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6A" w:rsidRPr="00464E04" w:rsidRDefault="0058236A" w:rsidP="00851C73">
      <w:pPr>
        <w:spacing w:line="240" w:lineRule="auto"/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2086"/>
        <w:tblW w:w="9558" w:type="dxa"/>
        <w:tblLook w:val="04A0" w:firstRow="1" w:lastRow="0" w:firstColumn="1" w:lastColumn="0" w:noHBand="0" w:noVBand="1"/>
      </w:tblPr>
      <w:tblGrid>
        <w:gridCol w:w="9558"/>
      </w:tblGrid>
      <w:tr w:rsidR="00D447C5" w:rsidTr="00BE3CCB">
        <w:tc>
          <w:tcPr>
            <w:tcW w:w="9558" w:type="dxa"/>
          </w:tcPr>
          <w:p w:rsidR="00D447C5" w:rsidRPr="0094343D" w:rsidRDefault="00D447C5" w:rsidP="00BE3CCB">
            <w:pPr>
              <w:ind w:left="342"/>
              <w:rPr>
                <w:b/>
              </w:rPr>
            </w:pPr>
            <w:r>
              <w:rPr>
                <w:b/>
              </w:rPr>
              <w:t xml:space="preserve">Half-Angle </w:t>
            </w:r>
            <w:r w:rsidR="00D53D91">
              <w:rPr>
                <w:b/>
              </w:rPr>
              <w:t>Identity</w:t>
            </w:r>
          </w:p>
          <w:p w:rsidR="00D447C5" w:rsidRDefault="00D447C5" w:rsidP="00BE3CCB">
            <w:pPr>
              <w:ind w:left="342"/>
              <w:rPr>
                <w:b/>
              </w:rPr>
            </w:pPr>
          </w:p>
          <w:p w:rsidR="00BE3CCB" w:rsidRDefault="00BE3CCB" w:rsidP="00BE3CCB">
            <w:pPr>
              <w:ind w:left="342"/>
              <w:rPr>
                <w:b/>
              </w:rPr>
            </w:pPr>
          </w:p>
          <w:p w:rsidR="00A95C24" w:rsidRDefault="00A95C24" w:rsidP="00BE3CCB">
            <w:pPr>
              <w:ind w:left="342"/>
              <w:rPr>
                <w:b/>
              </w:rPr>
            </w:pPr>
          </w:p>
          <w:p w:rsidR="00A95C24" w:rsidRDefault="00A95C24" w:rsidP="00BE3CCB">
            <w:pPr>
              <w:ind w:left="342"/>
              <w:rPr>
                <w:b/>
              </w:rPr>
            </w:pPr>
          </w:p>
          <w:p w:rsidR="00A95C24" w:rsidRDefault="00A95C24" w:rsidP="00BE3CCB">
            <w:pPr>
              <w:ind w:left="342"/>
              <w:rPr>
                <w:b/>
              </w:rPr>
            </w:pPr>
          </w:p>
          <w:p w:rsidR="00D447C5" w:rsidRPr="00A95C24" w:rsidRDefault="00D447C5" w:rsidP="00A95C24">
            <w:pPr>
              <w:spacing w:line="360" w:lineRule="auto"/>
              <w:ind w:left="342"/>
            </w:pPr>
            <w:r w:rsidRPr="0058236A">
              <w:rPr>
                <w:sz w:val="24"/>
                <w:szCs w:val="24"/>
              </w:rPr>
              <w:t>sin</w:t>
            </w:r>
            <w:r>
              <w:t xml:space="preserve">  </w:t>
            </w:r>
            <w:r w:rsidRPr="001B152B">
              <w:rPr>
                <w:position w:val="-28"/>
              </w:rPr>
              <w:object w:dxaOrig="32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36.75pt" o:ole="">
                  <v:imagedata r:id="rId5" o:title=""/>
                </v:shape>
                <o:OLEObject Type="Embed" ProgID="Equation.3" ShapeID="_x0000_i1025" DrawAspect="Content" ObjectID="_1476527573" r:id="rId6"/>
              </w:object>
            </w:r>
            <w:r>
              <w:t>=</w:t>
            </w:r>
          </w:p>
        </w:tc>
      </w:tr>
      <w:tr w:rsidR="00D447C5" w:rsidTr="00BE3CCB">
        <w:tc>
          <w:tcPr>
            <w:tcW w:w="9558" w:type="dxa"/>
          </w:tcPr>
          <w:p w:rsidR="00D447C5" w:rsidRPr="0094343D" w:rsidRDefault="00D447C5" w:rsidP="00BE3CCB">
            <w:pPr>
              <w:ind w:left="342"/>
              <w:rPr>
                <w:b/>
              </w:rPr>
            </w:pPr>
            <w:r>
              <w:rPr>
                <w:b/>
              </w:rPr>
              <w:t xml:space="preserve">Half-Angle </w:t>
            </w:r>
            <w:r w:rsidR="00D53D91">
              <w:rPr>
                <w:b/>
              </w:rPr>
              <w:t xml:space="preserve"> </w:t>
            </w:r>
            <w:r w:rsidR="00D53D91">
              <w:rPr>
                <w:b/>
              </w:rPr>
              <w:t>Identity</w:t>
            </w:r>
          </w:p>
          <w:p w:rsidR="00D447C5" w:rsidRDefault="00D447C5" w:rsidP="00BE3CCB">
            <w:pPr>
              <w:ind w:left="342"/>
              <w:rPr>
                <w:b/>
              </w:rPr>
            </w:pPr>
          </w:p>
          <w:p w:rsidR="00BE3CCB" w:rsidRDefault="00BE3CCB" w:rsidP="00BE3CCB">
            <w:pPr>
              <w:ind w:left="342"/>
              <w:rPr>
                <w:b/>
              </w:rPr>
            </w:pPr>
          </w:p>
          <w:p w:rsidR="00A95C24" w:rsidRDefault="00A95C24" w:rsidP="00BE3CCB">
            <w:pPr>
              <w:ind w:left="342"/>
              <w:rPr>
                <w:b/>
              </w:rPr>
            </w:pPr>
          </w:p>
          <w:p w:rsidR="00A95C24" w:rsidRDefault="00A95C24" w:rsidP="00BE3CCB">
            <w:pPr>
              <w:ind w:left="342"/>
              <w:rPr>
                <w:b/>
              </w:rPr>
            </w:pPr>
          </w:p>
          <w:p w:rsidR="00D447C5" w:rsidRPr="00A95C24" w:rsidRDefault="00D447C5" w:rsidP="00A95C24">
            <w:pPr>
              <w:spacing w:line="360" w:lineRule="auto"/>
              <w:ind w:left="342"/>
            </w:pPr>
            <w:r w:rsidRPr="0058236A">
              <w:rPr>
                <w:sz w:val="24"/>
                <w:szCs w:val="24"/>
              </w:rPr>
              <w:t>cos</w:t>
            </w:r>
            <w:r>
              <w:t xml:space="preserve"> </w:t>
            </w:r>
            <w:r w:rsidRPr="001B152B">
              <w:rPr>
                <w:position w:val="-28"/>
              </w:rPr>
              <w:object w:dxaOrig="320" w:dyaOrig="740">
                <v:shape id="_x0000_i1026" type="#_x0000_t75" style="width:16.5pt;height:36.75pt" o:ole="">
                  <v:imagedata r:id="rId7" o:title=""/>
                </v:shape>
                <o:OLEObject Type="Embed" ProgID="Equation.3" ShapeID="_x0000_i1026" DrawAspect="Content" ObjectID="_1476527574" r:id="rId8"/>
              </w:object>
            </w:r>
            <w:r>
              <w:t>=</w:t>
            </w:r>
          </w:p>
        </w:tc>
      </w:tr>
      <w:tr w:rsidR="00D447C5" w:rsidTr="00BE3CCB">
        <w:tc>
          <w:tcPr>
            <w:tcW w:w="9558" w:type="dxa"/>
          </w:tcPr>
          <w:p w:rsidR="00D447C5" w:rsidRPr="0094343D" w:rsidRDefault="00D447C5" w:rsidP="00BE3CCB">
            <w:pPr>
              <w:ind w:left="342"/>
              <w:rPr>
                <w:b/>
              </w:rPr>
            </w:pPr>
            <w:r>
              <w:rPr>
                <w:b/>
              </w:rPr>
              <w:t xml:space="preserve">Half-Angle </w:t>
            </w:r>
            <w:r w:rsidR="00D53D91">
              <w:rPr>
                <w:b/>
              </w:rPr>
              <w:t xml:space="preserve"> </w:t>
            </w:r>
            <w:r w:rsidR="00D53D91">
              <w:rPr>
                <w:b/>
              </w:rPr>
              <w:t>Identity</w:t>
            </w:r>
          </w:p>
          <w:p w:rsidR="00D447C5" w:rsidRDefault="00D447C5" w:rsidP="00BE3CCB">
            <w:pPr>
              <w:ind w:left="342"/>
            </w:pPr>
          </w:p>
          <w:p w:rsidR="00D447C5" w:rsidRPr="00844A72" w:rsidRDefault="00D447C5" w:rsidP="00BE3CCB">
            <w:pPr>
              <w:spacing w:line="480" w:lineRule="auto"/>
              <w:ind w:left="342"/>
            </w:pPr>
            <w:r w:rsidRPr="0058236A">
              <w:rPr>
                <w:sz w:val="24"/>
                <w:szCs w:val="24"/>
              </w:rPr>
              <w:t>tan</w:t>
            </w:r>
            <w:r>
              <w:t xml:space="preserve"> </w:t>
            </w:r>
            <w:r w:rsidRPr="001B152B">
              <w:rPr>
                <w:position w:val="-28"/>
              </w:rPr>
              <w:object w:dxaOrig="320" w:dyaOrig="740">
                <v:shape id="_x0000_i1027" type="#_x0000_t75" style="width:16.5pt;height:36.75pt" o:ole="">
                  <v:imagedata r:id="rId9" o:title=""/>
                </v:shape>
                <o:OLEObject Type="Embed" ProgID="Equation.3" ShapeID="_x0000_i1027" DrawAspect="Content" ObjectID="_1476527575" r:id="rId10"/>
              </w:object>
            </w:r>
            <w:r>
              <w:t xml:space="preserve">= </w:t>
            </w:r>
            <w:r w:rsidRPr="001B152B">
              <w:rPr>
                <w:position w:val="-38"/>
              </w:rPr>
              <w:object w:dxaOrig="1620" w:dyaOrig="900">
                <v:shape id="_x0000_i1028" type="#_x0000_t75" style="width:81pt;height:45pt" o:ole="">
                  <v:imagedata r:id="rId11" o:title=""/>
                </v:shape>
                <o:OLEObject Type="Embed" ProgID="Equation.3" ShapeID="_x0000_i1028" DrawAspect="Content" ObjectID="_1476527576" r:id="rId12"/>
              </w:object>
            </w:r>
          </w:p>
        </w:tc>
      </w:tr>
      <w:tr w:rsidR="00D447C5" w:rsidTr="00BE3CCB">
        <w:tc>
          <w:tcPr>
            <w:tcW w:w="9558" w:type="dxa"/>
          </w:tcPr>
          <w:p w:rsidR="00D447C5" w:rsidRPr="0094343D" w:rsidRDefault="00D447C5" w:rsidP="00BE3CCB">
            <w:pPr>
              <w:ind w:left="342"/>
              <w:rPr>
                <w:b/>
              </w:rPr>
            </w:pPr>
            <w:r>
              <w:rPr>
                <w:b/>
              </w:rPr>
              <w:t xml:space="preserve">Half-Angle </w:t>
            </w:r>
            <w:r w:rsidR="00D53D91">
              <w:rPr>
                <w:b/>
              </w:rPr>
              <w:t xml:space="preserve"> </w:t>
            </w:r>
            <w:r w:rsidR="00D53D91">
              <w:rPr>
                <w:b/>
              </w:rPr>
              <w:t>Identity</w:t>
            </w:r>
          </w:p>
          <w:p w:rsidR="00D447C5" w:rsidRDefault="00D447C5" w:rsidP="00BE3CCB">
            <w:pPr>
              <w:ind w:left="342"/>
            </w:pPr>
          </w:p>
          <w:p w:rsidR="00D447C5" w:rsidRPr="00BE3CCB" w:rsidRDefault="00D447C5" w:rsidP="00BE3CCB">
            <w:pPr>
              <w:spacing w:line="480" w:lineRule="auto"/>
              <w:ind w:left="342"/>
            </w:pPr>
            <w:r w:rsidRPr="0058236A">
              <w:rPr>
                <w:sz w:val="24"/>
                <w:szCs w:val="24"/>
              </w:rPr>
              <w:t>tan</w:t>
            </w:r>
            <w:r>
              <w:t xml:space="preserve"> </w:t>
            </w:r>
            <w:r w:rsidRPr="001B152B">
              <w:rPr>
                <w:position w:val="-28"/>
              </w:rPr>
              <w:object w:dxaOrig="320" w:dyaOrig="740">
                <v:shape id="_x0000_i1029" type="#_x0000_t75" style="width:16.5pt;height:36.75pt" o:ole="">
                  <v:imagedata r:id="rId13" o:title=""/>
                </v:shape>
                <o:OLEObject Type="Embed" ProgID="Equation.3" ShapeID="_x0000_i1029" DrawAspect="Content" ObjectID="_1476527577" r:id="rId14"/>
              </w:object>
            </w:r>
            <w:r>
              <w:t xml:space="preserve">= </w:t>
            </w:r>
            <w:r w:rsidRPr="001B152B">
              <w:rPr>
                <w:position w:val="-36"/>
              </w:rPr>
              <w:object w:dxaOrig="1160" w:dyaOrig="820">
                <v:shape id="_x0000_i1030" type="#_x0000_t75" style="width:57.75pt;height:41.25pt" o:ole="">
                  <v:imagedata r:id="rId15" o:title=""/>
                </v:shape>
                <o:OLEObject Type="Embed" ProgID="Equation.3" ShapeID="_x0000_i1030" DrawAspect="Content" ObjectID="_1476527578" r:id="rId16"/>
              </w:object>
            </w:r>
          </w:p>
        </w:tc>
      </w:tr>
      <w:tr w:rsidR="00D447C5" w:rsidTr="00BE3CCB">
        <w:tc>
          <w:tcPr>
            <w:tcW w:w="9558" w:type="dxa"/>
          </w:tcPr>
          <w:p w:rsidR="00D447C5" w:rsidRPr="0094343D" w:rsidRDefault="00D447C5" w:rsidP="00BE3CCB">
            <w:pPr>
              <w:ind w:left="342"/>
              <w:rPr>
                <w:b/>
              </w:rPr>
            </w:pPr>
            <w:r>
              <w:rPr>
                <w:b/>
              </w:rPr>
              <w:t xml:space="preserve">Half-Angle </w:t>
            </w:r>
            <w:r w:rsidR="00D53D91">
              <w:rPr>
                <w:b/>
              </w:rPr>
              <w:t xml:space="preserve"> </w:t>
            </w:r>
            <w:r w:rsidR="00D53D91">
              <w:rPr>
                <w:b/>
              </w:rPr>
              <w:t>Identity</w:t>
            </w:r>
          </w:p>
          <w:p w:rsidR="00D447C5" w:rsidRDefault="00D447C5" w:rsidP="00BE3CCB">
            <w:pPr>
              <w:ind w:left="342"/>
            </w:pPr>
          </w:p>
          <w:p w:rsidR="00D447C5" w:rsidRPr="00BE3CCB" w:rsidRDefault="00D447C5" w:rsidP="00BE3CCB">
            <w:pPr>
              <w:spacing w:line="480" w:lineRule="auto"/>
              <w:ind w:left="342"/>
            </w:pPr>
            <w:r w:rsidRPr="0058236A">
              <w:rPr>
                <w:sz w:val="24"/>
                <w:szCs w:val="24"/>
              </w:rPr>
              <w:t>tan</w:t>
            </w:r>
            <w:r>
              <w:t xml:space="preserve"> </w:t>
            </w:r>
            <w:r w:rsidRPr="001B152B">
              <w:rPr>
                <w:position w:val="-28"/>
              </w:rPr>
              <w:object w:dxaOrig="320" w:dyaOrig="740">
                <v:shape id="_x0000_i1031" type="#_x0000_t75" style="width:16.5pt;height:36.75pt" o:ole="">
                  <v:imagedata r:id="rId17" o:title=""/>
                </v:shape>
                <o:OLEObject Type="Embed" ProgID="Equation.3" ShapeID="_x0000_i1031" DrawAspect="Content" ObjectID="_1476527579" r:id="rId18"/>
              </w:object>
            </w:r>
            <w:r>
              <w:t xml:space="preserve">= </w:t>
            </w:r>
            <w:r w:rsidRPr="001B152B">
              <w:rPr>
                <w:position w:val="-36"/>
              </w:rPr>
              <w:object w:dxaOrig="1180" w:dyaOrig="820">
                <v:shape id="_x0000_i1032" type="#_x0000_t75" style="width:58.5pt;height:41.25pt" o:ole="">
                  <v:imagedata r:id="rId19" o:title=""/>
                </v:shape>
                <o:OLEObject Type="Embed" ProgID="Equation.3" ShapeID="_x0000_i1032" DrawAspect="Content" ObjectID="_1476527580" r:id="rId20"/>
              </w:object>
            </w:r>
          </w:p>
        </w:tc>
      </w:tr>
    </w:tbl>
    <w:p w:rsidR="00620AA4" w:rsidRDefault="001B152B" w:rsidP="00844A72">
      <w:pPr>
        <w:spacing w:line="240" w:lineRule="auto"/>
        <w:jc w:val="center"/>
        <w:rPr>
          <w:sz w:val="36"/>
          <w:szCs w:val="36"/>
        </w:rPr>
      </w:pPr>
      <w:r w:rsidRPr="001B152B">
        <w:rPr>
          <w:sz w:val="36"/>
          <w:szCs w:val="36"/>
        </w:rPr>
        <w:t>Section 7.4</w:t>
      </w:r>
    </w:p>
    <w:p w:rsidR="00844A72" w:rsidRPr="001B152B" w:rsidRDefault="00844A72" w:rsidP="00D53D91">
      <w:pPr>
        <w:spacing w:line="240" w:lineRule="auto"/>
        <w:ind w:right="-450"/>
        <w:rPr>
          <w:sz w:val="36"/>
          <w:szCs w:val="36"/>
        </w:rPr>
      </w:pPr>
      <w:r>
        <w:rPr>
          <w:sz w:val="36"/>
          <w:szCs w:val="36"/>
        </w:rPr>
        <w:br/>
      </w:r>
    </w:p>
    <w:sectPr w:rsidR="00844A72" w:rsidRPr="001B152B" w:rsidSect="00620AA4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3D"/>
    <w:rsid w:val="000B0249"/>
    <w:rsid w:val="001B152B"/>
    <w:rsid w:val="002273BE"/>
    <w:rsid w:val="00464E04"/>
    <w:rsid w:val="0056758A"/>
    <w:rsid w:val="0058236A"/>
    <w:rsid w:val="00582F8D"/>
    <w:rsid w:val="005966E6"/>
    <w:rsid w:val="00620AA4"/>
    <w:rsid w:val="006857B8"/>
    <w:rsid w:val="00706B77"/>
    <w:rsid w:val="007120DD"/>
    <w:rsid w:val="0073530C"/>
    <w:rsid w:val="00844A72"/>
    <w:rsid w:val="00851C73"/>
    <w:rsid w:val="0094343D"/>
    <w:rsid w:val="00A95C24"/>
    <w:rsid w:val="00BB3880"/>
    <w:rsid w:val="00BE3CCB"/>
    <w:rsid w:val="00C12EF6"/>
    <w:rsid w:val="00D447C5"/>
    <w:rsid w:val="00D53D91"/>
    <w:rsid w:val="00D84451"/>
    <w:rsid w:val="00E33A39"/>
    <w:rsid w:val="00ED78E5"/>
    <w:rsid w:val="00EF3226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14</cp:revision>
  <cp:lastPrinted>2012-11-26T18:51:00Z</cp:lastPrinted>
  <dcterms:created xsi:type="dcterms:W3CDTF">2014-11-03T03:07:00Z</dcterms:created>
  <dcterms:modified xsi:type="dcterms:W3CDTF">2014-11-03T19:46:00Z</dcterms:modified>
</cp:coreProperties>
</file>