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341" w:rsidRDefault="00B246B2" w:rsidP="00B246B2">
      <w:pPr>
        <w:pStyle w:val="NoSpacing"/>
        <w:jc w:val="center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ACTION PLAN: Barriers and Administrative Support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8"/>
        <w:gridCol w:w="7830"/>
        <w:gridCol w:w="3978"/>
      </w:tblGrid>
      <w:tr w:rsidR="001076B4" w:rsidTr="001076B4">
        <w:tc>
          <w:tcPr>
            <w:tcW w:w="2808" w:type="dxa"/>
          </w:tcPr>
          <w:p w:rsidR="001076B4" w:rsidRPr="00B246B2" w:rsidRDefault="001076B4" w:rsidP="00B246B2">
            <w:pPr>
              <w:pStyle w:val="NoSpacing"/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 w:rsidRPr="00B246B2">
              <w:rPr>
                <w:rFonts w:ascii="Arial Rounded MT Bold" w:hAnsi="Arial Rounded MT Bold"/>
                <w:sz w:val="24"/>
                <w:szCs w:val="24"/>
              </w:rPr>
              <w:t xml:space="preserve">Barriers and Challenges to </w:t>
            </w:r>
          </w:p>
          <w:p w:rsidR="001076B4" w:rsidRDefault="001076B4" w:rsidP="00B246B2">
            <w:pPr>
              <w:pStyle w:val="NoSpacing"/>
              <w:jc w:val="center"/>
              <w:rPr>
                <w:rFonts w:ascii="Arial Rounded MT Bold" w:hAnsi="Arial Rounded MT Bold"/>
              </w:rPr>
            </w:pPr>
            <w:r w:rsidRPr="00B246B2">
              <w:rPr>
                <w:rFonts w:ascii="Arial Rounded MT Bold" w:hAnsi="Arial Rounded MT Bold"/>
                <w:sz w:val="24"/>
                <w:szCs w:val="24"/>
              </w:rPr>
              <w:t>Co-Teaching</w:t>
            </w:r>
            <w:r>
              <w:rPr>
                <w:rFonts w:ascii="Arial Rounded MT Bold" w:hAnsi="Arial Rounded MT Bold"/>
              </w:rPr>
              <w:t xml:space="preserve"> </w:t>
            </w:r>
          </w:p>
        </w:tc>
        <w:tc>
          <w:tcPr>
            <w:tcW w:w="7830" w:type="dxa"/>
          </w:tcPr>
          <w:p w:rsidR="001076B4" w:rsidRPr="00B246B2" w:rsidRDefault="001076B4" w:rsidP="00B246B2">
            <w:pPr>
              <w:pStyle w:val="NoSpacing"/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 w:rsidRPr="00B246B2">
              <w:rPr>
                <w:rFonts w:ascii="Arial Rounded MT Bold" w:hAnsi="Arial Rounded MT Bold"/>
                <w:sz w:val="24"/>
                <w:szCs w:val="24"/>
              </w:rPr>
              <w:t>Strategies that we will use to address our challenges</w:t>
            </w:r>
          </w:p>
        </w:tc>
        <w:tc>
          <w:tcPr>
            <w:tcW w:w="3978" w:type="dxa"/>
          </w:tcPr>
          <w:p w:rsidR="001076B4" w:rsidRPr="00B246B2" w:rsidRDefault="001076B4" w:rsidP="001076B4">
            <w:pPr>
              <w:pStyle w:val="NoSpacing"/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Timeframe/</w:t>
            </w:r>
            <w:proofErr w:type="spellStart"/>
            <w:r>
              <w:rPr>
                <w:rFonts w:ascii="Arial Rounded MT Bold" w:hAnsi="Arial Rounded MT Bold"/>
                <w:sz w:val="24"/>
                <w:szCs w:val="24"/>
              </w:rPr>
              <w:t>Perty</w:t>
            </w:r>
            <w:proofErr w:type="spellEnd"/>
            <w:r>
              <w:rPr>
                <w:rFonts w:ascii="Arial Rounded MT Bold" w:hAnsi="Arial Rounded MT Bold"/>
                <w:sz w:val="24"/>
                <w:szCs w:val="24"/>
              </w:rPr>
              <w:t xml:space="preserve"> responsible</w:t>
            </w:r>
          </w:p>
        </w:tc>
      </w:tr>
      <w:tr w:rsidR="001076B4" w:rsidTr="001076B4">
        <w:tc>
          <w:tcPr>
            <w:tcW w:w="2808" w:type="dxa"/>
          </w:tcPr>
          <w:p w:rsidR="001076B4" w:rsidRDefault="001076B4" w:rsidP="00B246B2">
            <w:pPr>
              <w:pStyle w:val="NoSpacing"/>
              <w:jc w:val="center"/>
              <w:rPr>
                <w:rFonts w:ascii="Arial Rounded MT Bold" w:hAnsi="Arial Rounded MT Bold"/>
              </w:rPr>
            </w:pPr>
          </w:p>
        </w:tc>
        <w:tc>
          <w:tcPr>
            <w:tcW w:w="7830" w:type="dxa"/>
          </w:tcPr>
          <w:p w:rsidR="001076B4" w:rsidRDefault="001076B4" w:rsidP="00B246B2">
            <w:pPr>
              <w:pStyle w:val="NoSpacing"/>
              <w:jc w:val="center"/>
              <w:rPr>
                <w:rFonts w:ascii="Arial Rounded MT Bold" w:hAnsi="Arial Rounded MT Bold"/>
              </w:rPr>
            </w:pPr>
          </w:p>
          <w:p w:rsidR="001076B4" w:rsidRDefault="001076B4" w:rsidP="00B246B2">
            <w:pPr>
              <w:pStyle w:val="NoSpacing"/>
              <w:jc w:val="center"/>
              <w:rPr>
                <w:rFonts w:ascii="Arial Rounded MT Bold" w:hAnsi="Arial Rounded MT Bold"/>
              </w:rPr>
            </w:pPr>
          </w:p>
          <w:p w:rsidR="001076B4" w:rsidRDefault="001076B4" w:rsidP="00B246B2">
            <w:pPr>
              <w:pStyle w:val="NoSpacing"/>
              <w:jc w:val="center"/>
              <w:rPr>
                <w:rFonts w:ascii="Arial Rounded MT Bold" w:hAnsi="Arial Rounded MT Bold"/>
              </w:rPr>
            </w:pPr>
          </w:p>
          <w:p w:rsidR="001076B4" w:rsidRDefault="001076B4" w:rsidP="00B246B2">
            <w:pPr>
              <w:pStyle w:val="NoSpacing"/>
              <w:jc w:val="center"/>
              <w:rPr>
                <w:rFonts w:ascii="Arial Rounded MT Bold" w:hAnsi="Arial Rounded MT Bold"/>
              </w:rPr>
            </w:pPr>
          </w:p>
          <w:p w:rsidR="001076B4" w:rsidRDefault="001076B4" w:rsidP="00B246B2">
            <w:pPr>
              <w:pStyle w:val="NoSpacing"/>
              <w:jc w:val="center"/>
              <w:rPr>
                <w:rFonts w:ascii="Arial Rounded MT Bold" w:hAnsi="Arial Rounded MT Bold"/>
              </w:rPr>
            </w:pPr>
          </w:p>
          <w:p w:rsidR="001076B4" w:rsidRDefault="001076B4" w:rsidP="00B246B2">
            <w:pPr>
              <w:pStyle w:val="NoSpacing"/>
              <w:jc w:val="center"/>
              <w:rPr>
                <w:rFonts w:ascii="Arial Rounded MT Bold" w:hAnsi="Arial Rounded MT Bold"/>
              </w:rPr>
            </w:pPr>
          </w:p>
        </w:tc>
        <w:tc>
          <w:tcPr>
            <w:tcW w:w="3978" w:type="dxa"/>
          </w:tcPr>
          <w:p w:rsidR="001076B4" w:rsidRDefault="001076B4" w:rsidP="00B246B2">
            <w:pPr>
              <w:pStyle w:val="NoSpacing"/>
              <w:jc w:val="center"/>
              <w:rPr>
                <w:rFonts w:ascii="Arial Rounded MT Bold" w:hAnsi="Arial Rounded MT Bold"/>
              </w:rPr>
            </w:pPr>
          </w:p>
        </w:tc>
      </w:tr>
      <w:tr w:rsidR="001076B4" w:rsidTr="001076B4">
        <w:tc>
          <w:tcPr>
            <w:tcW w:w="2808" w:type="dxa"/>
          </w:tcPr>
          <w:p w:rsidR="001076B4" w:rsidRDefault="001076B4" w:rsidP="00B246B2">
            <w:pPr>
              <w:pStyle w:val="NoSpacing"/>
              <w:jc w:val="center"/>
              <w:rPr>
                <w:rFonts w:ascii="Arial Rounded MT Bold" w:hAnsi="Arial Rounded MT Bold"/>
              </w:rPr>
            </w:pPr>
          </w:p>
        </w:tc>
        <w:tc>
          <w:tcPr>
            <w:tcW w:w="7830" w:type="dxa"/>
          </w:tcPr>
          <w:p w:rsidR="001076B4" w:rsidRDefault="001076B4" w:rsidP="00B246B2">
            <w:pPr>
              <w:pStyle w:val="NoSpacing"/>
              <w:jc w:val="center"/>
              <w:rPr>
                <w:rFonts w:ascii="Arial Rounded MT Bold" w:hAnsi="Arial Rounded MT Bold"/>
              </w:rPr>
            </w:pPr>
          </w:p>
          <w:p w:rsidR="001076B4" w:rsidRDefault="001076B4" w:rsidP="00B246B2">
            <w:pPr>
              <w:pStyle w:val="NoSpacing"/>
              <w:jc w:val="center"/>
              <w:rPr>
                <w:rFonts w:ascii="Arial Rounded MT Bold" w:hAnsi="Arial Rounded MT Bold"/>
              </w:rPr>
            </w:pPr>
          </w:p>
          <w:p w:rsidR="001076B4" w:rsidRDefault="001076B4" w:rsidP="00B246B2">
            <w:pPr>
              <w:pStyle w:val="NoSpacing"/>
              <w:jc w:val="center"/>
              <w:rPr>
                <w:rFonts w:ascii="Arial Rounded MT Bold" w:hAnsi="Arial Rounded MT Bold"/>
              </w:rPr>
            </w:pPr>
          </w:p>
          <w:p w:rsidR="001076B4" w:rsidRDefault="001076B4" w:rsidP="00B246B2">
            <w:pPr>
              <w:pStyle w:val="NoSpacing"/>
              <w:jc w:val="center"/>
              <w:rPr>
                <w:rFonts w:ascii="Arial Rounded MT Bold" w:hAnsi="Arial Rounded MT Bold"/>
              </w:rPr>
            </w:pPr>
          </w:p>
          <w:p w:rsidR="001076B4" w:rsidRDefault="001076B4" w:rsidP="00B246B2">
            <w:pPr>
              <w:pStyle w:val="NoSpacing"/>
              <w:jc w:val="center"/>
              <w:rPr>
                <w:rFonts w:ascii="Arial Rounded MT Bold" w:hAnsi="Arial Rounded MT Bold"/>
              </w:rPr>
            </w:pPr>
          </w:p>
          <w:p w:rsidR="001076B4" w:rsidRDefault="001076B4" w:rsidP="00B246B2">
            <w:pPr>
              <w:pStyle w:val="NoSpacing"/>
              <w:jc w:val="center"/>
              <w:rPr>
                <w:rFonts w:ascii="Arial Rounded MT Bold" w:hAnsi="Arial Rounded MT Bold"/>
              </w:rPr>
            </w:pPr>
          </w:p>
        </w:tc>
        <w:tc>
          <w:tcPr>
            <w:tcW w:w="3978" w:type="dxa"/>
          </w:tcPr>
          <w:p w:rsidR="001076B4" w:rsidRDefault="001076B4" w:rsidP="00B246B2">
            <w:pPr>
              <w:pStyle w:val="NoSpacing"/>
              <w:jc w:val="center"/>
              <w:rPr>
                <w:rFonts w:ascii="Arial Rounded MT Bold" w:hAnsi="Arial Rounded MT Bold"/>
              </w:rPr>
            </w:pPr>
          </w:p>
        </w:tc>
      </w:tr>
      <w:tr w:rsidR="001076B4" w:rsidTr="001076B4">
        <w:tc>
          <w:tcPr>
            <w:tcW w:w="2808" w:type="dxa"/>
          </w:tcPr>
          <w:p w:rsidR="001076B4" w:rsidRDefault="001076B4" w:rsidP="00B246B2">
            <w:pPr>
              <w:pStyle w:val="NoSpacing"/>
              <w:jc w:val="center"/>
              <w:rPr>
                <w:rFonts w:ascii="Arial Rounded MT Bold" w:hAnsi="Arial Rounded MT Bold"/>
              </w:rPr>
            </w:pPr>
          </w:p>
        </w:tc>
        <w:tc>
          <w:tcPr>
            <w:tcW w:w="7830" w:type="dxa"/>
          </w:tcPr>
          <w:p w:rsidR="001076B4" w:rsidRDefault="001076B4" w:rsidP="00B246B2">
            <w:pPr>
              <w:pStyle w:val="NoSpacing"/>
              <w:jc w:val="center"/>
              <w:rPr>
                <w:rFonts w:ascii="Arial Rounded MT Bold" w:hAnsi="Arial Rounded MT Bold"/>
              </w:rPr>
            </w:pPr>
          </w:p>
          <w:p w:rsidR="001076B4" w:rsidRDefault="001076B4" w:rsidP="00B246B2">
            <w:pPr>
              <w:pStyle w:val="NoSpacing"/>
              <w:jc w:val="center"/>
              <w:rPr>
                <w:rFonts w:ascii="Arial Rounded MT Bold" w:hAnsi="Arial Rounded MT Bold"/>
              </w:rPr>
            </w:pPr>
          </w:p>
          <w:p w:rsidR="001076B4" w:rsidRDefault="001076B4" w:rsidP="00B246B2">
            <w:pPr>
              <w:pStyle w:val="NoSpacing"/>
              <w:jc w:val="center"/>
              <w:rPr>
                <w:rFonts w:ascii="Arial Rounded MT Bold" w:hAnsi="Arial Rounded MT Bold"/>
              </w:rPr>
            </w:pPr>
          </w:p>
          <w:p w:rsidR="001076B4" w:rsidRDefault="001076B4" w:rsidP="00B246B2">
            <w:pPr>
              <w:pStyle w:val="NoSpacing"/>
              <w:jc w:val="center"/>
              <w:rPr>
                <w:rFonts w:ascii="Arial Rounded MT Bold" w:hAnsi="Arial Rounded MT Bold"/>
              </w:rPr>
            </w:pPr>
          </w:p>
          <w:p w:rsidR="001076B4" w:rsidRDefault="001076B4" w:rsidP="00B246B2">
            <w:pPr>
              <w:pStyle w:val="NoSpacing"/>
              <w:jc w:val="center"/>
              <w:rPr>
                <w:rFonts w:ascii="Arial Rounded MT Bold" w:hAnsi="Arial Rounded MT Bold"/>
              </w:rPr>
            </w:pPr>
          </w:p>
          <w:p w:rsidR="001076B4" w:rsidRDefault="001076B4" w:rsidP="00B246B2">
            <w:pPr>
              <w:pStyle w:val="NoSpacing"/>
              <w:jc w:val="center"/>
              <w:rPr>
                <w:rFonts w:ascii="Arial Rounded MT Bold" w:hAnsi="Arial Rounded MT Bold"/>
              </w:rPr>
            </w:pPr>
          </w:p>
        </w:tc>
        <w:tc>
          <w:tcPr>
            <w:tcW w:w="3978" w:type="dxa"/>
          </w:tcPr>
          <w:p w:rsidR="001076B4" w:rsidRDefault="001076B4" w:rsidP="00B246B2">
            <w:pPr>
              <w:pStyle w:val="NoSpacing"/>
              <w:jc w:val="center"/>
              <w:rPr>
                <w:rFonts w:ascii="Arial Rounded MT Bold" w:hAnsi="Arial Rounded MT Bold"/>
              </w:rPr>
            </w:pPr>
          </w:p>
        </w:tc>
      </w:tr>
      <w:tr w:rsidR="001076B4" w:rsidTr="001076B4">
        <w:tc>
          <w:tcPr>
            <w:tcW w:w="2808" w:type="dxa"/>
          </w:tcPr>
          <w:p w:rsidR="001076B4" w:rsidRPr="00B246B2" w:rsidRDefault="001076B4" w:rsidP="00B246B2">
            <w:pPr>
              <w:pStyle w:val="NoSpacing"/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 w:rsidRPr="00B246B2">
              <w:rPr>
                <w:rFonts w:ascii="Arial Rounded MT Bold" w:hAnsi="Arial Rounded MT Bold"/>
                <w:sz w:val="24"/>
                <w:szCs w:val="24"/>
              </w:rPr>
              <w:t>Administrative Issues</w:t>
            </w:r>
          </w:p>
        </w:tc>
        <w:tc>
          <w:tcPr>
            <w:tcW w:w="7830" w:type="dxa"/>
          </w:tcPr>
          <w:p w:rsidR="001076B4" w:rsidRPr="00B246B2" w:rsidRDefault="001076B4" w:rsidP="00B246B2">
            <w:pPr>
              <w:pStyle w:val="NoSpacing"/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 w:rsidRPr="00B246B2">
              <w:rPr>
                <w:rFonts w:ascii="Arial Rounded MT Bold" w:hAnsi="Arial Rounded MT Bold"/>
                <w:sz w:val="24"/>
                <w:szCs w:val="24"/>
              </w:rPr>
              <w:t>Steps and Strategies to address our administrative issues</w:t>
            </w:r>
          </w:p>
        </w:tc>
        <w:tc>
          <w:tcPr>
            <w:tcW w:w="3978" w:type="dxa"/>
          </w:tcPr>
          <w:p w:rsidR="001076B4" w:rsidRPr="00B246B2" w:rsidRDefault="001076B4" w:rsidP="001076B4">
            <w:pPr>
              <w:pStyle w:val="NoSpacing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Timeframe/party responsible</w:t>
            </w:r>
          </w:p>
        </w:tc>
      </w:tr>
      <w:tr w:rsidR="001076B4" w:rsidTr="001076B4">
        <w:tc>
          <w:tcPr>
            <w:tcW w:w="2808" w:type="dxa"/>
          </w:tcPr>
          <w:p w:rsidR="001076B4" w:rsidRDefault="001076B4" w:rsidP="00B246B2">
            <w:pPr>
              <w:pStyle w:val="NoSpacing"/>
              <w:jc w:val="center"/>
              <w:rPr>
                <w:rFonts w:ascii="Arial Rounded MT Bold" w:hAnsi="Arial Rounded MT Bold"/>
              </w:rPr>
            </w:pPr>
          </w:p>
        </w:tc>
        <w:tc>
          <w:tcPr>
            <w:tcW w:w="7830" w:type="dxa"/>
          </w:tcPr>
          <w:p w:rsidR="001076B4" w:rsidRDefault="001076B4" w:rsidP="00B246B2">
            <w:pPr>
              <w:pStyle w:val="NoSpacing"/>
              <w:jc w:val="center"/>
              <w:rPr>
                <w:rFonts w:ascii="Arial Rounded MT Bold" w:hAnsi="Arial Rounded MT Bold"/>
              </w:rPr>
            </w:pPr>
          </w:p>
          <w:p w:rsidR="001076B4" w:rsidRDefault="001076B4" w:rsidP="00B246B2">
            <w:pPr>
              <w:pStyle w:val="NoSpacing"/>
              <w:jc w:val="center"/>
              <w:rPr>
                <w:rFonts w:ascii="Arial Rounded MT Bold" w:hAnsi="Arial Rounded MT Bold"/>
              </w:rPr>
            </w:pPr>
          </w:p>
          <w:p w:rsidR="001076B4" w:rsidRDefault="001076B4" w:rsidP="00B246B2">
            <w:pPr>
              <w:pStyle w:val="NoSpacing"/>
              <w:jc w:val="center"/>
              <w:rPr>
                <w:rFonts w:ascii="Arial Rounded MT Bold" w:hAnsi="Arial Rounded MT Bold"/>
              </w:rPr>
            </w:pPr>
          </w:p>
          <w:p w:rsidR="001076B4" w:rsidRDefault="001076B4" w:rsidP="00B246B2">
            <w:pPr>
              <w:pStyle w:val="NoSpacing"/>
              <w:jc w:val="center"/>
              <w:rPr>
                <w:rFonts w:ascii="Arial Rounded MT Bold" w:hAnsi="Arial Rounded MT Bold"/>
              </w:rPr>
            </w:pPr>
          </w:p>
          <w:p w:rsidR="001076B4" w:rsidRDefault="001076B4" w:rsidP="00B246B2">
            <w:pPr>
              <w:pStyle w:val="NoSpacing"/>
              <w:jc w:val="center"/>
              <w:rPr>
                <w:rFonts w:ascii="Arial Rounded MT Bold" w:hAnsi="Arial Rounded MT Bold"/>
              </w:rPr>
            </w:pPr>
          </w:p>
          <w:p w:rsidR="001076B4" w:rsidRDefault="001076B4" w:rsidP="00B246B2">
            <w:pPr>
              <w:pStyle w:val="NoSpacing"/>
              <w:jc w:val="center"/>
              <w:rPr>
                <w:rFonts w:ascii="Arial Rounded MT Bold" w:hAnsi="Arial Rounded MT Bold"/>
              </w:rPr>
            </w:pPr>
          </w:p>
        </w:tc>
        <w:tc>
          <w:tcPr>
            <w:tcW w:w="3978" w:type="dxa"/>
          </w:tcPr>
          <w:p w:rsidR="001076B4" w:rsidRDefault="001076B4" w:rsidP="00B246B2">
            <w:pPr>
              <w:pStyle w:val="NoSpacing"/>
              <w:jc w:val="center"/>
              <w:rPr>
                <w:rFonts w:ascii="Arial Rounded MT Bold" w:hAnsi="Arial Rounded MT Bold"/>
              </w:rPr>
            </w:pPr>
          </w:p>
        </w:tc>
      </w:tr>
      <w:tr w:rsidR="001076B4" w:rsidTr="001076B4">
        <w:tc>
          <w:tcPr>
            <w:tcW w:w="2808" w:type="dxa"/>
          </w:tcPr>
          <w:p w:rsidR="001076B4" w:rsidRDefault="001076B4" w:rsidP="00B246B2">
            <w:pPr>
              <w:pStyle w:val="NoSpacing"/>
              <w:jc w:val="center"/>
              <w:rPr>
                <w:rFonts w:ascii="Arial Rounded MT Bold" w:hAnsi="Arial Rounded MT Bold"/>
              </w:rPr>
            </w:pPr>
          </w:p>
        </w:tc>
        <w:tc>
          <w:tcPr>
            <w:tcW w:w="7830" w:type="dxa"/>
          </w:tcPr>
          <w:p w:rsidR="001076B4" w:rsidRDefault="001076B4" w:rsidP="00B246B2">
            <w:pPr>
              <w:pStyle w:val="NoSpacing"/>
              <w:jc w:val="center"/>
              <w:rPr>
                <w:rFonts w:ascii="Arial Rounded MT Bold" w:hAnsi="Arial Rounded MT Bold"/>
              </w:rPr>
            </w:pPr>
          </w:p>
          <w:p w:rsidR="001076B4" w:rsidRDefault="001076B4" w:rsidP="00B246B2">
            <w:pPr>
              <w:pStyle w:val="NoSpacing"/>
              <w:jc w:val="center"/>
              <w:rPr>
                <w:rFonts w:ascii="Arial Rounded MT Bold" w:hAnsi="Arial Rounded MT Bold"/>
              </w:rPr>
            </w:pPr>
          </w:p>
          <w:p w:rsidR="001076B4" w:rsidRDefault="001076B4" w:rsidP="00B246B2">
            <w:pPr>
              <w:pStyle w:val="NoSpacing"/>
              <w:jc w:val="center"/>
              <w:rPr>
                <w:rFonts w:ascii="Arial Rounded MT Bold" w:hAnsi="Arial Rounded MT Bold"/>
              </w:rPr>
            </w:pPr>
          </w:p>
          <w:p w:rsidR="001076B4" w:rsidRDefault="001076B4" w:rsidP="00B246B2">
            <w:pPr>
              <w:pStyle w:val="NoSpacing"/>
              <w:jc w:val="center"/>
              <w:rPr>
                <w:rFonts w:ascii="Arial Rounded MT Bold" w:hAnsi="Arial Rounded MT Bold"/>
              </w:rPr>
            </w:pPr>
          </w:p>
          <w:p w:rsidR="001076B4" w:rsidRDefault="001076B4" w:rsidP="00B246B2">
            <w:pPr>
              <w:pStyle w:val="NoSpacing"/>
              <w:jc w:val="center"/>
              <w:rPr>
                <w:rFonts w:ascii="Arial Rounded MT Bold" w:hAnsi="Arial Rounded MT Bold"/>
              </w:rPr>
            </w:pPr>
          </w:p>
          <w:p w:rsidR="001076B4" w:rsidRDefault="001076B4" w:rsidP="00B246B2">
            <w:pPr>
              <w:pStyle w:val="NoSpacing"/>
              <w:jc w:val="center"/>
              <w:rPr>
                <w:rFonts w:ascii="Arial Rounded MT Bold" w:hAnsi="Arial Rounded MT Bold"/>
              </w:rPr>
            </w:pPr>
          </w:p>
        </w:tc>
        <w:tc>
          <w:tcPr>
            <w:tcW w:w="3978" w:type="dxa"/>
          </w:tcPr>
          <w:p w:rsidR="001076B4" w:rsidRDefault="001076B4" w:rsidP="00B246B2">
            <w:pPr>
              <w:pStyle w:val="NoSpacing"/>
              <w:jc w:val="center"/>
              <w:rPr>
                <w:rFonts w:ascii="Arial Rounded MT Bold" w:hAnsi="Arial Rounded MT Bold"/>
              </w:rPr>
            </w:pPr>
          </w:p>
        </w:tc>
      </w:tr>
      <w:tr w:rsidR="001076B4" w:rsidTr="001076B4">
        <w:tc>
          <w:tcPr>
            <w:tcW w:w="2808" w:type="dxa"/>
          </w:tcPr>
          <w:p w:rsidR="001076B4" w:rsidRDefault="001076B4" w:rsidP="00B246B2">
            <w:pPr>
              <w:pStyle w:val="NoSpacing"/>
              <w:jc w:val="center"/>
              <w:rPr>
                <w:rFonts w:ascii="Arial Rounded MT Bold" w:hAnsi="Arial Rounded MT Bold"/>
              </w:rPr>
            </w:pPr>
          </w:p>
        </w:tc>
        <w:tc>
          <w:tcPr>
            <w:tcW w:w="7830" w:type="dxa"/>
          </w:tcPr>
          <w:p w:rsidR="001076B4" w:rsidRDefault="001076B4" w:rsidP="00B246B2">
            <w:pPr>
              <w:pStyle w:val="NoSpacing"/>
              <w:jc w:val="center"/>
              <w:rPr>
                <w:rFonts w:ascii="Arial Rounded MT Bold" w:hAnsi="Arial Rounded MT Bold"/>
              </w:rPr>
            </w:pPr>
          </w:p>
          <w:p w:rsidR="001076B4" w:rsidRDefault="001076B4" w:rsidP="00B246B2">
            <w:pPr>
              <w:pStyle w:val="NoSpacing"/>
              <w:jc w:val="center"/>
              <w:rPr>
                <w:rFonts w:ascii="Arial Rounded MT Bold" w:hAnsi="Arial Rounded MT Bold"/>
              </w:rPr>
            </w:pPr>
          </w:p>
          <w:p w:rsidR="001076B4" w:rsidRDefault="001076B4" w:rsidP="00B246B2">
            <w:pPr>
              <w:pStyle w:val="NoSpacing"/>
              <w:jc w:val="center"/>
              <w:rPr>
                <w:rFonts w:ascii="Arial Rounded MT Bold" w:hAnsi="Arial Rounded MT Bold"/>
              </w:rPr>
            </w:pPr>
          </w:p>
          <w:p w:rsidR="001076B4" w:rsidRDefault="001076B4" w:rsidP="00B246B2">
            <w:pPr>
              <w:pStyle w:val="NoSpacing"/>
              <w:jc w:val="center"/>
              <w:rPr>
                <w:rFonts w:ascii="Arial Rounded MT Bold" w:hAnsi="Arial Rounded MT Bold"/>
              </w:rPr>
            </w:pPr>
          </w:p>
          <w:p w:rsidR="001076B4" w:rsidRDefault="001076B4" w:rsidP="00B246B2">
            <w:pPr>
              <w:pStyle w:val="NoSpacing"/>
              <w:jc w:val="center"/>
              <w:rPr>
                <w:rFonts w:ascii="Arial Rounded MT Bold" w:hAnsi="Arial Rounded MT Bold"/>
              </w:rPr>
            </w:pPr>
          </w:p>
          <w:p w:rsidR="001076B4" w:rsidRDefault="001076B4" w:rsidP="00B246B2">
            <w:pPr>
              <w:pStyle w:val="NoSpacing"/>
              <w:jc w:val="center"/>
              <w:rPr>
                <w:rFonts w:ascii="Arial Rounded MT Bold" w:hAnsi="Arial Rounded MT Bold"/>
              </w:rPr>
            </w:pPr>
          </w:p>
        </w:tc>
        <w:tc>
          <w:tcPr>
            <w:tcW w:w="3978" w:type="dxa"/>
          </w:tcPr>
          <w:p w:rsidR="001076B4" w:rsidRDefault="001076B4" w:rsidP="00B246B2">
            <w:pPr>
              <w:pStyle w:val="NoSpacing"/>
              <w:jc w:val="center"/>
              <w:rPr>
                <w:rFonts w:ascii="Arial Rounded MT Bold" w:hAnsi="Arial Rounded MT Bold"/>
              </w:rPr>
            </w:pPr>
          </w:p>
        </w:tc>
      </w:tr>
    </w:tbl>
    <w:p w:rsidR="00B246B2" w:rsidRDefault="00B246B2" w:rsidP="00B246B2">
      <w:pPr>
        <w:pStyle w:val="NoSpacing"/>
        <w:jc w:val="center"/>
        <w:rPr>
          <w:rFonts w:ascii="Arial Rounded MT Bold" w:hAnsi="Arial Rounded MT Bold"/>
        </w:rPr>
      </w:pPr>
    </w:p>
    <w:p w:rsidR="002D1EBA" w:rsidRDefault="002D1EBA" w:rsidP="00B246B2">
      <w:pPr>
        <w:pStyle w:val="NoSpacing"/>
        <w:jc w:val="center"/>
        <w:rPr>
          <w:rFonts w:ascii="Arial Rounded MT Bold" w:hAnsi="Arial Rounded MT Bold"/>
        </w:rPr>
      </w:pPr>
    </w:p>
    <w:p w:rsidR="002D1EBA" w:rsidRDefault="002D1EBA" w:rsidP="002D1EBA">
      <w:pPr>
        <w:jc w:val="center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lastRenderedPageBreak/>
        <w:t>ACTION PLAN: Strategies that define our values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8"/>
        <w:gridCol w:w="10188"/>
      </w:tblGrid>
      <w:tr w:rsidR="002D1EBA" w:rsidTr="00E53364">
        <w:tc>
          <w:tcPr>
            <w:tcW w:w="4428" w:type="dxa"/>
          </w:tcPr>
          <w:p w:rsidR="002D1EBA" w:rsidRDefault="002D1EBA" w:rsidP="00E53364">
            <w:pPr>
              <w:pStyle w:val="NoSpacing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Shared Value:</w:t>
            </w:r>
          </w:p>
        </w:tc>
        <w:tc>
          <w:tcPr>
            <w:tcW w:w="10188" w:type="dxa"/>
          </w:tcPr>
          <w:p w:rsidR="002D1EBA" w:rsidRDefault="002D1EBA" w:rsidP="00E53364">
            <w:pPr>
              <w:pStyle w:val="NoSpacing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Create at least three strategies or practices that support your values</w:t>
            </w:r>
          </w:p>
        </w:tc>
      </w:tr>
      <w:tr w:rsidR="002D1EBA" w:rsidTr="00E53364">
        <w:tc>
          <w:tcPr>
            <w:tcW w:w="4428" w:type="dxa"/>
          </w:tcPr>
          <w:p w:rsidR="002D1EBA" w:rsidRDefault="002D1EBA" w:rsidP="00E53364">
            <w:pPr>
              <w:pStyle w:val="NoSpacing"/>
              <w:rPr>
                <w:rFonts w:ascii="Arial Rounded MT Bold" w:hAnsi="Arial Rounded MT Bold"/>
              </w:rPr>
            </w:pPr>
          </w:p>
          <w:p w:rsidR="002D1EBA" w:rsidRDefault="002D1EBA" w:rsidP="00E53364">
            <w:pPr>
              <w:pStyle w:val="NoSpacing"/>
              <w:rPr>
                <w:rFonts w:ascii="Arial Rounded MT Bold" w:hAnsi="Arial Rounded MT Bold"/>
              </w:rPr>
            </w:pPr>
          </w:p>
          <w:p w:rsidR="002D1EBA" w:rsidRDefault="002D1EBA" w:rsidP="00E53364">
            <w:pPr>
              <w:pStyle w:val="NoSpacing"/>
              <w:rPr>
                <w:rFonts w:ascii="Arial Rounded MT Bold" w:hAnsi="Arial Rounded MT Bold"/>
              </w:rPr>
            </w:pPr>
          </w:p>
          <w:p w:rsidR="002D1EBA" w:rsidRDefault="002D1EBA" w:rsidP="00E53364">
            <w:pPr>
              <w:pStyle w:val="NoSpacing"/>
              <w:rPr>
                <w:rFonts w:ascii="Arial Rounded MT Bold" w:hAnsi="Arial Rounded MT Bold"/>
              </w:rPr>
            </w:pPr>
          </w:p>
          <w:p w:rsidR="002D1EBA" w:rsidRDefault="002D1EBA" w:rsidP="00E53364">
            <w:pPr>
              <w:pStyle w:val="NoSpacing"/>
              <w:rPr>
                <w:rFonts w:ascii="Arial Rounded MT Bold" w:hAnsi="Arial Rounded MT Bold"/>
              </w:rPr>
            </w:pPr>
          </w:p>
          <w:p w:rsidR="002D1EBA" w:rsidRDefault="002D1EBA" w:rsidP="00E53364">
            <w:pPr>
              <w:pStyle w:val="NoSpacing"/>
              <w:rPr>
                <w:rFonts w:ascii="Arial Rounded MT Bold" w:hAnsi="Arial Rounded MT Bold"/>
              </w:rPr>
            </w:pPr>
          </w:p>
          <w:p w:rsidR="002D1EBA" w:rsidRDefault="002D1EBA" w:rsidP="00E53364">
            <w:pPr>
              <w:pStyle w:val="NoSpacing"/>
              <w:rPr>
                <w:rFonts w:ascii="Arial Rounded MT Bold" w:hAnsi="Arial Rounded MT Bold"/>
              </w:rPr>
            </w:pPr>
          </w:p>
          <w:p w:rsidR="002D1EBA" w:rsidRDefault="002D1EBA" w:rsidP="00E53364">
            <w:pPr>
              <w:pStyle w:val="NoSpacing"/>
              <w:rPr>
                <w:rFonts w:ascii="Arial Rounded MT Bold" w:hAnsi="Arial Rounded MT Bold"/>
              </w:rPr>
            </w:pPr>
          </w:p>
          <w:p w:rsidR="002D1EBA" w:rsidRDefault="002D1EBA" w:rsidP="00E53364">
            <w:pPr>
              <w:pStyle w:val="NoSpacing"/>
              <w:rPr>
                <w:rFonts w:ascii="Arial Rounded MT Bold" w:hAnsi="Arial Rounded MT Bold"/>
              </w:rPr>
            </w:pPr>
          </w:p>
        </w:tc>
        <w:tc>
          <w:tcPr>
            <w:tcW w:w="10188" w:type="dxa"/>
          </w:tcPr>
          <w:p w:rsidR="002D1EBA" w:rsidRDefault="002D1EBA" w:rsidP="00E53364">
            <w:pPr>
              <w:pStyle w:val="NoSpacing"/>
              <w:rPr>
                <w:rFonts w:ascii="Arial Rounded MT Bold" w:hAnsi="Arial Rounded MT Bold"/>
              </w:rPr>
            </w:pPr>
          </w:p>
        </w:tc>
      </w:tr>
      <w:tr w:rsidR="002D1EBA" w:rsidTr="00E53364">
        <w:tc>
          <w:tcPr>
            <w:tcW w:w="4428" w:type="dxa"/>
          </w:tcPr>
          <w:p w:rsidR="002D1EBA" w:rsidRDefault="002D1EBA" w:rsidP="00E53364">
            <w:pPr>
              <w:pStyle w:val="NoSpacing"/>
              <w:rPr>
                <w:rFonts w:ascii="Arial Rounded MT Bold" w:hAnsi="Arial Rounded MT Bold"/>
              </w:rPr>
            </w:pPr>
          </w:p>
          <w:p w:rsidR="002D1EBA" w:rsidRDefault="002D1EBA" w:rsidP="00E53364">
            <w:pPr>
              <w:pStyle w:val="NoSpacing"/>
              <w:rPr>
                <w:rFonts w:ascii="Arial Rounded MT Bold" w:hAnsi="Arial Rounded MT Bold"/>
              </w:rPr>
            </w:pPr>
          </w:p>
          <w:p w:rsidR="002D1EBA" w:rsidRDefault="002D1EBA" w:rsidP="00E53364">
            <w:pPr>
              <w:pStyle w:val="NoSpacing"/>
              <w:rPr>
                <w:rFonts w:ascii="Arial Rounded MT Bold" w:hAnsi="Arial Rounded MT Bold"/>
              </w:rPr>
            </w:pPr>
          </w:p>
          <w:p w:rsidR="002D1EBA" w:rsidRDefault="002D1EBA" w:rsidP="00E53364">
            <w:pPr>
              <w:pStyle w:val="NoSpacing"/>
              <w:rPr>
                <w:rFonts w:ascii="Arial Rounded MT Bold" w:hAnsi="Arial Rounded MT Bold"/>
              </w:rPr>
            </w:pPr>
          </w:p>
          <w:p w:rsidR="002D1EBA" w:rsidRDefault="002D1EBA" w:rsidP="00E53364">
            <w:pPr>
              <w:pStyle w:val="NoSpacing"/>
              <w:rPr>
                <w:rFonts w:ascii="Arial Rounded MT Bold" w:hAnsi="Arial Rounded MT Bold"/>
              </w:rPr>
            </w:pPr>
          </w:p>
          <w:p w:rsidR="002D1EBA" w:rsidRDefault="002D1EBA" w:rsidP="00E53364">
            <w:pPr>
              <w:pStyle w:val="NoSpacing"/>
              <w:rPr>
                <w:rFonts w:ascii="Arial Rounded MT Bold" w:hAnsi="Arial Rounded MT Bold"/>
              </w:rPr>
            </w:pPr>
          </w:p>
          <w:p w:rsidR="002D1EBA" w:rsidRDefault="002D1EBA" w:rsidP="00E53364">
            <w:pPr>
              <w:pStyle w:val="NoSpacing"/>
              <w:rPr>
                <w:rFonts w:ascii="Arial Rounded MT Bold" w:hAnsi="Arial Rounded MT Bold"/>
              </w:rPr>
            </w:pPr>
          </w:p>
          <w:p w:rsidR="002D1EBA" w:rsidRDefault="002D1EBA" w:rsidP="00E53364">
            <w:pPr>
              <w:pStyle w:val="NoSpacing"/>
              <w:rPr>
                <w:rFonts w:ascii="Arial Rounded MT Bold" w:hAnsi="Arial Rounded MT Bold"/>
              </w:rPr>
            </w:pPr>
          </w:p>
          <w:p w:rsidR="002D1EBA" w:rsidRDefault="002D1EBA" w:rsidP="00E53364">
            <w:pPr>
              <w:pStyle w:val="NoSpacing"/>
              <w:rPr>
                <w:rFonts w:ascii="Arial Rounded MT Bold" w:hAnsi="Arial Rounded MT Bold"/>
              </w:rPr>
            </w:pPr>
          </w:p>
        </w:tc>
        <w:tc>
          <w:tcPr>
            <w:tcW w:w="10188" w:type="dxa"/>
          </w:tcPr>
          <w:p w:rsidR="002D1EBA" w:rsidRDefault="002D1EBA" w:rsidP="00E53364">
            <w:pPr>
              <w:pStyle w:val="NoSpacing"/>
              <w:rPr>
                <w:rFonts w:ascii="Arial Rounded MT Bold" w:hAnsi="Arial Rounded MT Bold"/>
              </w:rPr>
            </w:pPr>
          </w:p>
        </w:tc>
      </w:tr>
      <w:tr w:rsidR="002D1EBA" w:rsidTr="00E53364">
        <w:tc>
          <w:tcPr>
            <w:tcW w:w="4428" w:type="dxa"/>
          </w:tcPr>
          <w:p w:rsidR="002D1EBA" w:rsidRDefault="002D1EBA" w:rsidP="00E53364">
            <w:pPr>
              <w:pStyle w:val="NoSpacing"/>
              <w:rPr>
                <w:rFonts w:ascii="Arial Rounded MT Bold" w:hAnsi="Arial Rounded MT Bold"/>
              </w:rPr>
            </w:pPr>
          </w:p>
          <w:p w:rsidR="002D1EBA" w:rsidRDefault="002D1EBA" w:rsidP="00E53364">
            <w:pPr>
              <w:pStyle w:val="NoSpacing"/>
              <w:rPr>
                <w:rFonts w:ascii="Arial Rounded MT Bold" w:hAnsi="Arial Rounded MT Bold"/>
              </w:rPr>
            </w:pPr>
          </w:p>
          <w:p w:rsidR="002D1EBA" w:rsidRDefault="002D1EBA" w:rsidP="00E53364">
            <w:pPr>
              <w:pStyle w:val="NoSpacing"/>
              <w:rPr>
                <w:rFonts w:ascii="Arial Rounded MT Bold" w:hAnsi="Arial Rounded MT Bold"/>
              </w:rPr>
            </w:pPr>
          </w:p>
          <w:p w:rsidR="002D1EBA" w:rsidRDefault="002D1EBA" w:rsidP="00E53364">
            <w:pPr>
              <w:pStyle w:val="NoSpacing"/>
              <w:rPr>
                <w:rFonts w:ascii="Arial Rounded MT Bold" w:hAnsi="Arial Rounded MT Bold"/>
              </w:rPr>
            </w:pPr>
          </w:p>
          <w:p w:rsidR="002D1EBA" w:rsidRDefault="002D1EBA" w:rsidP="00E53364">
            <w:pPr>
              <w:pStyle w:val="NoSpacing"/>
              <w:rPr>
                <w:rFonts w:ascii="Arial Rounded MT Bold" w:hAnsi="Arial Rounded MT Bold"/>
              </w:rPr>
            </w:pPr>
          </w:p>
          <w:p w:rsidR="002D1EBA" w:rsidRDefault="002D1EBA" w:rsidP="00E53364">
            <w:pPr>
              <w:pStyle w:val="NoSpacing"/>
              <w:rPr>
                <w:rFonts w:ascii="Arial Rounded MT Bold" w:hAnsi="Arial Rounded MT Bold"/>
              </w:rPr>
            </w:pPr>
          </w:p>
          <w:p w:rsidR="002D1EBA" w:rsidRDefault="002D1EBA" w:rsidP="00E53364">
            <w:pPr>
              <w:pStyle w:val="NoSpacing"/>
              <w:rPr>
                <w:rFonts w:ascii="Arial Rounded MT Bold" w:hAnsi="Arial Rounded MT Bold"/>
              </w:rPr>
            </w:pPr>
          </w:p>
          <w:p w:rsidR="002D1EBA" w:rsidRDefault="002D1EBA" w:rsidP="00E53364">
            <w:pPr>
              <w:pStyle w:val="NoSpacing"/>
              <w:rPr>
                <w:rFonts w:ascii="Arial Rounded MT Bold" w:hAnsi="Arial Rounded MT Bold"/>
              </w:rPr>
            </w:pPr>
          </w:p>
        </w:tc>
        <w:tc>
          <w:tcPr>
            <w:tcW w:w="10188" w:type="dxa"/>
          </w:tcPr>
          <w:p w:rsidR="002D1EBA" w:rsidRDefault="002D1EBA" w:rsidP="00E53364">
            <w:pPr>
              <w:pStyle w:val="NoSpacing"/>
              <w:rPr>
                <w:rFonts w:ascii="Arial Rounded MT Bold" w:hAnsi="Arial Rounded MT Bold"/>
              </w:rPr>
            </w:pPr>
          </w:p>
        </w:tc>
      </w:tr>
      <w:tr w:rsidR="002D1EBA" w:rsidTr="00E53364">
        <w:tc>
          <w:tcPr>
            <w:tcW w:w="4428" w:type="dxa"/>
          </w:tcPr>
          <w:p w:rsidR="002D1EBA" w:rsidRDefault="002D1EBA" w:rsidP="00E53364">
            <w:pPr>
              <w:pStyle w:val="NoSpacing"/>
              <w:rPr>
                <w:rFonts w:ascii="Arial Rounded MT Bold" w:hAnsi="Arial Rounded MT Bold"/>
              </w:rPr>
            </w:pPr>
          </w:p>
          <w:p w:rsidR="002D1EBA" w:rsidRDefault="002D1EBA" w:rsidP="00E53364">
            <w:pPr>
              <w:pStyle w:val="NoSpacing"/>
              <w:rPr>
                <w:rFonts w:ascii="Arial Rounded MT Bold" w:hAnsi="Arial Rounded MT Bold"/>
              </w:rPr>
            </w:pPr>
          </w:p>
          <w:p w:rsidR="002D1EBA" w:rsidRDefault="002D1EBA" w:rsidP="00E53364">
            <w:pPr>
              <w:pStyle w:val="NoSpacing"/>
              <w:rPr>
                <w:rFonts w:ascii="Arial Rounded MT Bold" w:hAnsi="Arial Rounded MT Bold"/>
              </w:rPr>
            </w:pPr>
          </w:p>
          <w:p w:rsidR="002D1EBA" w:rsidRDefault="002D1EBA" w:rsidP="00E53364">
            <w:pPr>
              <w:pStyle w:val="NoSpacing"/>
              <w:rPr>
                <w:rFonts w:ascii="Arial Rounded MT Bold" w:hAnsi="Arial Rounded MT Bold"/>
              </w:rPr>
            </w:pPr>
          </w:p>
          <w:p w:rsidR="002D1EBA" w:rsidRDefault="002D1EBA" w:rsidP="00E53364">
            <w:pPr>
              <w:pStyle w:val="NoSpacing"/>
              <w:rPr>
                <w:rFonts w:ascii="Arial Rounded MT Bold" w:hAnsi="Arial Rounded MT Bold"/>
              </w:rPr>
            </w:pPr>
          </w:p>
          <w:p w:rsidR="002D1EBA" w:rsidRDefault="002D1EBA" w:rsidP="00E53364">
            <w:pPr>
              <w:pStyle w:val="NoSpacing"/>
              <w:rPr>
                <w:rFonts w:ascii="Arial Rounded MT Bold" w:hAnsi="Arial Rounded MT Bold"/>
              </w:rPr>
            </w:pPr>
          </w:p>
          <w:p w:rsidR="002D1EBA" w:rsidRDefault="002D1EBA" w:rsidP="00E53364">
            <w:pPr>
              <w:pStyle w:val="NoSpacing"/>
              <w:rPr>
                <w:rFonts w:ascii="Arial Rounded MT Bold" w:hAnsi="Arial Rounded MT Bold"/>
              </w:rPr>
            </w:pPr>
          </w:p>
          <w:p w:rsidR="002D1EBA" w:rsidRDefault="002D1EBA" w:rsidP="00E53364">
            <w:pPr>
              <w:pStyle w:val="NoSpacing"/>
              <w:rPr>
                <w:rFonts w:ascii="Arial Rounded MT Bold" w:hAnsi="Arial Rounded MT Bold"/>
              </w:rPr>
            </w:pPr>
          </w:p>
          <w:p w:rsidR="002D1EBA" w:rsidRDefault="002D1EBA" w:rsidP="00E53364">
            <w:pPr>
              <w:pStyle w:val="NoSpacing"/>
              <w:rPr>
                <w:rFonts w:ascii="Arial Rounded MT Bold" w:hAnsi="Arial Rounded MT Bold"/>
              </w:rPr>
            </w:pPr>
          </w:p>
        </w:tc>
        <w:tc>
          <w:tcPr>
            <w:tcW w:w="10188" w:type="dxa"/>
          </w:tcPr>
          <w:p w:rsidR="002D1EBA" w:rsidRDefault="002D1EBA" w:rsidP="00E53364">
            <w:pPr>
              <w:pStyle w:val="NoSpacing"/>
              <w:rPr>
                <w:rFonts w:ascii="Arial Rounded MT Bold" w:hAnsi="Arial Rounded MT Bold"/>
              </w:rPr>
            </w:pPr>
          </w:p>
        </w:tc>
      </w:tr>
    </w:tbl>
    <w:p w:rsidR="002D1EBA" w:rsidRPr="0016079D" w:rsidRDefault="002D1EBA" w:rsidP="002D1EBA">
      <w:pPr>
        <w:pStyle w:val="NoSpacing"/>
        <w:rPr>
          <w:rFonts w:ascii="Arial Rounded MT Bold" w:hAnsi="Arial Rounded MT Bold"/>
        </w:rPr>
      </w:pPr>
    </w:p>
    <w:p w:rsidR="002D1EBA" w:rsidRDefault="002D1EBA" w:rsidP="00B246B2">
      <w:pPr>
        <w:pStyle w:val="NoSpacing"/>
        <w:jc w:val="center"/>
        <w:rPr>
          <w:rFonts w:ascii="Arial Rounded MT Bold" w:hAnsi="Arial Rounded MT Bold"/>
        </w:rPr>
      </w:pPr>
    </w:p>
    <w:p w:rsidR="002D1EBA" w:rsidRDefault="002D1EBA" w:rsidP="00B246B2">
      <w:pPr>
        <w:pStyle w:val="NoSpacing"/>
        <w:jc w:val="center"/>
        <w:rPr>
          <w:rFonts w:ascii="Arial Rounded MT Bold" w:hAnsi="Arial Rounded MT Bold"/>
        </w:rPr>
      </w:pPr>
    </w:p>
    <w:p w:rsidR="002D1EBA" w:rsidRDefault="002D1EBA" w:rsidP="00B246B2">
      <w:pPr>
        <w:pStyle w:val="NoSpacing"/>
        <w:jc w:val="center"/>
        <w:rPr>
          <w:rFonts w:ascii="Arial Rounded MT Bold" w:hAnsi="Arial Rounded MT Bold"/>
        </w:rPr>
      </w:pPr>
    </w:p>
    <w:p w:rsidR="002D1EBA" w:rsidRDefault="002D1EBA" w:rsidP="00B246B2">
      <w:pPr>
        <w:pStyle w:val="NoSpacing"/>
        <w:jc w:val="center"/>
        <w:rPr>
          <w:rFonts w:ascii="Arial Rounded MT Bold" w:hAnsi="Arial Rounded MT Bold"/>
        </w:rPr>
      </w:pPr>
    </w:p>
    <w:p w:rsidR="002D1EBA" w:rsidRDefault="002D1EBA" w:rsidP="00B246B2">
      <w:pPr>
        <w:pStyle w:val="NoSpacing"/>
        <w:jc w:val="center"/>
        <w:rPr>
          <w:rFonts w:ascii="Arial Rounded MT Bold" w:hAnsi="Arial Rounded MT Bold"/>
        </w:rPr>
      </w:pPr>
    </w:p>
    <w:p w:rsidR="002D1EBA" w:rsidRDefault="002D1EBA" w:rsidP="002D1EBA">
      <w:pPr>
        <w:pStyle w:val="NoSpacing"/>
        <w:jc w:val="center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lastRenderedPageBreak/>
        <w:t>Co-Teaching Partnership Action Plan</w:t>
      </w:r>
    </w:p>
    <w:p w:rsidR="002D1EBA" w:rsidRDefault="002D1EBA" w:rsidP="002D1EBA">
      <w:pPr>
        <w:pStyle w:val="NoSpacing"/>
        <w:jc w:val="center"/>
        <w:rPr>
          <w:rFonts w:ascii="Arial Rounded MT Bold" w:hAnsi="Arial Rounded MT Bold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58"/>
        <w:gridCol w:w="6210"/>
        <w:gridCol w:w="4248"/>
      </w:tblGrid>
      <w:tr w:rsidR="002D1EBA" w:rsidTr="00E53364">
        <w:tc>
          <w:tcPr>
            <w:tcW w:w="4158" w:type="dxa"/>
          </w:tcPr>
          <w:p w:rsidR="002D1EBA" w:rsidRDefault="002D1EBA" w:rsidP="00E53364">
            <w:pPr>
              <w:pStyle w:val="NoSpacing"/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Issue we want to address/Steps needed to prepare for co-teaching</w:t>
            </w:r>
          </w:p>
        </w:tc>
        <w:tc>
          <w:tcPr>
            <w:tcW w:w="6210" w:type="dxa"/>
          </w:tcPr>
          <w:p w:rsidR="002D1EBA" w:rsidRDefault="002D1EBA" w:rsidP="00E53364">
            <w:pPr>
              <w:pStyle w:val="NoSpacing"/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Strategies that we will use to address it</w:t>
            </w:r>
          </w:p>
        </w:tc>
        <w:tc>
          <w:tcPr>
            <w:tcW w:w="4248" w:type="dxa"/>
          </w:tcPr>
          <w:p w:rsidR="002D1EBA" w:rsidRDefault="002D1EBA" w:rsidP="00E53364">
            <w:pPr>
              <w:pStyle w:val="NoSpacing"/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Timeframe/party responsible</w:t>
            </w:r>
          </w:p>
          <w:p w:rsidR="002D1EBA" w:rsidRDefault="002D1EBA" w:rsidP="00E53364">
            <w:pPr>
              <w:pStyle w:val="NoSpacing"/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</w:tc>
      </w:tr>
      <w:tr w:rsidR="002D1EBA" w:rsidTr="00E53364">
        <w:tc>
          <w:tcPr>
            <w:tcW w:w="4158" w:type="dxa"/>
          </w:tcPr>
          <w:p w:rsidR="002D1EBA" w:rsidRDefault="002D1EBA" w:rsidP="00E53364">
            <w:pPr>
              <w:pStyle w:val="NoSpacing"/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  <w:p w:rsidR="002D1EBA" w:rsidRDefault="002D1EBA" w:rsidP="00E53364">
            <w:pPr>
              <w:pStyle w:val="NoSpacing"/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  <w:p w:rsidR="002D1EBA" w:rsidRDefault="002D1EBA" w:rsidP="00E53364">
            <w:pPr>
              <w:pStyle w:val="NoSpacing"/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  <w:p w:rsidR="002D1EBA" w:rsidRDefault="002D1EBA" w:rsidP="00E53364">
            <w:pPr>
              <w:pStyle w:val="NoSpacing"/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  <w:p w:rsidR="002D1EBA" w:rsidRDefault="002D1EBA" w:rsidP="00E53364">
            <w:pPr>
              <w:pStyle w:val="NoSpacing"/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  <w:p w:rsidR="002D1EBA" w:rsidRDefault="002D1EBA" w:rsidP="00E53364">
            <w:pPr>
              <w:pStyle w:val="NoSpacing"/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  <w:p w:rsidR="002D1EBA" w:rsidRDefault="002D1EBA" w:rsidP="00E53364">
            <w:pPr>
              <w:pStyle w:val="NoSpacing"/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6210" w:type="dxa"/>
          </w:tcPr>
          <w:p w:rsidR="002D1EBA" w:rsidRDefault="002D1EBA" w:rsidP="00E53364">
            <w:pPr>
              <w:pStyle w:val="NoSpacing"/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4248" w:type="dxa"/>
          </w:tcPr>
          <w:p w:rsidR="002D1EBA" w:rsidRDefault="002D1EBA" w:rsidP="00E53364">
            <w:pPr>
              <w:pStyle w:val="NoSpacing"/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</w:tc>
      </w:tr>
      <w:tr w:rsidR="002D1EBA" w:rsidTr="00E53364">
        <w:tc>
          <w:tcPr>
            <w:tcW w:w="4158" w:type="dxa"/>
          </w:tcPr>
          <w:p w:rsidR="002D1EBA" w:rsidRDefault="002D1EBA" w:rsidP="00E53364">
            <w:pPr>
              <w:pStyle w:val="NoSpacing"/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  <w:p w:rsidR="002D1EBA" w:rsidRDefault="002D1EBA" w:rsidP="00E53364">
            <w:pPr>
              <w:pStyle w:val="NoSpacing"/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  <w:p w:rsidR="002D1EBA" w:rsidRDefault="002D1EBA" w:rsidP="00E53364">
            <w:pPr>
              <w:pStyle w:val="NoSpacing"/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  <w:p w:rsidR="002D1EBA" w:rsidRDefault="002D1EBA" w:rsidP="00E53364">
            <w:pPr>
              <w:pStyle w:val="NoSpacing"/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  <w:p w:rsidR="002D1EBA" w:rsidRDefault="002D1EBA" w:rsidP="00E53364">
            <w:pPr>
              <w:pStyle w:val="NoSpacing"/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  <w:p w:rsidR="002D1EBA" w:rsidRDefault="002D1EBA" w:rsidP="00E53364">
            <w:pPr>
              <w:pStyle w:val="NoSpacing"/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  <w:p w:rsidR="002D1EBA" w:rsidRDefault="002D1EBA" w:rsidP="00E53364">
            <w:pPr>
              <w:pStyle w:val="NoSpacing"/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6210" w:type="dxa"/>
          </w:tcPr>
          <w:p w:rsidR="002D1EBA" w:rsidRDefault="002D1EBA" w:rsidP="00E53364">
            <w:pPr>
              <w:pStyle w:val="NoSpacing"/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4248" w:type="dxa"/>
          </w:tcPr>
          <w:p w:rsidR="002D1EBA" w:rsidRDefault="002D1EBA" w:rsidP="00E53364">
            <w:pPr>
              <w:pStyle w:val="NoSpacing"/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</w:tc>
      </w:tr>
      <w:tr w:rsidR="002D1EBA" w:rsidTr="00E53364">
        <w:tc>
          <w:tcPr>
            <w:tcW w:w="4158" w:type="dxa"/>
          </w:tcPr>
          <w:p w:rsidR="002D1EBA" w:rsidRDefault="002D1EBA" w:rsidP="00E53364">
            <w:pPr>
              <w:pStyle w:val="NoSpacing"/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  <w:p w:rsidR="002D1EBA" w:rsidRDefault="002D1EBA" w:rsidP="00E53364">
            <w:pPr>
              <w:pStyle w:val="NoSpacing"/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  <w:p w:rsidR="002D1EBA" w:rsidRDefault="002D1EBA" w:rsidP="00E53364">
            <w:pPr>
              <w:pStyle w:val="NoSpacing"/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  <w:p w:rsidR="002D1EBA" w:rsidRDefault="002D1EBA" w:rsidP="00E53364">
            <w:pPr>
              <w:pStyle w:val="NoSpacing"/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  <w:p w:rsidR="002D1EBA" w:rsidRDefault="002D1EBA" w:rsidP="00E53364">
            <w:pPr>
              <w:pStyle w:val="NoSpacing"/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  <w:p w:rsidR="002D1EBA" w:rsidRDefault="002D1EBA" w:rsidP="00E53364">
            <w:pPr>
              <w:pStyle w:val="NoSpacing"/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6210" w:type="dxa"/>
          </w:tcPr>
          <w:p w:rsidR="002D1EBA" w:rsidRDefault="002D1EBA" w:rsidP="00E53364">
            <w:pPr>
              <w:pStyle w:val="NoSpacing"/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4248" w:type="dxa"/>
          </w:tcPr>
          <w:p w:rsidR="002D1EBA" w:rsidRDefault="002D1EBA" w:rsidP="00E53364">
            <w:pPr>
              <w:pStyle w:val="NoSpacing"/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</w:tc>
      </w:tr>
      <w:tr w:rsidR="002D1EBA" w:rsidTr="00E53364">
        <w:tc>
          <w:tcPr>
            <w:tcW w:w="4158" w:type="dxa"/>
          </w:tcPr>
          <w:p w:rsidR="002D1EBA" w:rsidRDefault="002D1EBA" w:rsidP="00E53364">
            <w:pPr>
              <w:pStyle w:val="NoSpacing"/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  <w:p w:rsidR="002D1EBA" w:rsidRDefault="002D1EBA" w:rsidP="00E53364">
            <w:pPr>
              <w:pStyle w:val="NoSpacing"/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  <w:p w:rsidR="002D1EBA" w:rsidRDefault="002D1EBA" w:rsidP="00E53364">
            <w:pPr>
              <w:pStyle w:val="NoSpacing"/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  <w:p w:rsidR="002D1EBA" w:rsidRDefault="002D1EBA" w:rsidP="00E53364">
            <w:pPr>
              <w:pStyle w:val="NoSpacing"/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  <w:p w:rsidR="002D1EBA" w:rsidRDefault="002D1EBA" w:rsidP="00E53364">
            <w:pPr>
              <w:pStyle w:val="NoSpacing"/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  <w:p w:rsidR="002D1EBA" w:rsidRDefault="002D1EBA" w:rsidP="00E53364">
            <w:pPr>
              <w:pStyle w:val="NoSpacing"/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6210" w:type="dxa"/>
          </w:tcPr>
          <w:p w:rsidR="002D1EBA" w:rsidRDefault="002D1EBA" w:rsidP="00E53364">
            <w:pPr>
              <w:pStyle w:val="NoSpacing"/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4248" w:type="dxa"/>
          </w:tcPr>
          <w:p w:rsidR="002D1EBA" w:rsidRDefault="002D1EBA" w:rsidP="00E53364">
            <w:pPr>
              <w:pStyle w:val="NoSpacing"/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</w:tc>
      </w:tr>
      <w:tr w:rsidR="002D1EBA" w:rsidTr="00E53364">
        <w:tc>
          <w:tcPr>
            <w:tcW w:w="4158" w:type="dxa"/>
          </w:tcPr>
          <w:p w:rsidR="002D1EBA" w:rsidRDefault="002D1EBA" w:rsidP="00E53364">
            <w:pPr>
              <w:pStyle w:val="NoSpacing"/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6210" w:type="dxa"/>
          </w:tcPr>
          <w:p w:rsidR="002D1EBA" w:rsidRDefault="002D1EBA" w:rsidP="00E53364">
            <w:pPr>
              <w:pStyle w:val="NoSpacing"/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4248" w:type="dxa"/>
          </w:tcPr>
          <w:p w:rsidR="002D1EBA" w:rsidRDefault="002D1EBA" w:rsidP="00E53364">
            <w:pPr>
              <w:pStyle w:val="NoSpacing"/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  <w:p w:rsidR="002D1EBA" w:rsidRDefault="002D1EBA" w:rsidP="00E53364">
            <w:pPr>
              <w:pStyle w:val="NoSpacing"/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  <w:p w:rsidR="002D1EBA" w:rsidRDefault="002D1EBA" w:rsidP="00E53364">
            <w:pPr>
              <w:pStyle w:val="NoSpacing"/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  <w:p w:rsidR="002D1EBA" w:rsidRDefault="002D1EBA" w:rsidP="00E53364">
            <w:pPr>
              <w:pStyle w:val="NoSpacing"/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  <w:p w:rsidR="002D1EBA" w:rsidRDefault="002D1EBA" w:rsidP="00E53364">
            <w:pPr>
              <w:pStyle w:val="NoSpacing"/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  <w:p w:rsidR="002D1EBA" w:rsidRDefault="002D1EBA" w:rsidP="00E53364">
            <w:pPr>
              <w:pStyle w:val="NoSpacing"/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</w:tc>
      </w:tr>
    </w:tbl>
    <w:p w:rsidR="002D1EBA" w:rsidRPr="00B246B2" w:rsidRDefault="002D1EBA" w:rsidP="00B246B2">
      <w:pPr>
        <w:pStyle w:val="NoSpacing"/>
        <w:jc w:val="center"/>
        <w:rPr>
          <w:rFonts w:ascii="Arial Rounded MT Bold" w:hAnsi="Arial Rounded MT Bold"/>
        </w:rPr>
      </w:pPr>
      <w:bookmarkStart w:id="0" w:name="_GoBack"/>
      <w:bookmarkEnd w:id="0"/>
    </w:p>
    <w:sectPr w:rsidR="002D1EBA" w:rsidRPr="00B246B2" w:rsidSect="001076B4">
      <w:pgSz w:w="15840" w:h="12240" w:orient="landscape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6B2"/>
    <w:rsid w:val="001076B4"/>
    <w:rsid w:val="002D1EBA"/>
    <w:rsid w:val="00B246B2"/>
    <w:rsid w:val="00ED4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E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246B2"/>
    <w:pPr>
      <w:spacing w:after="0" w:line="240" w:lineRule="auto"/>
    </w:pPr>
  </w:style>
  <w:style w:type="table" w:styleId="TableGrid">
    <w:name w:val="Table Grid"/>
    <w:basedOn w:val="TableNormal"/>
    <w:uiPriority w:val="59"/>
    <w:rsid w:val="00B24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E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246B2"/>
    <w:pPr>
      <w:spacing w:after="0" w:line="240" w:lineRule="auto"/>
    </w:pPr>
  </w:style>
  <w:style w:type="table" w:styleId="TableGrid">
    <w:name w:val="Table Grid"/>
    <w:basedOn w:val="TableNormal"/>
    <w:uiPriority w:val="59"/>
    <w:rsid w:val="00B24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comptech</dc:creator>
  <cp:lastModifiedBy>comptech</cp:lastModifiedBy>
  <cp:revision>2</cp:revision>
  <cp:lastPrinted>2015-08-13T21:44:00Z</cp:lastPrinted>
  <dcterms:created xsi:type="dcterms:W3CDTF">2015-08-14T17:08:00Z</dcterms:created>
  <dcterms:modified xsi:type="dcterms:W3CDTF">2015-08-14T17:08:00Z</dcterms:modified>
</cp:coreProperties>
</file>