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BFFF6" w14:textId="77777777" w:rsidR="00EB57FD" w:rsidRPr="00114083" w:rsidRDefault="00EB57FD" w:rsidP="00EB57FD">
      <w:pPr>
        <w:rPr>
          <w:b/>
          <w:noProof/>
          <w:u w:val="single"/>
        </w:rPr>
      </w:pPr>
      <w:bookmarkStart w:id="0" w:name="OLE_LINK5"/>
      <w:bookmarkStart w:id="1" w:name="OLE_LINK6"/>
      <w:r w:rsidRPr="00114083">
        <w:rPr>
          <w:b/>
          <w:noProof/>
          <w:u w:val="single"/>
        </w:rPr>
        <w:t>N2-Acylation using Carboxylic Acid and Mukayama Reagent</w:t>
      </w:r>
    </w:p>
    <w:p w14:paraId="05373E1D" w14:textId="5A8F24FD" w:rsidR="00EB57FD" w:rsidRDefault="009277B3" w:rsidP="00EB57FD">
      <w:pPr>
        <w:rPr>
          <w:rFonts w:ascii="Times New Roman" w:hAnsi="Times New Roman"/>
          <w:noProof/>
        </w:rPr>
      </w:pPr>
      <w:r w:rsidRPr="009277B3">
        <w:rPr>
          <w:rFonts w:ascii="Times New Roman" w:hAnsi="Times New Roman"/>
          <w:noProof/>
        </w:rPr>
        <w:drawing>
          <wp:inline distT="0" distB="0" distL="0" distR="0" wp14:anchorId="408AF306" wp14:editId="71F640E2">
            <wp:extent cx="6299200" cy="1695938"/>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9502" cy="1720250"/>
                    </a:xfrm>
                    <a:prstGeom prst="rect">
                      <a:avLst/>
                    </a:prstGeom>
                  </pic:spPr>
                </pic:pic>
              </a:graphicData>
            </a:graphic>
          </wp:inline>
        </w:drawing>
      </w:r>
    </w:p>
    <w:p w14:paraId="3356856D" w14:textId="2D2E8F7D" w:rsidR="00EB57FD" w:rsidRPr="00313644" w:rsidRDefault="00D926B0" w:rsidP="00EB57FD">
      <w:pPr>
        <w:rPr>
          <w:rFonts w:ascii="Times New Roman" w:hAnsi="Times New Roman"/>
          <w:noProof/>
        </w:rPr>
      </w:pPr>
      <w:r w:rsidRPr="00D926B0">
        <w:rPr>
          <w:rFonts w:ascii="Times New Roman" w:hAnsi="Times New Roman"/>
          <w:noProof/>
        </w:rPr>
        <w:drawing>
          <wp:inline distT="0" distB="0" distL="0" distR="0" wp14:anchorId="6E438327" wp14:editId="775E06B9">
            <wp:extent cx="6299200" cy="2505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6225" cy="2520090"/>
                    </a:xfrm>
                    <a:prstGeom prst="rect">
                      <a:avLst/>
                    </a:prstGeom>
                  </pic:spPr>
                </pic:pic>
              </a:graphicData>
            </a:graphic>
          </wp:inline>
        </w:drawing>
      </w:r>
    </w:p>
    <w:p w14:paraId="16091102" w14:textId="77777777" w:rsidR="008363C0" w:rsidRDefault="008363C0" w:rsidP="00EB57FD">
      <w:pPr>
        <w:rPr>
          <w:rFonts w:ascii="Times New Roman" w:hAnsi="Times New Roman"/>
          <w:b/>
          <w:u w:val="single"/>
        </w:rPr>
      </w:pPr>
    </w:p>
    <w:p w14:paraId="52900C17" w14:textId="77777777" w:rsidR="008363C0" w:rsidRDefault="008363C0" w:rsidP="00EB57FD">
      <w:pPr>
        <w:rPr>
          <w:rFonts w:ascii="Times New Roman" w:hAnsi="Times New Roman"/>
          <w:b/>
          <w:u w:val="single"/>
        </w:rPr>
      </w:pPr>
      <w:r>
        <w:rPr>
          <w:rFonts w:ascii="Times New Roman" w:hAnsi="Times New Roman"/>
          <w:b/>
          <w:u w:val="single"/>
        </w:rPr>
        <w:t xml:space="preserve">Note:  See page 70 for an overview of what the lab-report requirements will be.  </w:t>
      </w:r>
    </w:p>
    <w:p w14:paraId="7F482946" w14:textId="439E70F7" w:rsidR="008363C0" w:rsidRDefault="008363C0" w:rsidP="00EB57FD">
      <w:pPr>
        <w:rPr>
          <w:rFonts w:ascii="Times New Roman" w:hAnsi="Times New Roman"/>
        </w:rPr>
      </w:pPr>
      <w:r w:rsidRPr="008363C0">
        <w:rPr>
          <w:rFonts w:ascii="Times New Roman" w:hAnsi="Times New Roman"/>
        </w:rPr>
        <w:t xml:space="preserve">Or the weblink: </w:t>
      </w:r>
      <w:hyperlink r:id="rId10" w:history="1">
        <w:r w:rsidR="00746529" w:rsidRPr="00746529">
          <w:rPr>
            <w:rStyle w:val="Hyperlink"/>
            <w:rFonts w:ascii="Times New Roman" w:hAnsi="Times New Roman"/>
            <w:sz w:val="20"/>
          </w:rPr>
          <w:t>http://web.mnstate.edu/jasperse/Chem365/ResearchModule-2-COVID-Research-Report-Summary.pdf</w:t>
        </w:r>
      </w:hyperlink>
    </w:p>
    <w:p w14:paraId="4C634AA6" w14:textId="77777777" w:rsidR="00746529" w:rsidRPr="008363C0" w:rsidRDefault="00746529" w:rsidP="00EB57FD">
      <w:pPr>
        <w:rPr>
          <w:rFonts w:ascii="Times New Roman" w:hAnsi="Times New Roman"/>
        </w:rPr>
      </w:pPr>
    </w:p>
    <w:p w14:paraId="2FA0EA99" w14:textId="7B2CC32A" w:rsidR="00EB57FD" w:rsidRDefault="00EB57FD" w:rsidP="00EB57FD">
      <w:pPr>
        <w:rPr>
          <w:rFonts w:ascii="Times New Roman" w:hAnsi="Times New Roman"/>
          <w:b/>
          <w:u w:val="single"/>
        </w:rPr>
      </w:pPr>
      <w:r>
        <w:rPr>
          <w:rFonts w:ascii="Times New Roman" w:hAnsi="Times New Roman"/>
          <w:b/>
          <w:u w:val="single"/>
        </w:rPr>
        <w:t>Reagents:</w:t>
      </w:r>
    </w:p>
    <w:p w14:paraId="4B54CB98" w14:textId="75B0C269" w:rsidR="00EB57FD" w:rsidRPr="0042289A" w:rsidRDefault="00EB57FD" w:rsidP="00CE1634">
      <w:pPr>
        <w:pStyle w:val="ListParagraph"/>
        <w:numPr>
          <w:ilvl w:val="0"/>
          <w:numId w:val="204"/>
        </w:numPr>
        <w:rPr>
          <w:rFonts w:ascii="Times New Roman" w:hAnsi="Times New Roman"/>
        </w:rPr>
      </w:pPr>
      <w:r w:rsidRPr="0042289A">
        <w:rPr>
          <w:rFonts w:ascii="Times New Roman" w:hAnsi="Times New Roman"/>
        </w:rPr>
        <w:t xml:space="preserve">Pyrazolidinone </w:t>
      </w:r>
      <w:r w:rsidRPr="0042289A">
        <w:rPr>
          <w:rFonts w:ascii="Times New Roman" w:hAnsi="Times New Roman"/>
          <w:b/>
        </w:rPr>
        <w:t>3</w:t>
      </w:r>
      <w:r w:rsidR="0095666B">
        <w:rPr>
          <w:rFonts w:ascii="Times New Roman" w:hAnsi="Times New Roman"/>
          <w:b/>
        </w:rPr>
        <w:t>a</w:t>
      </w:r>
      <w:r w:rsidRPr="0042289A">
        <w:rPr>
          <w:rFonts w:ascii="Times New Roman" w:hAnsi="Times New Roman"/>
        </w:rPr>
        <w:t xml:space="preserve">:  Report how many grams and </w:t>
      </w:r>
      <w:r w:rsidR="0095666B">
        <w:rPr>
          <w:rFonts w:ascii="Times New Roman" w:hAnsi="Times New Roman"/>
        </w:rPr>
        <w:t>m</w:t>
      </w:r>
      <w:r w:rsidRPr="0042289A">
        <w:rPr>
          <w:rFonts w:ascii="Times New Roman" w:hAnsi="Times New Roman"/>
        </w:rPr>
        <w:t xml:space="preserve">moles </w:t>
      </w:r>
      <w:r w:rsidR="0095666B">
        <w:rPr>
          <w:rFonts w:ascii="Times New Roman" w:hAnsi="Times New Roman"/>
        </w:rPr>
        <w:t>were</w:t>
      </w:r>
      <w:r w:rsidRPr="0042289A">
        <w:rPr>
          <w:rFonts w:ascii="Times New Roman" w:hAnsi="Times New Roman"/>
        </w:rPr>
        <w:t xml:space="preserve"> produce</w:t>
      </w:r>
      <w:r w:rsidR="0095666B">
        <w:rPr>
          <w:rFonts w:ascii="Times New Roman" w:hAnsi="Times New Roman"/>
        </w:rPr>
        <w:t>d in Scheme 1/Week 1:  That represents the starting material for this experiment</w:t>
      </w:r>
      <w:r w:rsidRPr="0042289A">
        <w:rPr>
          <w:rFonts w:ascii="Times New Roman" w:hAnsi="Times New Roman"/>
        </w:rPr>
        <w:t>.</w:t>
      </w:r>
    </w:p>
    <w:p w14:paraId="0F136229" w14:textId="77777777" w:rsidR="00EB57FD" w:rsidRPr="0042289A" w:rsidRDefault="00EB57FD" w:rsidP="00CE1634">
      <w:pPr>
        <w:pStyle w:val="ListParagraph"/>
        <w:numPr>
          <w:ilvl w:val="0"/>
          <w:numId w:val="204"/>
        </w:numPr>
        <w:rPr>
          <w:rFonts w:ascii="Times New Roman" w:hAnsi="Times New Roman"/>
        </w:rPr>
      </w:pPr>
      <w:r w:rsidRPr="0042289A">
        <w:rPr>
          <w:rFonts w:ascii="Times New Roman" w:hAnsi="Times New Roman"/>
        </w:rPr>
        <w:t>Anhydrous CH</w:t>
      </w:r>
      <w:r w:rsidRPr="0042289A">
        <w:rPr>
          <w:rFonts w:ascii="Times New Roman" w:hAnsi="Times New Roman"/>
          <w:vertAlign w:val="subscript"/>
        </w:rPr>
        <w:t>2</w:t>
      </w:r>
      <w:r w:rsidRPr="0042289A">
        <w:rPr>
          <w:rFonts w:ascii="Times New Roman" w:hAnsi="Times New Roman"/>
        </w:rPr>
        <w:t>Cl</w:t>
      </w:r>
      <w:r w:rsidRPr="0042289A">
        <w:rPr>
          <w:rFonts w:ascii="Times New Roman" w:hAnsi="Times New Roman"/>
          <w:vertAlign w:val="subscript"/>
        </w:rPr>
        <w:t>2</w:t>
      </w:r>
      <w:r w:rsidRPr="0042289A">
        <w:rPr>
          <w:rFonts w:ascii="Times New Roman" w:hAnsi="Times New Roman"/>
        </w:rPr>
        <w:t>:  20 mL</w:t>
      </w:r>
    </w:p>
    <w:p w14:paraId="75A96D7F" w14:textId="77777777" w:rsidR="00EB57FD" w:rsidRPr="0042289A" w:rsidRDefault="00EB57FD" w:rsidP="00CE1634">
      <w:pPr>
        <w:pStyle w:val="ListParagraph"/>
        <w:numPr>
          <w:ilvl w:val="0"/>
          <w:numId w:val="204"/>
        </w:numPr>
        <w:rPr>
          <w:rFonts w:ascii="Times New Roman" w:hAnsi="Times New Roman"/>
        </w:rPr>
      </w:pPr>
      <w:r w:rsidRPr="0042289A">
        <w:rPr>
          <w:rFonts w:ascii="Times New Roman" w:hAnsi="Times New Roman"/>
        </w:rPr>
        <w:t xml:space="preserve">Carboxylic acid </w:t>
      </w:r>
      <w:r>
        <w:rPr>
          <w:rFonts w:ascii="Times New Roman" w:hAnsi="Times New Roman"/>
          <w:b/>
        </w:rPr>
        <w:t>5</w:t>
      </w:r>
      <w:r w:rsidRPr="0042289A">
        <w:rPr>
          <w:rFonts w:ascii="Times New Roman" w:hAnsi="Times New Roman"/>
        </w:rPr>
        <w:t>:  18 mmol</w:t>
      </w:r>
    </w:p>
    <w:p w14:paraId="7FDAA096" w14:textId="77777777" w:rsidR="00EB57FD" w:rsidRPr="0042289A" w:rsidRDefault="00EB57FD" w:rsidP="00CE1634">
      <w:pPr>
        <w:pStyle w:val="ListParagraph"/>
        <w:numPr>
          <w:ilvl w:val="0"/>
          <w:numId w:val="204"/>
        </w:numPr>
        <w:rPr>
          <w:rFonts w:ascii="Times New Roman" w:hAnsi="Times New Roman"/>
        </w:rPr>
      </w:pPr>
      <w:r w:rsidRPr="0042289A">
        <w:rPr>
          <w:rFonts w:ascii="Times New Roman" w:hAnsi="Times New Roman"/>
        </w:rPr>
        <w:t>Dimethylaminopyridine (122g/mol):  1 mmol</w:t>
      </w:r>
    </w:p>
    <w:p w14:paraId="014F99A6" w14:textId="17F1933D" w:rsidR="00EB57FD" w:rsidRPr="0042289A" w:rsidRDefault="00EB57FD" w:rsidP="00CE1634">
      <w:pPr>
        <w:pStyle w:val="ListParagraph"/>
        <w:numPr>
          <w:ilvl w:val="0"/>
          <w:numId w:val="204"/>
        </w:numPr>
        <w:rPr>
          <w:rFonts w:ascii="Times New Roman" w:hAnsi="Times New Roman"/>
        </w:rPr>
      </w:pPr>
      <w:r w:rsidRPr="0042289A">
        <w:rPr>
          <w:rFonts w:ascii="Times New Roman" w:hAnsi="Times New Roman"/>
        </w:rPr>
        <w:t>2-chloro-1-methylpyridinium iodide (Mukayama’s Reagent, 255.6 g/mol):  2</w:t>
      </w:r>
      <w:r w:rsidR="000548F1">
        <w:rPr>
          <w:rFonts w:ascii="Times New Roman" w:hAnsi="Times New Roman"/>
        </w:rPr>
        <w:t>2</w:t>
      </w:r>
      <w:r w:rsidRPr="0042289A">
        <w:rPr>
          <w:rFonts w:ascii="Times New Roman" w:hAnsi="Times New Roman"/>
        </w:rPr>
        <w:t xml:space="preserve"> mmol</w:t>
      </w:r>
    </w:p>
    <w:p w14:paraId="65C63238" w14:textId="02011299" w:rsidR="00EB57FD" w:rsidRPr="0042289A" w:rsidRDefault="00EB57FD" w:rsidP="00CE1634">
      <w:pPr>
        <w:pStyle w:val="ListParagraph"/>
        <w:numPr>
          <w:ilvl w:val="0"/>
          <w:numId w:val="204"/>
        </w:numPr>
        <w:rPr>
          <w:rFonts w:ascii="Times New Roman" w:hAnsi="Times New Roman"/>
        </w:rPr>
      </w:pPr>
      <w:r w:rsidRPr="0042289A">
        <w:rPr>
          <w:rFonts w:ascii="Times New Roman" w:hAnsi="Times New Roman"/>
        </w:rPr>
        <w:t>Triethylamine (139 mL/mol):  4</w:t>
      </w:r>
      <w:r w:rsidR="000548F1">
        <w:rPr>
          <w:rFonts w:ascii="Times New Roman" w:hAnsi="Times New Roman"/>
        </w:rPr>
        <w:t>4</w:t>
      </w:r>
      <w:r w:rsidRPr="0042289A">
        <w:rPr>
          <w:rFonts w:ascii="Times New Roman" w:hAnsi="Times New Roman"/>
        </w:rPr>
        <w:t xml:space="preserve"> mmol</w:t>
      </w:r>
    </w:p>
    <w:p w14:paraId="7F818208" w14:textId="77777777" w:rsidR="00EB57FD" w:rsidRPr="0042289A" w:rsidRDefault="00EB57FD" w:rsidP="00CE1634">
      <w:pPr>
        <w:pStyle w:val="ListParagraph"/>
        <w:numPr>
          <w:ilvl w:val="0"/>
          <w:numId w:val="204"/>
        </w:numPr>
        <w:rPr>
          <w:rFonts w:ascii="Times New Roman" w:hAnsi="Times New Roman"/>
        </w:rPr>
      </w:pPr>
      <w:r w:rsidRPr="0042289A">
        <w:rPr>
          <w:rFonts w:ascii="Times New Roman" w:hAnsi="Times New Roman"/>
        </w:rPr>
        <w:t>Ether:  60 mL</w:t>
      </w:r>
    </w:p>
    <w:p w14:paraId="26666398" w14:textId="72C7EAC3" w:rsidR="00EB57FD" w:rsidRPr="0042289A" w:rsidRDefault="00EB57FD" w:rsidP="00CE1634">
      <w:pPr>
        <w:pStyle w:val="ListParagraph"/>
        <w:numPr>
          <w:ilvl w:val="0"/>
          <w:numId w:val="204"/>
        </w:numPr>
        <w:rPr>
          <w:rFonts w:ascii="Times New Roman" w:hAnsi="Times New Roman"/>
        </w:rPr>
      </w:pPr>
      <w:r>
        <w:rPr>
          <w:rFonts w:ascii="Times New Roman" w:hAnsi="Times New Roman"/>
        </w:rPr>
        <w:t xml:space="preserve">Either </w:t>
      </w:r>
      <w:r w:rsidRPr="0042289A">
        <w:rPr>
          <w:rFonts w:ascii="Times New Roman" w:hAnsi="Times New Roman"/>
        </w:rPr>
        <w:t xml:space="preserve">3:1 ether/dichloromethane:  </w:t>
      </w:r>
      <w:r>
        <w:rPr>
          <w:rFonts w:ascii="Times New Roman" w:hAnsi="Times New Roman"/>
        </w:rPr>
        <w:t>4</w:t>
      </w:r>
      <w:r w:rsidRPr="0042289A">
        <w:rPr>
          <w:rFonts w:ascii="Times New Roman" w:hAnsi="Times New Roman"/>
        </w:rPr>
        <w:t>5 mL</w:t>
      </w:r>
    </w:p>
    <w:p w14:paraId="41078D45" w14:textId="77777777" w:rsidR="00EB57FD" w:rsidRPr="0042289A" w:rsidRDefault="00EB57FD" w:rsidP="00CE1634">
      <w:pPr>
        <w:pStyle w:val="ListParagraph"/>
        <w:numPr>
          <w:ilvl w:val="0"/>
          <w:numId w:val="204"/>
        </w:numPr>
        <w:rPr>
          <w:rFonts w:ascii="Times New Roman" w:hAnsi="Times New Roman"/>
        </w:rPr>
      </w:pPr>
      <w:r w:rsidRPr="0042289A">
        <w:rPr>
          <w:rFonts w:ascii="Times New Roman" w:hAnsi="Times New Roman"/>
        </w:rPr>
        <w:t>silica:  25g</w:t>
      </w:r>
    </w:p>
    <w:p w14:paraId="59C35BBE" w14:textId="77777777" w:rsidR="00EB57FD" w:rsidRPr="000F310D" w:rsidRDefault="00EB57FD" w:rsidP="00EB57FD">
      <w:pPr>
        <w:rPr>
          <w:rFonts w:ascii="Times New Roman" w:hAnsi="Times New Roman"/>
        </w:rPr>
      </w:pPr>
    </w:p>
    <w:p w14:paraId="36A37366" w14:textId="77777777" w:rsidR="00EB57FD" w:rsidRDefault="00EB57FD" w:rsidP="00EB57FD">
      <w:pPr>
        <w:rPr>
          <w:rFonts w:ascii="Times New Roman" w:hAnsi="Times New Roman"/>
          <w:b/>
          <w:u w:val="single"/>
        </w:rPr>
      </w:pPr>
      <w:r w:rsidRPr="00313644">
        <w:rPr>
          <w:rFonts w:ascii="Times New Roman" w:hAnsi="Times New Roman"/>
          <w:b/>
          <w:u w:val="single"/>
        </w:rPr>
        <w:t>N</w:t>
      </w:r>
      <w:r>
        <w:rPr>
          <w:rFonts w:ascii="Times New Roman" w:hAnsi="Times New Roman"/>
          <w:b/>
          <w:u w:val="single"/>
        </w:rPr>
        <w:t>2</w:t>
      </w:r>
      <w:r w:rsidRPr="00313644">
        <w:rPr>
          <w:rFonts w:ascii="Times New Roman" w:hAnsi="Times New Roman"/>
          <w:b/>
          <w:u w:val="single"/>
        </w:rPr>
        <w:t>-</w:t>
      </w:r>
      <w:r>
        <w:rPr>
          <w:rFonts w:ascii="Times New Roman" w:hAnsi="Times New Roman"/>
          <w:b/>
          <w:u w:val="single"/>
        </w:rPr>
        <w:t xml:space="preserve">Acylation of N-Phenyl Pyrazolidinone </w:t>
      </w:r>
      <w:r w:rsidRPr="00313644">
        <w:rPr>
          <w:rFonts w:ascii="Times New Roman" w:hAnsi="Times New Roman"/>
          <w:b/>
          <w:u w:val="single"/>
        </w:rPr>
        <w:t xml:space="preserve">Using </w:t>
      </w:r>
      <w:r>
        <w:rPr>
          <w:rFonts w:ascii="Times New Roman" w:hAnsi="Times New Roman"/>
          <w:b/>
          <w:u w:val="single"/>
        </w:rPr>
        <w:t xml:space="preserve">Carboxylic Acid </w:t>
      </w:r>
      <w:r w:rsidRPr="00313644">
        <w:rPr>
          <w:rFonts w:ascii="Times New Roman" w:hAnsi="Times New Roman"/>
          <w:b/>
          <w:u w:val="single"/>
        </w:rPr>
        <w:t xml:space="preserve">and Mukayama’s Reagent (9)  </w:t>
      </w:r>
    </w:p>
    <w:p w14:paraId="378ECEB2" w14:textId="77777777" w:rsidR="00EB57FD" w:rsidRPr="00313644" w:rsidRDefault="00EB57FD" w:rsidP="00EB57FD">
      <w:pPr>
        <w:rPr>
          <w:rFonts w:ascii="Times New Roman" w:hAnsi="Times New Roman"/>
          <w:b/>
          <w:u w:val="single"/>
        </w:rPr>
      </w:pPr>
      <w:r w:rsidRPr="00313644">
        <w:rPr>
          <w:rFonts w:ascii="Times New Roman" w:hAnsi="Times New Roman"/>
          <w:b/>
          <w:u w:val="single"/>
        </w:rPr>
        <w:t>Part 1:  Startin</w:t>
      </w:r>
      <w:r>
        <w:rPr>
          <w:rFonts w:ascii="Times New Roman" w:hAnsi="Times New Roman"/>
          <w:b/>
          <w:u w:val="single"/>
        </w:rPr>
        <w:t>g the Reaction for N-Acylation</w:t>
      </w:r>
    </w:p>
    <w:p w14:paraId="7C9C56CE" w14:textId="77777777" w:rsidR="00EB57FD" w:rsidRDefault="00EB57FD" w:rsidP="00CE1634">
      <w:pPr>
        <w:pStyle w:val="ListParagraph"/>
        <w:numPr>
          <w:ilvl w:val="0"/>
          <w:numId w:val="144"/>
        </w:numPr>
        <w:rPr>
          <w:rFonts w:ascii="Times New Roman" w:hAnsi="Times New Roman"/>
        </w:rPr>
      </w:pPr>
      <w:r>
        <w:rPr>
          <w:rFonts w:ascii="Times New Roman" w:hAnsi="Times New Roman"/>
        </w:rPr>
        <w:t xml:space="preserve">Use your ≤20 mmol of the </w:t>
      </w:r>
      <w:r w:rsidRPr="00313644">
        <w:rPr>
          <w:rFonts w:ascii="Times New Roman" w:hAnsi="Times New Roman"/>
        </w:rPr>
        <w:t xml:space="preserve">pyrazolidione </w:t>
      </w:r>
      <w:r>
        <w:rPr>
          <w:rFonts w:ascii="Times New Roman" w:hAnsi="Times New Roman"/>
          <w:b/>
        </w:rPr>
        <w:t>3</w:t>
      </w:r>
      <w:r w:rsidRPr="00313644">
        <w:rPr>
          <w:rFonts w:ascii="Times New Roman" w:hAnsi="Times New Roman"/>
        </w:rPr>
        <w:t xml:space="preserve"> </w:t>
      </w:r>
      <w:r>
        <w:rPr>
          <w:rFonts w:ascii="Times New Roman" w:hAnsi="Times New Roman"/>
        </w:rPr>
        <w:t>that you made in Scheme 1, in the same 125-mL flask.</w:t>
      </w:r>
      <w:r w:rsidRPr="00313644">
        <w:rPr>
          <w:rFonts w:ascii="Times New Roman" w:hAnsi="Times New Roman"/>
        </w:rPr>
        <w:t xml:space="preserve">  </w:t>
      </w:r>
    </w:p>
    <w:p w14:paraId="14BB1C5E" w14:textId="77777777" w:rsidR="00EB57FD" w:rsidRDefault="00EB57FD" w:rsidP="00CE1634">
      <w:pPr>
        <w:pStyle w:val="ListParagraph"/>
        <w:numPr>
          <w:ilvl w:val="1"/>
          <w:numId w:val="197"/>
        </w:numPr>
        <w:ind w:left="720"/>
        <w:rPr>
          <w:rFonts w:ascii="Times New Roman" w:hAnsi="Times New Roman"/>
        </w:rPr>
      </w:pPr>
      <w:r>
        <w:rPr>
          <w:rFonts w:ascii="Times New Roman" w:hAnsi="Times New Roman"/>
        </w:rPr>
        <w:t>Record the mass of the flask+stir-bar that you recorded at the start of Scheme 1.</w:t>
      </w:r>
    </w:p>
    <w:p w14:paraId="693BFB9E" w14:textId="77777777" w:rsidR="00EB57FD" w:rsidRDefault="00EB57FD" w:rsidP="00CE1634">
      <w:pPr>
        <w:pStyle w:val="ListParagraph"/>
        <w:numPr>
          <w:ilvl w:val="1"/>
          <w:numId w:val="197"/>
        </w:numPr>
        <w:ind w:left="720"/>
        <w:rPr>
          <w:rFonts w:ascii="Times New Roman" w:hAnsi="Times New Roman"/>
        </w:rPr>
      </w:pPr>
      <w:r>
        <w:rPr>
          <w:rFonts w:ascii="Times New Roman" w:hAnsi="Times New Roman"/>
        </w:rPr>
        <w:t xml:space="preserve">Record the mass of your pyrazolidinone </w:t>
      </w:r>
      <w:r>
        <w:rPr>
          <w:rFonts w:ascii="Times New Roman" w:hAnsi="Times New Roman"/>
          <w:b/>
        </w:rPr>
        <w:t>3</w:t>
      </w:r>
      <w:r>
        <w:rPr>
          <w:rFonts w:ascii="Times New Roman" w:hAnsi="Times New Roman"/>
        </w:rPr>
        <w:t xml:space="preserve"> that you produced at the end of Scheme 1.</w:t>
      </w:r>
    </w:p>
    <w:p w14:paraId="3D30C274" w14:textId="77777777" w:rsidR="00EB57FD" w:rsidRDefault="00EB57FD" w:rsidP="00CE1634">
      <w:pPr>
        <w:pStyle w:val="ListParagraph"/>
        <w:numPr>
          <w:ilvl w:val="1"/>
          <w:numId w:val="197"/>
        </w:numPr>
        <w:ind w:left="720"/>
        <w:rPr>
          <w:rFonts w:ascii="Times New Roman" w:hAnsi="Times New Roman"/>
        </w:rPr>
      </w:pPr>
      <w:r>
        <w:rPr>
          <w:rFonts w:ascii="Times New Roman" w:hAnsi="Times New Roman"/>
        </w:rPr>
        <w:t xml:space="preserve">Record the number of mmol for pyrazolidinone </w:t>
      </w:r>
      <w:r>
        <w:rPr>
          <w:rFonts w:ascii="Times New Roman" w:hAnsi="Times New Roman"/>
          <w:b/>
        </w:rPr>
        <w:t>3</w:t>
      </w:r>
      <w:r>
        <w:rPr>
          <w:rFonts w:ascii="Times New Roman" w:hAnsi="Times New Roman"/>
        </w:rPr>
        <w:t xml:space="preserve"> that you calculated at the end of Scheme 1. </w:t>
      </w:r>
    </w:p>
    <w:p w14:paraId="12A09EC1" w14:textId="77777777" w:rsidR="00EB57FD" w:rsidRPr="00313644" w:rsidRDefault="00EB57FD" w:rsidP="00CE1634">
      <w:pPr>
        <w:pStyle w:val="ListParagraph"/>
        <w:numPr>
          <w:ilvl w:val="1"/>
          <w:numId w:val="197"/>
        </w:numPr>
        <w:ind w:left="720"/>
        <w:rPr>
          <w:rFonts w:ascii="Times New Roman" w:hAnsi="Times New Roman"/>
        </w:rPr>
      </w:pPr>
      <w:r>
        <w:rPr>
          <w:rFonts w:ascii="Times New Roman" w:hAnsi="Times New Roman"/>
        </w:rPr>
        <w:t xml:space="preserve">Be sure to save NMR and GC copies for your pyrazolidinone </w:t>
      </w:r>
      <w:r>
        <w:rPr>
          <w:rFonts w:ascii="Times New Roman" w:hAnsi="Times New Roman"/>
          <w:b/>
        </w:rPr>
        <w:t>3</w:t>
      </w:r>
      <w:r>
        <w:rPr>
          <w:rFonts w:ascii="Times New Roman" w:hAnsi="Times New Roman"/>
        </w:rPr>
        <w:t xml:space="preserve">.  Since that is your reactant for Scheme 2, at the end of Scheme 2 you’ll want to compare the spectra for </w:t>
      </w:r>
      <w:r>
        <w:rPr>
          <w:rFonts w:ascii="Times New Roman" w:hAnsi="Times New Roman"/>
          <w:b/>
        </w:rPr>
        <w:t>3</w:t>
      </w:r>
      <w:r>
        <w:rPr>
          <w:rFonts w:ascii="Times New Roman" w:hAnsi="Times New Roman"/>
        </w:rPr>
        <w:t xml:space="preserve"> versus new product </w:t>
      </w:r>
      <w:r>
        <w:rPr>
          <w:rFonts w:ascii="Times New Roman" w:hAnsi="Times New Roman"/>
          <w:b/>
        </w:rPr>
        <w:t>6</w:t>
      </w:r>
      <w:r>
        <w:rPr>
          <w:rFonts w:ascii="Times New Roman" w:hAnsi="Times New Roman"/>
        </w:rPr>
        <w:t>.</w:t>
      </w:r>
    </w:p>
    <w:p w14:paraId="36F717F3" w14:textId="77777777" w:rsidR="00EB57FD" w:rsidRDefault="00EB57FD" w:rsidP="00CE1634">
      <w:pPr>
        <w:pStyle w:val="ListParagraph"/>
        <w:numPr>
          <w:ilvl w:val="0"/>
          <w:numId w:val="144"/>
        </w:numPr>
        <w:rPr>
          <w:rFonts w:ascii="Times New Roman" w:hAnsi="Times New Roman"/>
        </w:rPr>
      </w:pPr>
      <w:r>
        <w:rPr>
          <w:rFonts w:ascii="Times New Roman" w:hAnsi="Times New Roman"/>
        </w:rPr>
        <w:t>Add 20</w:t>
      </w:r>
      <w:r w:rsidRPr="00313644">
        <w:rPr>
          <w:rFonts w:ascii="Times New Roman" w:hAnsi="Times New Roman"/>
        </w:rPr>
        <w:t xml:space="preserve"> mL of dry anhydrous CH</w:t>
      </w:r>
      <w:r w:rsidRPr="003D0965">
        <w:rPr>
          <w:rFonts w:ascii="Times New Roman" w:hAnsi="Times New Roman"/>
          <w:vertAlign w:val="subscript"/>
        </w:rPr>
        <w:t>2</w:t>
      </w:r>
      <w:r w:rsidRPr="00313644">
        <w:rPr>
          <w:rFonts w:ascii="Times New Roman" w:hAnsi="Times New Roman"/>
        </w:rPr>
        <w:t>Cl</w:t>
      </w:r>
      <w:r w:rsidRPr="003D0965">
        <w:rPr>
          <w:rFonts w:ascii="Times New Roman" w:hAnsi="Times New Roman"/>
          <w:vertAlign w:val="subscript"/>
        </w:rPr>
        <w:t>2</w:t>
      </w:r>
      <w:r>
        <w:rPr>
          <w:rFonts w:ascii="Times New Roman" w:hAnsi="Times New Roman"/>
        </w:rPr>
        <w:t xml:space="preserve"> and stir.</w:t>
      </w:r>
      <w:r w:rsidRPr="00313644">
        <w:rPr>
          <w:rFonts w:ascii="Times New Roman" w:hAnsi="Times New Roman"/>
        </w:rPr>
        <w:t xml:space="preserve">  </w:t>
      </w:r>
      <w:r>
        <w:rPr>
          <w:rFonts w:ascii="Times New Roman" w:hAnsi="Times New Roman"/>
        </w:rPr>
        <w:t xml:space="preserve">(The correct bottle will have “molecular sieves” pellets to sponge up any water, and the label should say “Anhydrous” or “dry”.)  </w:t>
      </w:r>
    </w:p>
    <w:p w14:paraId="405E83D8" w14:textId="77777777" w:rsidR="00EB57FD" w:rsidRPr="00C41B30" w:rsidRDefault="00EB57FD" w:rsidP="00CE1634">
      <w:pPr>
        <w:pStyle w:val="ListParagraph"/>
        <w:numPr>
          <w:ilvl w:val="0"/>
          <w:numId w:val="144"/>
        </w:numPr>
        <w:rPr>
          <w:rFonts w:ascii="Times New Roman" w:hAnsi="Times New Roman"/>
        </w:rPr>
      </w:pPr>
      <w:r w:rsidRPr="00C41B30">
        <w:rPr>
          <w:rFonts w:ascii="Times New Roman" w:hAnsi="Times New Roman"/>
        </w:rPr>
        <w:lastRenderedPageBreak/>
        <w:t xml:space="preserve">Add your septum to exclude air.  </w:t>
      </w:r>
    </w:p>
    <w:p w14:paraId="04F4C2A6" w14:textId="77777777" w:rsidR="00EB57FD" w:rsidRDefault="00EB57FD" w:rsidP="00CE1634">
      <w:pPr>
        <w:pStyle w:val="ListParagraph"/>
        <w:numPr>
          <w:ilvl w:val="0"/>
          <w:numId w:val="145"/>
        </w:numPr>
        <w:rPr>
          <w:rFonts w:ascii="Times New Roman" w:hAnsi="Times New Roman"/>
        </w:rPr>
      </w:pPr>
      <w:r>
        <w:rPr>
          <w:rFonts w:ascii="Times New Roman" w:hAnsi="Times New Roman"/>
        </w:rPr>
        <w:t>It should still have a syringe needle stabbed through it to release any pressure buildup</w:t>
      </w:r>
      <w:r w:rsidRPr="00313644">
        <w:rPr>
          <w:rFonts w:ascii="Times New Roman" w:hAnsi="Times New Roman"/>
        </w:rPr>
        <w:t xml:space="preserve">.  </w:t>
      </w:r>
    </w:p>
    <w:p w14:paraId="3CDC113A" w14:textId="77777777" w:rsidR="00EB57FD" w:rsidRPr="00313644" w:rsidRDefault="00EB57FD" w:rsidP="00CE1634">
      <w:pPr>
        <w:pStyle w:val="ListParagraph"/>
        <w:numPr>
          <w:ilvl w:val="0"/>
          <w:numId w:val="145"/>
        </w:numPr>
        <w:rPr>
          <w:rFonts w:ascii="Times New Roman" w:hAnsi="Times New Roman"/>
        </w:rPr>
      </w:pPr>
      <w:r>
        <w:rPr>
          <w:rFonts w:ascii="Times New Roman" w:hAnsi="Times New Roman"/>
        </w:rPr>
        <w:t>Feel free to take the septum out while adding solids, but try to return it right away to exclude oxygen</w:t>
      </w:r>
    </w:p>
    <w:p w14:paraId="618DBD61" w14:textId="77777777" w:rsidR="00EB57FD" w:rsidRPr="00C078C1" w:rsidRDefault="00EB57FD" w:rsidP="00CE1634">
      <w:pPr>
        <w:pStyle w:val="ListParagraph"/>
        <w:numPr>
          <w:ilvl w:val="0"/>
          <w:numId w:val="144"/>
        </w:numPr>
        <w:rPr>
          <w:rFonts w:ascii="Times New Roman" w:hAnsi="Times New Roman"/>
        </w:rPr>
      </w:pPr>
      <w:r>
        <w:rPr>
          <w:rFonts w:ascii="Times New Roman" w:hAnsi="Times New Roman"/>
        </w:rPr>
        <w:t xml:space="preserve">Add 18 mmol </w:t>
      </w:r>
      <w:r w:rsidRPr="00313644">
        <w:rPr>
          <w:rFonts w:ascii="Times New Roman" w:hAnsi="Times New Roman"/>
        </w:rPr>
        <w:t xml:space="preserve">of </w:t>
      </w:r>
      <w:r>
        <w:rPr>
          <w:rFonts w:ascii="Times New Roman" w:hAnsi="Times New Roman"/>
        </w:rPr>
        <w:t xml:space="preserve">your carboxylic acid </w:t>
      </w:r>
      <w:r>
        <w:rPr>
          <w:rFonts w:ascii="Times New Roman" w:hAnsi="Times New Roman"/>
          <w:b/>
        </w:rPr>
        <w:t>5</w:t>
      </w:r>
      <w:r>
        <w:rPr>
          <w:rFonts w:ascii="Times New Roman" w:hAnsi="Times New Roman"/>
        </w:rPr>
        <w:t>, probably through a powder funnel assuming it’s a solid.</w:t>
      </w:r>
      <w:r w:rsidRPr="00313644">
        <w:rPr>
          <w:rFonts w:ascii="Times New Roman" w:hAnsi="Times New Roman"/>
          <w:b/>
        </w:rPr>
        <w:t xml:space="preserve"> </w:t>
      </w:r>
    </w:p>
    <w:p w14:paraId="15A70DE1" w14:textId="77777777" w:rsidR="00EB57FD" w:rsidRPr="004353FB" w:rsidRDefault="00EB57FD" w:rsidP="00CE1634">
      <w:pPr>
        <w:pStyle w:val="ListParagraph"/>
        <w:numPr>
          <w:ilvl w:val="0"/>
          <w:numId w:val="198"/>
        </w:numPr>
        <w:rPr>
          <w:rFonts w:ascii="Times New Roman" w:hAnsi="Times New Roman"/>
        </w:rPr>
      </w:pPr>
      <w:r w:rsidRPr="00496591">
        <w:rPr>
          <w:rFonts w:ascii="Times New Roman" w:hAnsi="Times New Roman"/>
        </w:rPr>
        <w:t xml:space="preserve">Note:  we’re adding less than 20mmol because we’re guessing not all of the 20mmol of limiting reactant in Scheme 1 converted perfectly.  I’m thinking the workup and purification will be easier if the acid is limiting rather than excess. </w:t>
      </w:r>
      <w:r>
        <w:rPr>
          <w:rFonts w:ascii="Times New Roman" w:hAnsi="Times New Roman"/>
        </w:rPr>
        <w:t xml:space="preserve"> (But, who knows, I’m guessing!  It’s research!  </w:t>
      </w:r>
      <w:r w:rsidRPr="00496591">
        <w:rPr>
          <w:rFonts w:ascii="Times New Roman" w:hAnsi="Times New Roman"/>
        </w:rPr>
        <w:sym w:font="Wingdings" w:char="F04A"/>
      </w:r>
      <w:r w:rsidRPr="00496591">
        <w:rPr>
          <w:rFonts w:ascii="Times New Roman" w:hAnsi="Times New Roman"/>
        </w:rPr>
        <w:sym w:font="Wingdings" w:char="F04A"/>
      </w:r>
      <w:r>
        <w:rPr>
          <w:rFonts w:ascii="Times New Roman" w:hAnsi="Times New Roman"/>
        </w:rPr>
        <w:t>)</w:t>
      </w:r>
    </w:p>
    <w:p w14:paraId="44CC29D5" w14:textId="77777777" w:rsidR="00EB57FD" w:rsidRPr="00313644" w:rsidRDefault="00EB57FD" w:rsidP="00CE1634">
      <w:pPr>
        <w:pStyle w:val="ListParagraph"/>
        <w:numPr>
          <w:ilvl w:val="0"/>
          <w:numId w:val="144"/>
        </w:numPr>
        <w:rPr>
          <w:rFonts w:ascii="Times New Roman" w:hAnsi="Times New Roman"/>
        </w:rPr>
      </w:pPr>
      <w:r>
        <w:rPr>
          <w:rFonts w:ascii="Times New Roman" w:hAnsi="Times New Roman"/>
        </w:rPr>
        <w:t>Then add 1</w:t>
      </w:r>
      <w:r w:rsidRPr="00313644">
        <w:rPr>
          <w:rFonts w:ascii="Times New Roman" w:hAnsi="Times New Roman"/>
        </w:rPr>
        <w:t xml:space="preserve"> mmol of dimethylaminopyridine (122.2 g/mol</w:t>
      </w:r>
      <w:r>
        <w:rPr>
          <w:rFonts w:ascii="Times New Roman" w:hAnsi="Times New Roman"/>
        </w:rPr>
        <w:t xml:space="preserve">).  This is a catalyst; </w:t>
      </w:r>
      <w:r w:rsidRPr="00313644">
        <w:rPr>
          <w:rFonts w:ascii="Times New Roman" w:hAnsi="Times New Roman"/>
        </w:rPr>
        <w:t xml:space="preserve">exact amount isn’t crucial.  </w:t>
      </w:r>
    </w:p>
    <w:p w14:paraId="676DB9F3" w14:textId="0E2F974C" w:rsidR="00EB57FD" w:rsidRPr="00313644" w:rsidRDefault="00EB57FD" w:rsidP="00CE1634">
      <w:pPr>
        <w:pStyle w:val="ListParagraph"/>
        <w:numPr>
          <w:ilvl w:val="0"/>
          <w:numId w:val="144"/>
        </w:numPr>
        <w:rPr>
          <w:rFonts w:ascii="Times New Roman" w:hAnsi="Times New Roman"/>
        </w:rPr>
      </w:pPr>
      <w:r>
        <w:rPr>
          <w:rFonts w:ascii="Times New Roman" w:hAnsi="Times New Roman"/>
        </w:rPr>
        <w:t>Weigh and add 2</w:t>
      </w:r>
      <w:r w:rsidR="000548F1">
        <w:rPr>
          <w:rFonts w:ascii="Times New Roman" w:hAnsi="Times New Roman"/>
        </w:rPr>
        <w:t>2</w:t>
      </w:r>
      <w:r>
        <w:rPr>
          <w:rFonts w:ascii="Times New Roman" w:hAnsi="Times New Roman"/>
        </w:rPr>
        <w:t xml:space="preserve"> mmol</w:t>
      </w:r>
      <w:r w:rsidRPr="00313644">
        <w:rPr>
          <w:rFonts w:ascii="Times New Roman" w:hAnsi="Times New Roman"/>
        </w:rPr>
        <w:t xml:space="preserve"> of 2-chloro-1-methylpyridinium iodide (Mukayama’s Reagent, 255.6 g/mol).  </w:t>
      </w:r>
    </w:p>
    <w:p w14:paraId="77839CDB" w14:textId="77777777" w:rsidR="00EB57FD" w:rsidRDefault="00EB57FD" w:rsidP="00CE1634">
      <w:pPr>
        <w:pStyle w:val="ListParagraph"/>
        <w:numPr>
          <w:ilvl w:val="0"/>
          <w:numId w:val="146"/>
        </w:numPr>
        <w:rPr>
          <w:rFonts w:ascii="Times New Roman" w:hAnsi="Times New Roman"/>
          <w:sz w:val="23"/>
          <w:szCs w:val="23"/>
        </w:rPr>
      </w:pPr>
      <w:r w:rsidRPr="00790655">
        <w:rPr>
          <w:rFonts w:ascii="Times New Roman" w:hAnsi="Times New Roman"/>
          <w:sz w:val="23"/>
          <w:szCs w:val="23"/>
        </w:rPr>
        <w:t xml:space="preserve">Immediately reclose the bottle from which you took </w:t>
      </w:r>
      <w:r>
        <w:rPr>
          <w:rFonts w:ascii="Times New Roman" w:hAnsi="Times New Roman"/>
          <w:sz w:val="23"/>
          <w:szCs w:val="23"/>
        </w:rPr>
        <w:t xml:space="preserve">the </w:t>
      </w:r>
      <w:r w:rsidRPr="00790655">
        <w:rPr>
          <w:rFonts w:ascii="Times New Roman" w:hAnsi="Times New Roman"/>
          <w:sz w:val="23"/>
          <w:szCs w:val="23"/>
        </w:rPr>
        <w:t xml:space="preserve">reagent, since it is moisture sensitive.  If you leave it uncovered, it will go bad and subsequent users will have problems.  </w:t>
      </w:r>
    </w:p>
    <w:p w14:paraId="0F2567E3" w14:textId="77777777" w:rsidR="00EB57FD" w:rsidRDefault="00EB57FD" w:rsidP="00CE1634">
      <w:pPr>
        <w:pStyle w:val="ListParagraph"/>
        <w:numPr>
          <w:ilvl w:val="0"/>
          <w:numId w:val="146"/>
        </w:numPr>
        <w:rPr>
          <w:rFonts w:ascii="Times New Roman" w:hAnsi="Times New Roman"/>
          <w:sz w:val="23"/>
          <w:szCs w:val="23"/>
        </w:rPr>
      </w:pPr>
      <w:r>
        <w:rPr>
          <w:rFonts w:ascii="Times New Roman" w:hAnsi="Times New Roman"/>
          <w:sz w:val="23"/>
          <w:szCs w:val="23"/>
        </w:rPr>
        <w:t xml:space="preserve">Mukayama’s Reagent functions to stimulate loss of H-OH from reactants </w:t>
      </w:r>
      <w:r>
        <w:rPr>
          <w:rFonts w:ascii="Times New Roman" w:hAnsi="Times New Roman"/>
          <w:b/>
          <w:sz w:val="23"/>
          <w:szCs w:val="23"/>
        </w:rPr>
        <w:t>3</w:t>
      </w:r>
      <w:r>
        <w:rPr>
          <w:rFonts w:ascii="Times New Roman" w:hAnsi="Times New Roman"/>
          <w:sz w:val="23"/>
          <w:szCs w:val="23"/>
        </w:rPr>
        <w:t xml:space="preserve"> and </w:t>
      </w:r>
      <w:r>
        <w:rPr>
          <w:rFonts w:ascii="Times New Roman" w:hAnsi="Times New Roman"/>
          <w:b/>
          <w:sz w:val="23"/>
          <w:szCs w:val="23"/>
        </w:rPr>
        <w:t>5</w:t>
      </w:r>
      <w:r>
        <w:rPr>
          <w:rFonts w:ascii="Times New Roman" w:hAnsi="Times New Roman"/>
          <w:sz w:val="23"/>
          <w:szCs w:val="23"/>
        </w:rPr>
        <w:t>.</w:t>
      </w:r>
    </w:p>
    <w:p w14:paraId="290F195A" w14:textId="77777777" w:rsidR="00EB57FD" w:rsidRPr="00790655" w:rsidRDefault="00EB57FD" w:rsidP="00CE1634">
      <w:pPr>
        <w:pStyle w:val="ListParagraph"/>
        <w:numPr>
          <w:ilvl w:val="0"/>
          <w:numId w:val="146"/>
        </w:numPr>
        <w:rPr>
          <w:rFonts w:ascii="Times New Roman" w:hAnsi="Times New Roman"/>
          <w:sz w:val="23"/>
          <w:szCs w:val="23"/>
        </w:rPr>
      </w:pPr>
      <w:r>
        <w:rPr>
          <w:rFonts w:ascii="Times New Roman" w:hAnsi="Times New Roman"/>
          <w:sz w:val="23"/>
          <w:szCs w:val="23"/>
        </w:rPr>
        <w:t xml:space="preserve">The “excess” is to absorb any trace water on the glassware, from the air, or in the solvent.   </w:t>
      </w:r>
    </w:p>
    <w:p w14:paraId="434C59C7" w14:textId="77777777" w:rsidR="00EB57FD" w:rsidRPr="00313644" w:rsidRDefault="00EB57FD" w:rsidP="00CE1634">
      <w:pPr>
        <w:pStyle w:val="ListParagraph"/>
        <w:numPr>
          <w:ilvl w:val="0"/>
          <w:numId w:val="144"/>
        </w:numPr>
        <w:rPr>
          <w:rFonts w:ascii="Times New Roman" w:hAnsi="Times New Roman"/>
        </w:rPr>
      </w:pPr>
      <w:r w:rsidRPr="00313644">
        <w:rPr>
          <w:rFonts w:ascii="Times New Roman" w:hAnsi="Times New Roman"/>
        </w:rPr>
        <w:t>Record all of your observations.  (Is the mixture homogeneous or heterogeneous, etc.)</w:t>
      </w:r>
    </w:p>
    <w:p w14:paraId="631CF717" w14:textId="74DF49FD" w:rsidR="00EB57FD" w:rsidRPr="00313644" w:rsidRDefault="00EB57FD" w:rsidP="00CE1634">
      <w:pPr>
        <w:pStyle w:val="ListParagraph"/>
        <w:numPr>
          <w:ilvl w:val="0"/>
          <w:numId w:val="144"/>
        </w:numPr>
        <w:rPr>
          <w:rFonts w:ascii="Times New Roman" w:hAnsi="Times New Roman"/>
        </w:rPr>
      </w:pPr>
      <w:r w:rsidRPr="00313644">
        <w:rPr>
          <w:rFonts w:ascii="Times New Roman" w:hAnsi="Times New Roman"/>
        </w:rPr>
        <w:t>Syringe i</w:t>
      </w:r>
      <w:r>
        <w:rPr>
          <w:rFonts w:ascii="Times New Roman" w:hAnsi="Times New Roman"/>
        </w:rPr>
        <w:t>n 4</w:t>
      </w:r>
      <w:r w:rsidR="000548F1">
        <w:rPr>
          <w:rFonts w:ascii="Times New Roman" w:hAnsi="Times New Roman"/>
        </w:rPr>
        <w:t>4</w:t>
      </w:r>
      <w:r>
        <w:rPr>
          <w:rFonts w:ascii="Times New Roman" w:hAnsi="Times New Roman"/>
        </w:rPr>
        <w:t xml:space="preserve"> mmol</w:t>
      </w:r>
      <w:r w:rsidRPr="00313644">
        <w:rPr>
          <w:rFonts w:ascii="Times New Roman" w:hAnsi="Times New Roman"/>
        </w:rPr>
        <w:t xml:space="preserve"> of triethylamine (139 mL/mol)</w:t>
      </w:r>
      <w:r>
        <w:rPr>
          <w:rFonts w:ascii="Times New Roman" w:hAnsi="Times New Roman"/>
        </w:rPr>
        <w:t xml:space="preserve">, and attach bottle cap.  </w:t>
      </w:r>
      <w:r w:rsidRPr="00313644">
        <w:rPr>
          <w:rFonts w:ascii="Times New Roman" w:hAnsi="Times New Roman"/>
        </w:rPr>
        <w:t xml:space="preserve">  </w:t>
      </w:r>
    </w:p>
    <w:p w14:paraId="6940185A" w14:textId="77777777" w:rsidR="00EB57FD" w:rsidRDefault="00EB57FD" w:rsidP="00CE1634">
      <w:pPr>
        <w:pStyle w:val="ListParagraph"/>
        <w:numPr>
          <w:ilvl w:val="0"/>
          <w:numId w:val="147"/>
        </w:numPr>
        <w:rPr>
          <w:rFonts w:ascii="Times New Roman" w:hAnsi="Times New Roman"/>
        </w:rPr>
      </w:pPr>
      <w:r>
        <w:rPr>
          <w:rFonts w:ascii="Times New Roman" w:hAnsi="Times New Roman"/>
        </w:rPr>
        <w:t>The NEt3</w:t>
      </w:r>
      <w:r w:rsidRPr="00313644">
        <w:rPr>
          <w:rFonts w:ascii="Times New Roman" w:hAnsi="Times New Roman"/>
        </w:rPr>
        <w:t xml:space="preserve"> will get the reaction started.  </w:t>
      </w:r>
    </w:p>
    <w:p w14:paraId="5AF31D38" w14:textId="77777777" w:rsidR="00EB57FD" w:rsidRPr="00165E57" w:rsidRDefault="00EB57FD" w:rsidP="00CE1634">
      <w:pPr>
        <w:pStyle w:val="ListParagraph"/>
        <w:numPr>
          <w:ilvl w:val="0"/>
          <w:numId w:val="147"/>
        </w:numPr>
        <w:rPr>
          <w:rFonts w:ascii="Times New Roman" w:hAnsi="Times New Roman"/>
        </w:rPr>
      </w:pPr>
      <w:r w:rsidRPr="00165E57">
        <w:rPr>
          <w:rFonts w:ascii="Times New Roman" w:hAnsi="Times New Roman"/>
        </w:rPr>
        <w:t xml:space="preserve">Record observations.  </w:t>
      </w:r>
      <w:r>
        <w:rPr>
          <w:rFonts w:ascii="Times New Roman" w:hAnsi="Times New Roman"/>
        </w:rPr>
        <w:t>What</w:t>
      </w:r>
      <w:r w:rsidRPr="00165E57">
        <w:rPr>
          <w:rFonts w:ascii="Times New Roman" w:hAnsi="Times New Roman"/>
        </w:rPr>
        <w:t xml:space="preserve"> happen</w:t>
      </w:r>
      <w:r>
        <w:rPr>
          <w:rFonts w:ascii="Times New Roman" w:hAnsi="Times New Roman"/>
        </w:rPr>
        <w:t>s</w:t>
      </w:r>
      <w:r w:rsidRPr="00165E57">
        <w:rPr>
          <w:rFonts w:ascii="Times New Roman" w:hAnsi="Times New Roman"/>
        </w:rPr>
        <w:t xml:space="preserve">?  Exotherm or anything?  Color change?  Solubility changes?  </w:t>
      </w:r>
    </w:p>
    <w:p w14:paraId="3BB4D618" w14:textId="7A861FC4" w:rsidR="00EB57FD" w:rsidRDefault="00EB57FD" w:rsidP="00CE1634">
      <w:pPr>
        <w:pStyle w:val="ListParagraph"/>
        <w:numPr>
          <w:ilvl w:val="0"/>
          <w:numId w:val="144"/>
        </w:numPr>
        <w:rPr>
          <w:rFonts w:ascii="Times New Roman" w:hAnsi="Times New Roman"/>
        </w:rPr>
      </w:pPr>
      <w:r>
        <w:rPr>
          <w:rFonts w:ascii="Times New Roman" w:hAnsi="Times New Roman"/>
        </w:rPr>
        <w:t xml:space="preserve">Let stir for at least ten minutes, and record observations.  After ten minutes, remove the venting needle, but leave the septum in so that there will be no air exposure over the week.  </w:t>
      </w:r>
    </w:p>
    <w:p w14:paraId="23862E03" w14:textId="067D95D2" w:rsidR="00EB57FD" w:rsidRDefault="00EB57FD" w:rsidP="00CE1634">
      <w:pPr>
        <w:pStyle w:val="ListParagraph"/>
        <w:numPr>
          <w:ilvl w:val="0"/>
          <w:numId w:val="144"/>
        </w:numPr>
        <w:rPr>
          <w:rFonts w:ascii="Times New Roman" w:hAnsi="Times New Roman"/>
        </w:rPr>
      </w:pPr>
      <w:r>
        <w:rPr>
          <w:rFonts w:ascii="Times New Roman" w:hAnsi="Times New Roman"/>
        </w:rPr>
        <w:t xml:space="preserve">Label your flask, and let it stir till next week! </w:t>
      </w:r>
    </w:p>
    <w:p w14:paraId="6D9FF404" w14:textId="1AE95742" w:rsidR="00EB57FD" w:rsidRPr="00790655" w:rsidRDefault="00EB57FD" w:rsidP="00CE1634">
      <w:pPr>
        <w:pStyle w:val="ListParagraph"/>
        <w:numPr>
          <w:ilvl w:val="0"/>
          <w:numId w:val="190"/>
        </w:numPr>
        <w:pBdr>
          <w:top w:val="single" w:sz="4" w:space="1" w:color="auto"/>
          <w:left w:val="single" w:sz="4" w:space="4" w:color="auto"/>
          <w:bottom w:val="single" w:sz="4" w:space="1" w:color="auto"/>
          <w:right w:val="single" w:sz="4" w:space="4" w:color="auto"/>
        </w:pBdr>
        <w:rPr>
          <w:rFonts w:ascii="Times New Roman" w:hAnsi="Times New Roman"/>
          <w:sz w:val="20"/>
        </w:rPr>
      </w:pPr>
      <w:r w:rsidRPr="00790655">
        <w:rPr>
          <w:rFonts w:ascii="Times New Roman" w:hAnsi="Times New Roman"/>
          <w:b/>
          <w:noProof/>
          <w:u w:val="single"/>
        </w:rPr>
        <w:t xml:space="preserve">THIS IS AN IDEAL PLACE TO STOP. </w:t>
      </w:r>
      <w:r>
        <w:rPr>
          <w:rFonts w:ascii="Times New Roman" w:hAnsi="Times New Roman"/>
          <w:b/>
          <w:noProof/>
          <w:u w:val="single"/>
        </w:rPr>
        <w:t xml:space="preserve">  </w:t>
      </w:r>
      <w:r w:rsidRPr="00790655">
        <w:rPr>
          <w:rFonts w:ascii="Times New Roman" w:hAnsi="Times New Roman"/>
          <w:b/>
          <w:noProof/>
          <w:u w:val="single"/>
        </w:rPr>
        <w:t xml:space="preserve">MAKE SURE THERE IS A SEPTUM </w:t>
      </w:r>
      <w:r>
        <w:rPr>
          <w:rFonts w:ascii="Times New Roman" w:hAnsi="Times New Roman"/>
          <w:b/>
          <w:noProof/>
          <w:u w:val="single"/>
        </w:rPr>
        <w:t>STOPPING</w:t>
      </w:r>
      <w:r w:rsidRPr="00790655">
        <w:rPr>
          <w:rFonts w:ascii="Times New Roman" w:hAnsi="Times New Roman"/>
          <w:b/>
          <w:noProof/>
          <w:u w:val="single"/>
        </w:rPr>
        <w:t xml:space="preserve"> YOUR FLASK. </w:t>
      </w:r>
    </w:p>
    <w:p w14:paraId="2C612FDF" w14:textId="77777777" w:rsidR="00EB57FD" w:rsidRDefault="00EB57FD" w:rsidP="00CE1634">
      <w:pPr>
        <w:pStyle w:val="ListParagraph"/>
        <w:numPr>
          <w:ilvl w:val="0"/>
          <w:numId w:val="190"/>
        </w:numPr>
        <w:rPr>
          <w:rFonts w:ascii="Times New Roman" w:hAnsi="Times New Roman"/>
        </w:rPr>
      </w:pPr>
      <w:r w:rsidRPr="00C37A16">
        <w:rPr>
          <w:rFonts w:ascii="Times New Roman" w:hAnsi="Times New Roman"/>
        </w:rPr>
        <w:t xml:space="preserve">Emergency Note:  If you don’t get this far during week two, be sure that you come in and get the reaction set up at least a day before your lab period.  </w:t>
      </w:r>
    </w:p>
    <w:p w14:paraId="2B77FDE7" w14:textId="77777777" w:rsidR="00EB57FD" w:rsidRDefault="00EB57FD" w:rsidP="00EB57FD">
      <w:pPr>
        <w:rPr>
          <w:rFonts w:ascii="Times New Roman" w:hAnsi="Times New Roman"/>
          <w:b/>
          <w:noProof/>
        </w:rPr>
      </w:pPr>
    </w:p>
    <w:p w14:paraId="35544496" w14:textId="77777777" w:rsidR="00EB57FD" w:rsidRDefault="00EB57FD" w:rsidP="00EB57FD">
      <w:pPr>
        <w:rPr>
          <w:rFonts w:ascii="Times New Roman" w:hAnsi="Times New Roman"/>
          <w:noProof/>
        </w:rPr>
      </w:pPr>
      <w:r>
        <w:rPr>
          <w:rFonts w:ascii="Times New Roman" w:hAnsi="Times New Roman"/>
          <w:noProof/>
        </w:rPr>
        <w:drawing>
          <wp:inline distT="0" distB="0" distL="0" distR="0" wp14:anchorId="611A9E3C" wp14:editId="55355E01">
            <wp:extent cx="6640794" cy="2683933"/>
            <wp:effectExtent l="0" t="0" r="0" b="8890"/>
            <wp:docPr id="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1843" cy="2684357"/>
                    </a:xfrm>
                    <a:prstGeom prst="rect">
                      <a:avLst/>
                    </a:prstGeom>
                    <a:noFill/>
                    <a:ln>
                      <a:noFill/>
                    </a:ln>
                  </pic:spPr>
                </pic:pic>
              </a:graphicData>
            </a:graphic>
          </wp:inline>
        </w:drawing>
      </w:r>
    </w:p>
    <w:p w14:paraId="7CD7F4C6" w14:textId="77777777" w:rsidR="00EB57FD" w:rsidRPr="00694BFA" w:rsidRDefault="00EB57FD" w:rsidP="00EB57FD">
      <w:pPr>
        <w:pBdr>
          <w:top w:val="single" w:sz="4" w:space="1" w:color="auto"/>
          <w:left w:val="single" w:sz="4" w:space="4" w:color="auto"/>
          <w:bottom w:val="single" w:sz="4" w:space="1" w:color="auto"/>
          <w:right w:val="single" w:sz="4" w:space="4" w:color="auto"/>
        </w:pBdr>
        <w:rPr>
          <w:rFonts w:ascii="Times New Roman" w:hAnsi="Times New Roman"/>
          <w:b/>
        </w:rPr>
      </w:pPr>
      <w:r w:rsidRPr="00694BFA">
        <w:rPr>
          <w:rFonts w:ascii="Times New Roman" w:hAnsi="Times New Roman"/>
          <w:b/>
          <w:noProof/>
        </w:rPr>
        <w:br w:type="page"/>
      </w:r>
    </w:p>
    <w:p w14:paraId="03D6384F" w14:textId="77777777" w:rsidR="00EB57FD" w:rsidRPr="00313644" w:rsidRDefault="00EB57FD" w:rsidP="00EB57FD">
      <w:pPr>
        <w:rPr>
          <w:rFonts w:ascii="Times New Roman" w:hAnsi="Times New Roman"/>
          <w:b/>
          <w:noProof/>
          <w:u w:val="single"/>
        </w:rPr>
      </w:pPr>
      <w:r>
        <w:rPr>
          <w:rFonts w:ascii="Times New Roman" w:hAnsi="Times New Roman"/>
          <w:b/>
          <w:u w:val="single"/>
        </w:rPr>
        <w:lastRenderedPageBreak/>
        <w:t xml:space="preserve">Week 2, Scheme 2, </w:t>
      </w:r>
      <w:r w:rsidRPr="00313644">
        <w:rPr>
          <w:rFonts w:ascii="Times New Roman" w:hAnsi="Times New Roman"/>
          <w:b/>
          <w:noProof/>
          <w:u w:val="single"/>
        </w:rPr>
        <w:t>P</w:t>
      </w:r>
      <w:r>
        <w:rPr>
          <w:rFonts w:ascii="Times New Roman" w:hAnsi="Times New Roman"/>
          <w:b/>
          <w:noProof/>
          <w:u w:val="single"/>
        </w:rPr>
        <w:t>art Two:  Workup/Isolation</w:t>
      </w:r>
    </w:p>
    <w:p w14:paraId="4C3AE339" w14:textId="77777777" w:rsidR="00EB57FD" w:rsidRDefault="00EB57FD" w:rsidP="00CE1634">
      <w:pPr>
        <w:pStyle w:val="ListParagraph"/>
        <w:numPr>
          <w:ilvl w:val="0"/>
          <w:numId w:val="144"/>
        </w:numPr>
        <w:rPr>
          <w:rFonts w:ascii="Times New Roman" w:hAnsi="Times New Roman"/>
        </w:rPr>
      </w:pPr>
      <w:r>
        <w:rPr>
          <w:rFonts w:ascii="Times New Roman" w:hAnsi="Times New Roman"/>
        </w:rPr>
        <w:t>Add 0.1 mL of water (The purpose is to destroy any excess, unreacted Mukayama reagent)</w:t>
      </w:r>
    </w:p>
    <w:p w14:paraId="0A2BE836" w14:textId="1D6C6F76" w:rsidR="00EB57FD" w:rsidRPr="0060764C" w:rsidRDefault="00EB57FD" w:rsidP="00CE1634">
      <w:pPr>
        <w:pStyle w:val="ListParagraph"/>
        <w:numPr>
          <w:ilvl w:val="0"/>
          <w:numId w:val="144"/>
        </w:numPr>
        <w:rPr>
          <w:rFonts w:ascii="Times New Roman" w:hAnsi="Times New Roman"/>
        </w:rPr>
      </w:pPr>
      <w:r>
        <w:rPr>
          <w:rFonts w:ascii="Times New Roman" w:hAnsi="Times New Roman"/>
        </w:rPr>
        <w:t xml:space="preserve">Stir vigorously for 5 minutes.  </w:t>
      </w:r>
      <w:r w:rsidRPr="0060764C">
        <w:rPr>
          <w:rFonts w:ascii="Times New Roman" w:hAnsi="Times New Roman"/>
        </w:rPr>
        <w:t xml:space="preserve">   </w:t>
      </w:r>
    </w:p>
    <w:p w14:paraId="517825AD" w14:textId="77777777" w:rsidR="00EB57FD" w:rsidRDefault="00EB57FD" w:rsidP="00CE1634">
      <w:pPr>
        <w:pStyle w:val="ListParagraph"/>
        <w:numPr>
          <w:ilvl w:val="0"/>
          <w:numId w:val="144"/>
        </w:numPr>
        <w:rPr>
          <w:rFonts w:ascii="Times New Roman" w:hAnsi="Times New Roman"/>
        </w:rPr>
      </w:pPr>
      <w:r>
        <w:rPr>
          <w:rFonts w:ascii="Times New Roman" w:hAnsi="Times New Roman"/>
        </w:rPr>
        <w:t>Add 60 mL of ether (possible labeled as either “ether” or “diethyl ether”)</w:t>
      </w:r>
    </w:p>
    <w:p w14:paraId="094A3152" w14:textId="63FCB7D0" w:rsidR="00EB57FD" w:rsidRPr="00590A05" w:rsidRDefault="00EB57FD" w:rsidP="00CE1634">
      <w:pPr>
        <w:pStyle w:val="ListParagraph"/>
        <w:numPr>
          <w:ilvl w:val="0"/>
          <w:numId w:val="144"/>
        </w:numPr>
        <w:rPr>
          <w:rFonts w:ascii="Times New Roman" w:hAnsi="Times New Roman"/>
        </w:rPr>
      </w:pPr>
      <w:r>
        <w:rPr>
          <w:rFonts w:ascii="Times New Roman" w:hAnsi="Times New Roman"/>
        </w:rPr>
        <w:t xml:space="preserve">Stir vigorously for 5 minutes.  </w:t>
      </w:r>
    </w:p>
    <w:p w14:paraId="7E52D799" w14:textId="77777777" w:rsidR="00EB57FD" w:rsidRDefault="00EB57FD" w:rsidP="00CE1634">
      <w:pPr>
        <w:pStyle w:val="ListParagraph"/>
        <w:numPr>
          <w:ilvl w:val="0"/>
          <w:numId w:val="144"/>
        </w:numPr>
        <w:rPr>
          <w:rFonts w:ascii="Times New Roman" w:hAnsi="Times New Roman"/>
        </w:rPr>
      </w:pPr>
      <w:r w:rsidRPr="00313644">
        <w:rPr>
          <w:rFonts w:ascii="Times New Roman" w:hAnsi="Times New Roman"/>
        </w:rPr>
        <w:t xml:space="preserve">Prepare a clean </w:t>
      </w:r>
      <w:r>
        <w:rPr>
          <w:rFonts w:ascii="Times New Roman" w:hAnsi="Times New Roman"/>
        </w:rPr>
        <w:t>pre-weighed 250-ml ground-glass flask with a long stir-bar</w:t>
      </w:r>
    </w:p>
    <w:p w14:paraId="4B260D5B" w14:textId="77777777" w:rsidR="00EB57FD" w:rsidRDefault="00EB57FD" w:rsidP="00CE1634">
      <w:pPr>
        <w:pStyle w:val="ListParagraph"/>
        <w:numPr>
          <w:ilvl w:val="0"/>
          <w:numId w:val="144"/>
        </w:numPr>
        <w:rPr>
          <w:rFonts w:ascii="Times New Roman" w:hAnsi="Times New Roman"/>
        </w:rPr>
      </w:pPr>
      <w:r>
        <w:rPr>
          <w:rFonts w:ascii="Times New Roman" w:hAnsi="Times New Roman"/>
        </w:rPr>
        <w:t>Weigh the flask + stir-bar</w:t>
      </w:r>
      <w:r w:rsidRPr="00590A05">
        <w:rPr>
          <w:rFonts w:ascii="Times New Roman" w:hAnsi="Times New Roman"/>
        </w:rPr>
        <w:t>.</w:t>
      </w:r>
      <w:r>
        <w:rPr>
          <w:rFonts w:ascii="Times New Roman" w:hAnsi="Times New Roman"/>
        </w:rPr>
        <w:t xml:space="preserve">  </w:t>
      </w:r>
    </w:p>
    <w:p w14:paraId="0DDB30CE" w14:textId="77777777" w:rsidR="00EB57FD" w:rsidRPr="00590A05" w:rsidRDefault="00EB57FD" w:rsidP="00CE1634">
      <w:pPr>
        <w:pStyle w:val="ListParagraph"/>
        <w:numPr>
          <w:ilvl w:val="0"/>
          <w:numId w:val="200"/>
        </w:numPr>
        <w:rPr>
          <w:rFonts w:ascii="Times New Roman" w:hAnsi="Times New Roman"/>
        </w:rPr>
      </w:pPr>
      <w:r>
        <w:rPr>
          <w:rFonts w:ascii="Times New Roman" w:hAnsi="Times New Roman"/>
        </w:rPr>
        <w:t xml:space="preserve">Your final yield will be determined by subtracting this mass from the flask+stir-bar+product mass. </w:t>
      </w:r>
    </w:p>
    <w:p w14:paraId="2CEC1306" w14:textId="77777777" w:rsidR="00EB57FD" w:rsidRDefault="00EB57FD" w:rsidP="00CE1634">
      <w:pPr>
        <w:pStyle w:val="ListParagraph"/>
        <w:numPr>
          <w:ilvl w:val="0"/>
          <w:numId w:val="144"/>
        </w:numPr>
        <w:rPr>
          <w:rFonts w:ascii="Times New Roman" w:hAnsi="Times New Roman"/>
        </w:rPr>
      </w:pPr>
      <w:r>
        <w:rPr>
          <w:rFonts w:ascii="Times New Roman" w:hAnsi="Times New Roman"/>
        </w:rPr>
        <w:t>Find your</w:t>
      </w:r>
      <w:r w:rsidRPr="00590A05">
        <w:rPr>
          <w:rFonts w:ascii="Times New Roman" w:hAnsi="Times New Roman"/>
        </w:rPr>
        <w:t xml:space="preserve"> fritted filter column </w:t>
      </w:r>
      <w:r>
        <w:rPr>
          <w:rFonts w:ascii="Times New Roman" w:hAnsi="Times New Roman"/>
        </w:rPr>
        <w:t xml:space="preserve">and attach it to your flask.  </w:t>
      </w:r>
    </w:p>
    <w:p w14:paraId="77A28BE4" w14:textId="77777777" w:rsidR="00EB57FD" w:rsidRDefault="00EB57FD" w:rsidP="00CE1634">
      <w:pPr>
        <w:pStyle w:val="ListParagraph"/>
        <w:numPr>
          <w:ilvl w:val="0"/>
          <w:numId w:val="201"/>
        </w:numPr>
        <w:rPr>
          <w:rFonts w:ascii="Times New Roman" w:hAnsi="Times New Roman"/>
        </w:rPr>
      </w:pPr>
      <w:r>
        <w:rPr>
          <w:rFonts w:ascii="Times New Roman" w:hAnsi="Times New Roman"/>
        </w:rPr>
        <w:t>Make sure that your flask is clamped, and within reach of a vacuum hose.</w:t>
      </w:r>
    </w:p>
    <w:p w14:paraId="31DDAB4E" w14:textId="77777777" w:rsidR="00EB57FD" w:rsidRDefault="00EB57FD" w:rsidP="00CE1634">
      <w:pPr>
        <w:pStyle w:val="ListParagraph"/>
        <w:numPr>
          <w:ilvl w:val="0"/>
          <w:numId w:val="144"/>
        </w:numPr>
        <w:rPr>
          <w:rFonts w:ascii="Times New Roman" w:hAnsi="Times New Roman"/>
        </w:rPr>
      </w:pPr>
      <w:r>
        <w:rPr>
          <w:rFonts w:ascii="Times New Roman" w:hAnsi="Times New Roman"/>
        </w:rPr>
        <w:t xml:space="preserve">Weigh out 25g of </w:t>
      </w:r>
      <w:r w:rsidRPr="00A8682B">
        <w:rPr>
          <w:rFonts w:ascii="Times New Roman" w:hAnsi="Times New Roman"/>
        </w:rPr>
        <w:t>silica</w:t>
      </w:r>
      <w:r>
        <w:rPr>
          <w:rFonts w:ascii="Times New Roman" w:hAnsi="Times New Roman"/>
        </w:rPr>
        <w:t xml:space="preserve"> in a large boat</w:t>
      </w:r>
      <w:r w:rsidRPr="00A8682B">
        <w:rPr>
          <w:rFonts w:ascii="Times New Roman" w:hAnsi="Times New Roman"/>
        </w:rPr>
        <w:t xml:space="preserve">, </w:t>
      </w:r>
      <w:r>
        <w:rPr>
          <w:rFonts w:ascii="Times New Roman" w:hAnsi="Times New Roman"/>
        </w:rPr>
        <w:t xml:space="preserve">and then </w:t>
      </w:r>
      <w:r w:rsidRPr="00A8682B">
        <w:rPr>
          <w:rFonts w:ascii="Times New Roman" w:hAnsi="Times New Roman"/>
        </w:rPr>
        <w:t>pour it into the filter funnel.</w:t>
      </w:r>
      <w:r>
        <w:rPr>
          <w:rFonts w:ascii="Times New Roman" w:hAnsi="Times New Roman"/>
        </w:rPr>
        <w:t xml:space="preserve">  Level the surface.</w:t>
      </w:r>
      <w:r w:rsidRPr="00A8682B">
        <w:rPr>
          <w:rFonts w:ascii="Times New Roman" w:hAnsi="Times New Roman"/>
        </w:rPr>
        <w:t xml:space="preserve">   </w:t>
      </w:r>
    </w:p>
    <w:p w14:paraId="2001A462" w14:textId="77777777" w:rsidR="00EB57FD" w:rsidRDefault="00EB57FD" w:rsidP="00CE1634">
      <w:pPr>
        <w:pStyle w:val="ListParagraph"/>
        <w:numPr>
          <w:ilvl w:val="0"/>
          <w:numId w:val="144"/>
        </w:numPr>
        <w:rPr>
          <w:rFonts w:ascii="Times New Roman" w:hAnsi="Times New Roman"/>
        </w:rPr>
      </w:pPr>
      <w:r>
        <w:rPr>
          <w:rFonts w:ascii="Times New Roman" w:hAnsi="Times New Roman"/>
        </w:rPr>
        <w:t>Carefully add about 10-15 grams of sand to the top.  (To protect the flat surface of the silica.)</w:t>
      </w:r>
    </w:p>
    <w:p w14:paraId="7A0BFD4B" w14:textId="77777777" w:rsidR="00EB57FD" w:rsidRPr="00590A05" w:rsidRDefault="00EB57FD" w:rsidP="00CE1634">
      <w:pPr>
        <w:pStyle w:val="ListParagraph"/>
        <w:numPr>
          <w:ilvl w:val="0"/>
          <w:numId w:val="144"/>
        </w:numPr>
        <w:rPr>
          <w:rFonts w:ascii="Times New Roman" w:hAnsi="Times New Roman"/>
        </w:rPr>
      </w:pPr>
      <w:r>
        <w:rPr>
          <w:rFonts w:ascii="Times New Roman" w:hAnsi="Times New Roman"/>
        </w:rPr>
        <w:t xml:space="preserve">Carefully drain </w:t>
      </w:r>
      <w:r w:rsidRPr="00590A05">
        <w:rPr>
          <w:rFonts w:ascii="Times New Roman" w:hAnsi="Times New Roman"/>
        </w:rPr>
        <w:t>the organic solution onto the filter column</w:t>
      </w:r>
      <w:r>
        <w:rPr>
          <w:rFonts w:ascii="Times New Roman" w:hAnsi="Times New Roman"/>
        </w:rPr>
        <w:t xml:space="preserve">, </w:t>
      </w:r>
      <w:r w:rsidRPr="00590A05">
        <w:rPr>
          <w:rFonts w:ascii="Times New Roman" w:hAnsi="Times New Roman"/>
        </w:rPr>
        <w:t xml:space="preserve">evenly so that the surface of the column doesn’t get all pitted.   </w:t>
      </w:r>
      <w:r>
        <w:rPr>
          <w:rFonts w:ascii="Times New Roman" w:hAnsi="Times New Roman"/>
        </w:rPr>
        <w:t>(Pitting may compromise</w:t>
      </w:r>
      <w:r w:rsidRPr="00590A05">
        <w:rPr>
          <w:rFonts w:ascii="Times New Roman" w:hAnsi="Times New Roman"/>
        </w:rPr>
        <w:t xml:space="preserve"> the eff</w:t>
      </w:r>
      <w:r>
        <w:rPr>
          <w:rFonts w:ascii="Times New Roman" w:hAnsi="Times New Roman"/>
        </w:rPr>
        <w:t>ective length/function</w:t>
      </w:r>
      <w:r w:rsidRPr="00590A05">
        <w:rPr>
          <w:rFonts w:ascii="Times New Roman" w:hAnsi="Times New Roman"/>
        </w:rPr>
        <w:t>.</w:t>
      </w:r>
      <w:r>
        <w:rPr>
          <w:rFonts w:ascii="Times New Roman" w:hAnsi="Times New Roman"/>
        </w:rPr>
        <w:t>)</w:t>
      </w:r>
    </w:p>
    <w:p w14:paraId="39012134" w14:textId="77777777" w:rsidR="00EB57FD" w:rsidRDefault="00EB57FD" w:rsidP="00CE1634">
      <w:pPr>
        <w:pStyle w:val="ListParagraph"/>
        <w:numPr>
          <w:ilvl w:val="0"/>
          <w:numId w:val="144"/>
        </w:numPr>
        <w:rPr>
          <w:rFonts w:ascii="Times New Roman" w:hAnsi="Times New Roman"/>
        </w:rPr>
      </w:pPr>
      <w:r w:rsidRPr="00590A05">
        <w:rPr>
          <w:rFonts w:ascii="Times New Roman" w:hAnsi="Times New Roman"/>
        </w:rPr>
        <w:t xml:space="preserve">Carefully/gradually open up the vacuum so that liquid gets pulled through without boiling out and getting sucked into the vacuum tube. </w:t>
      </w:r>
    </w:p>
    <w:p w14:paraId="7B63A493" w14:textId="4F07EB2B" w:rsidR="00EB57FD" w:rsidRDefault="00EB57FD" w:rsidP="00CE1634">
      <w:pPr>
        <w:pStyle w:val="ListParagraph"/>
        <w:numPr>
          <w:ilvl w:val="0"/>
          <w:numId w:val="144"/>
        </w:numPr>
        <w:rPr>
          <w:rFonts w:ascii="Times New Roman" w:hAnsi="Times New Roman"/>
        </w:rPr>
      </w:pPr>
      <w:r>
        <w:rPr>
          <w:rFonts w:ascii="Times New Roman" w:hAnsi="Times New Roman"/>
        </w:rPr>
        <w:t>Add an additional 45 mL of 3:1 ether/dichloromethane, to rinse your original reaction flask, then pour this through the silica</w:t>
      </w:r>
      <w:r w:rsidRPr="00313644">
        <w:rPr>
          <w:rFonts w:ascii="Times New Roman" w:hAnsi="Times New Roman"/>
        </w:rPr>
        <w:t xml:space="preserve">. </w:t>
      </w:r>
    </w:p>
    <w:p w14:paraId="38AD8FB1" w14:textId="77777777" w:rsidR="00EB57FD" w:rsidRPr="00140F65" w:rsidRDefault="00EB57FD" w:rsidP="00CE1634">
      <w:pPr>
        <w:pStyle w:val="ListParagraph"/>
        <w:numPr>
          <w:ilvl w:val="1"/>
          <w:numId w:val="202"/>
        </w:numPr>
        <w:rPr>
          <w:rFonts w:ascii="Times New Roman" w:hAnsi="Times New Roman"/>
        </w:rPr>
      </w:pPr>
      <w:r w:rsidRPr="00140F65">
        <w:rPr>
          <w:rFonts w:ascii="Times New Roman" w:hAnsi="Times New Roman"/>
        </w:rPr>
        <w:t>Purpose:  this extra rinse of the filter column should remove more of the desired product otherwise still absorbed on the</w:t>
      </w:r>
      <w:r>
        <w:rPr>
          <w:rFonts w:ascii="Times New Roman" w:hAnsi="Times New Roman"/>
        </w:rPr>
        <w:t xml:space="preserve"> surfaces of your flask and on the</w:t>
      </w:r>
      <w:r w:rsidRPr="00140F65">
        <w:rPr>
          <w:rFonts w:ascii="Times New Roman" w:hAnsi="Times New Roman"/>
        </w:rPr>
        <w:t xml:space="preserve"> silica.</w:t>
      </w:r>
    </w:p>
    <w:p w14:paraId="756E4F8A" w14:textId="77777777" w:rsidR="00EB57FD" w:rsidRPr="00F54FBE" w:rsidRDefault="00EB57FD" w:rsidP="00CE1634">
      <w:pPr>
        <w:pStyle w:val="ListParagraph"/>
        <w:numPr>
          <w:ilvl w:val="0"/>
          <w:numId w:val="144"/>
        </w:numPr>
        <w:rPr>
          <w:rFonts w:ascii="Times New Roman" w:hAnsi="Times New Roman"/>
        </w:rPr>
      </w:pPr>
      <w:r>
        <w:rPr>
          <w:rFonts w:ascii="Times New Roman" w:hAnsi="Times New Roman"/>
        </w:rPr>
        <w:t xml:space="preserve">What is happening with this silica chromatography/filtration?  </w:t>
      </w:r>
    </w:p>
    <w:p w14:paraId="23EE63F6" w14:textId="77777777" w:rsidR="00EB57FD" w:rsidRPr="0067033F" w:rsidRDefault="00EB57FD" w:rsidP="00CE1634">
      <w:pPr>
        <w:pStyle w:val="ListParagraph"/>
        <w:numPr>
          <w:ilvl w:val="0"/>
          <w:numId w:val="148"/>
        </w:numPr>
        <w:rPr>
          <w:rFonts w:ascii="Times New Roman" w:hAnsi="Times New Roman"/>
          <w:b/>
        </w:rPr>
      </w:pPr>
      <w:r>
        <w:rPr>
          <w:rFonts w:ascii="Times New Roman" w:hAnsi="Times New Roman"/>
        </w:rPr>
        <w:t>The silica layer is meant to ad</w:t>
      </w:r>
      <w:r w:rsidRPr="00590A05">
        <w:rPr>
          <w:rFonts w:ascii="Times New Roman" w:hAnsi="Times New Roman"/>
        </w:rPr>
        <w:t xml:space="preserve">sorb </w:t>
      </w:r>
      <w:r>
        <w:rPr>
          <w:rFonts w:ascii="Times New Roman" w:hAnsi="Times New Roman"/>
        </w:rPr>
        <w:t xml:space="preserve">as many side-products as possible, while still allowing your product to pass through the column.  </w:t>
      </w:r>
    </w:p>
    <w:p w14:paraId="0B7D8D8A" w14:textId="77777777" w:rsidR="00EB57FD" w:rsidRPr="004664CB" w:rsidRDefault="00EB57FD" w:rsidP="00CE1634">
      <w:pPr>
        <w:pStyle w:val="ListParagraph"/>
        <w:numPr>
          <w:ilvl w:val="0"/>
          <w:numId w:val="148"/>
        </w:numPr>
        <w:rPr>
          <w:rFonts w:ascii="Times New Roman" w:hAnsi="Times New Roman"/>
          <w:b/>
        </w:rPr>
      </w:pPr>
      <w:r>
        <w:rPr>
          <w:rFonts w:ascii="Times New Roman" w:hAnsi="Times New Roman"/>
        </w:rPr>
        <w:t xml:space="preserve">A quick and dirty chromatography like this won’t do a perfect job; probably some side-products will leach through, and possibly some desired product may remain adsorbed to the silica and lost.  </w:t>
      </w:r>
    </w:p>
    <w:p w14:paraId="6AABB14F" w14:textId="07E82ED4" w:rsidR="00EB57FD" w:rsidRPr="00277306" w:rsidRDefault="00EB57FD" w:rsidP="00CE1634">
      <w:pPr>
        <w:pStyle w:val="ListParagraph"/>
        <w:numPr>
          <w:ilvl w:val="0"/>
          <w:numId w:val="148"/>
        </w:numPr>
        <w:rPr>
          <w:rFonts w:ascii="Times New Roman" w:hAnsi="Times New Roman"/>
          <w:b/>
        </w:rPr>
      </w:pPr>
      <w:r>
        <w:rPr>
          <w:rFonts w:ascii="Times New Roman" w:hAnsi="Times New Roman"/>
        </w:rPr>
        <w:t xml:space="preserve">For medicinal screening at Mayo, we are more concerned with purity than with yield.  So, 40-60% yield at &gt;90% purity is much preferred to 75% yield at 75% purity, for example.  </w:t>
      </w:r>
    </w:p>
    <w:p w14:paraId="57BE1D28" w14:textId="715935FB" w:rsidR="00EB57FD" w:rsidRPr="00D620DC" w:rsidRDefault="00EB57FD" w:rsidP="00CE1634">
      <w:pPr>
        <w:pStyle w:val="ListParagraph"/>
        <w:numPr>
          <w:ilvl w:val="0"/>
          <w:numId w:val="148"/>
        </w:numPr>
        <w:rPr>
          <w:rFonts w:ascii="Times New Roman" w:hAnsi="Times New Roman"/>
          <w:b/>
        </w:rPr>
      </w:pPr>
      <w:r>
        <w:rPr>
          <w:rFonts w:ascii="Times New Roman" w:hAnsi="Times New Roman"/>
        </w:rPr>
        <w:t xml:space="preserve">It’s probably likely that your product </w:t>
      </w:r>
      <w:r>
        <w:rPr>
          <w:rFonts w:ascii="Times New Roman" w:hAnsi="Times New Roman"/>
          <w:b/>
        </w:rPr>
        <w:t xml:space="preserve">6 </w:t>
      </w:r>
      <w:r w:rsidRPr="00D620DC">
        <w:rPr>
          <w:rFonts w:ascii="Times New Roman" w:hAnsi="Times New Roman"/>
        </w:rPr>
        <w:t>won’t</w:t>
      </w:r>
      <w:r>
        <w:rPr>
          <w:rFonts w:ascii="Times New Roman" w:hAnsi="Times New Roman"/>
        </w:rPr>
        <w:t xml:space="preserve"> be pure enough for direct drug testing. But this is research, so I don’t know!  </w:t>
      </w:r>
      <w:r w:rsidRPr="00343B18">
        <w:rPr>
          <w:rFonts w:ascii="Times New Roman" w:hAnsi="Times New Roman"/>
        </w:rPr>
        <w:sym w:font="Wingdings" w:char="F04A"/>
      </w:r>
      <w:r w:rsidRPr="00343B18">
        <w:rPr>
          <w:rFonts w:ascii="Times New Roman" w:hAnsi="Times New Roman"/>
        </w:rPr>
        <w:sym w:font="Wingdings" w:char="F04A"/>
      </w:r>
      <w:r>
        <w:rPr>
          <w:rFonts w:ascii="Times New Roman" w:hAnsi="Times New Roman"/>
        </w:rPr>
        <w:t xml:space="preserve"> </w:t>
      </w:r>
    </w:p>
    <w:p w14:paraId="3371723B" w14:textId="77777777" w:rsidR="00EB57FD" w:rsidRPr="0067033F" w:rsidRDefault="00EB57FD" w:rsidP="00CE1634">
      <w:pPr>
        <w:pStyle w:val="ListParagraph"/>
        <w:numPr>
          <w:ilvl w:val="1"/>
          <w:numId w:val="203"/>
        </w:numPr>
        <w:rPr>
          <w:rFonts w:ascii="Times New Roman" w:hAnsi="Times New Roman"/>
          <w:b/>
        </w:rPr>
      </w:pPr>
      <w:r>
        <w:rPr>
          <w:rFonts w:ascii="Times New Roman" w:hAnsi="Times New Roman"/>
        </w:rPr>
        <w:t xml:space="preserve">A research assistant may do flash-chromatography to further purify for drug testing at Mayo.  </w:t>
      </w:r>
    </w:p>
    <w:p w14:paraId="22380E16" w14:textId="0678DC84" w:rsidR="00EB57FD" w:rsidRPr="00373DE9" w:rsidRDefault="00EB57FD" w:rsidP="00CE1634">
      <w:pPr>
        <w:pStyle w:val="ListParagraph"/>
        <w:numPr>
          <w:ilvl w:val="0"/>
          <w:numId w:val="148"/>
        </w:numPr>
        <w:rPr>
          <w:rFonts w:ascii="Times New Roman" w:hAnsi="Times New Roman"/>
          <w:b/>
        </w:rPr>
      </w:pPr>
      <w:r>
        <w:rPr>
          <w:rFonts w:ascii="Times New Roman" w:hAnsi="Times New Roman"/>
        </w:rPr>
        <w:t xml:space="preserve">The product </w:t>
      </w:r>
      <w:r>
        <w:rPr>
          <w:rFonts w:ascii="Times New Roman" w:hAnsi="Times New Roman"/>
          <w:b/>
        </w:rPr>
        <w:t xml:space="preserve">6 </w:t>
      </w:r>
      <w:r>
        <w:rPr>
          <w:rFonts w:ascii="Times New Roman" w:hAnsi="Times New Roman"/>
        </w:rPr>
        <w:t xml:space="preserve">should normally be less polar and more mobile than most contaminating side products.  </w:t>
      </w:r>
    </w:p>
    <w:p w14:paraId="5B8134DD" w14:textId="65B07105" w:rsidR="00EB57FD" w:rsidRPr="00A55F8F" w:rsidRDefault="00EB57FD" w:rsidP="00CE1634">
      <w:pPr>
        <w:pStyle w:val="ListParagraph"/>
        <w:numPr>
          <w:ilvl w:val="0"/>
          <w:numId w:val="148"/>
        </w:numPr>
        <w:rPr>
          <w:rFonts w:ascii="Times New Roman" w:hAnsi="Times New Roman"/>
          <w:b/>
        </w:rPr>
      </w:pPr>
      <w:r>
        <w:rPr>
          <w:rFonts w:ascii="Times New Roman" w:hAnsi="Times New Roman"/>
        </w:rPr>
        <w:t xml:space="preserve">The amount of silica and the specific solvent is selected to hopefully allow most of the more-mobile product </w:t>
      </w:r>
      <w:r>
        <w:rPr>
          <w:rFonts w:ascii="Times New Roman" w:hAnsi="Times New Roman"/>
          <w:b/>
        </w:rPr>
        <w:t xml:space="preserve">6 </w:t>
      </w:r>
      <w:r>
        <w:rPr>
          <w:rFonts w:ascii="Times New Roman" w:hAnsi="Times New Roman"/>
        </w:rPr>
        <w:t xml:space="preserve">to get through, while allowing relatively little of the side products to get through.  But, it’s research, so we’ll see how well it does!  </w:t>
      </w:r>
    </w:p>
    <w:p w14:paraId="06D5D815" w14:textId="77777777" w:rsidR="00EB57FD" w:rsidRPr="007D4AB8" w:rsidRDefault="00EB57FD" w:rsidP="00CE1634">
      <w:pPr>
        <w:pStyle w:val="ListParagraph"/>
        <w:numPr>
          <w:ilvl w:val="0"/>
          <w:numId w:val="148"/>
        </w:numPr>
        <w:rPr>
          <w:rFonts w:ascii="Times New Roman" w:hAnsi="Times New Roman"/>
          <w:b/>
        </w:rPr>
      </w:pPr>
      <w:r>
        <w:rPr>
          <w:rFonts w:ascii="Times New Roman" w:hAnsi="Times New Roman"/>
        </w:rPr>
        <w:t xml:space="preserve">Multiple side products that we are hoping to remove via the silica column:  </w:t>
      </w:r>
    </w:p>
    <w:p w14:paraId="54CF5048" w14:textId="77777777" w:rsidR="00EB57FD" w:rsidRDefault="00EB57FD" w:rsidP="00CE1634">
      <w:pPr>
        <w:pStyle w:val="ListParagraph"/>
        <w:numPr>
          <w:ilvl w:val="1"/>
          <w:numId w:val="148"/>
        </w:numPr>
        <w:rPr>
          <w:rFonts w:ascii="Times New Roman" w:hAnsi="Times New Roman"/>
        </w:rPr>
      </w:pPr>
      <w:r w:rsidRPr="007D4AB8">
        <w:rPr>
          <w:rFonts w:ascii="Times New Roman" w:hAnsi="Times New Roman"/>
        </w:rPr>
        <w:t>1-methylpyridin-2(1H)-one</w:t>
      </w:r>
      <w:r>
        <w:rPr>
          <w:rFonts w:ascii="Times New Roman" w:hAnsi="Times New Roman"/>
        </w:rPr>
        <w:t xml:space="preserve"> (what the Mukayama reagent turns into, see mechanism figure.)</w:t>
      </w:r>
    </w:p>
    <w:p w14:paraId="3047ABE8" w14:textId="77777777" w:rsidR="00EB57FD" w:rsidRDefault="00EB57FD" w:rsidP="00CE1634">
      <w:pPr>
        <w:pStyle w:val="ListParagraph"/>
        <w:numPr>
          <w:ilvl w:val="1"/>
          <w:numId w:val="148"/>
        </w:numPr>
        <w:rPr>
          <w:rFonts w:ascii="Times New Roman" w:hAnsi="Times New Roman"/>
        </w:rPr>
      </w:pPr>
      <w:r>
        <w:rPr>
          <w:rFonts w:ascii="Times New Roman" w:hAnsi="Times New Roman"/>
        </w:rPr>
        <w:t xml:space="preserve">Triethylammonium chloride and iodide (the two triethylamines take one proton from the carboxylic acid </w:t>
      </w:r>
      <w:r>
        <w:rPr>
          <w:rFonts w:ascii="Times New Roman" w:hAnsi="Times New Roman"/>
          <w:b/>
        </w:rPr>
        <w:t xml:space="preserve">5 </w:t>
      </w:r>
      <w:r>
        <w:rPr>
          <w:rFonts w:ascii="Times New Roman" w:hAnsi="Times New Roman"/>
        </w:rPr>
        <w:t xml:space="preserve">and one from pyrazolidinone </w:t>
      </w:r>
      <w:r>
        <w:rPr>
          <w:rFonts w:ascii="Times New Roman" w:hAnsi="Times New Roman"/>
          <w:b/>
        </w:rPr>
        <w:t>3</w:t>
      </w:r>
      <w:r>
        <w:rPr>
          <w:rFonts w:ascii="Times New Roman" w:hAnsi="Times New Roman"/>
        </w:rPr>
        <w:t xml:space="preserve">, see mechanism figure).    </w:t>
      </w:r>
    </w:p>
    <w:p w14:paraId="489A9D47" w14:textId="77777777" w:rsidR="00EB57FD" w:rsidRDefault="00EB57FD" w:rsidP="00CE1634">
      <w:pPr>
        <w:pStyle w:val="ListParagraph"/>
        <w:numPr>
          <w:ilvl w:val="1"/>
          <w:numId w:val="148"/>
        </w:numPr>
        <w:rPr>
          <w:rFonts w:ascii="Times New Roman" w:hAnsi="Times New Roman"/>
        </w:rPr>
      </w:pPr>
      <w:r>
        <w:rPr>
          <w:rFonts w:ascii="Times New Roman" w:hAnsi="Times New Roman"/>
        </w:rPr>
        <w:t xml:space="preserve">Dimethylaminopyridine (the catalyst). </w:t>
      </w:r>
    </w:p>
    <w:p w14:paraId="6E9076E5" w14:textId="3CECA814" w:rsidR="00EB57FD" w:rsidRDefault="00EB57FD" w:rsidP="00CE1634">
      <w:pPr>
        <w:pStyle w:val="ListParagraph"/>
        <w:numPr>
          <w:ilvl w:val="1"/>
          <w:numId w:val="148"/>
        </w:numPr>
        <w:rPr>
          <w:rFonts w:ascii="Times New Roman" w:hAnsi="Times New Roman"/>
        </w:rPr>
      </w:pPr>
      <w:r>
        <w:rPr>
          <w:rFonts w:ascii="Times New Roman" w:hAnsi="Times New Roman"/>
        </w:rPr>
        <w:t xml:space="preserve">Unreacted starting material </w:t>
      </w:r>
      <w:r>
        <w:rPr>
          <w:rFonts w:ascii="Times New Roman" w:hAnsi="Times New Roman"/>
          <w:b/>
        </w:rPr>
        <w:t>3</w:t>
      </w:r>
      <w:r>
        <w:rPr>
          <w:rFonts w:ascii="Times New Roman" w:hAnsi="Times New Roman"/>
        </w:rPr>
        <w:t xml:space="preserve">, if any?  (If your 20-mmol “Scheme 1” went really great, then maybe you had more mmol of pyrazolidinone </w:t>
      </w:r>
      <w:r>
        <w:rPr>
          <w:rFonts w:ascii="Times New Roman" w:hAnsi="Times New Roman"/>
          <w:b/>
        </w:rPr>
        <w:t xml:space="preserve">3 </w:t>
      </w:r>
      <w:r>
        <w:rPr>
          <w:rFonts w:ascii="Times New Roman" w:hAnsi="Times New Roman"/>
        </w:rPr>
        <w:t xml:space="preserve">than the 18 mmol of carboxylic acid </w:t>
      </w:r>
      <w:r>
        <w:rPr>
          <w:rFonts w:ascii="Times New Roman" w:hAnsi="Times New Roman"/>
          <w:b/>
        </w:rPr>
        <w:t>4</w:t>
      </w:r>
      <w:r>
        <w:rPr>
          <w:rFonts w:ascii="Times New Roman" w:hAnsi="Times New Roman"/>
        </w:rPr>
        <w:t xml:space="preserve"> that you added?  If so, it would be nice if any trace amounts of unreacted </w:t>
      </w:r>
      <w:r>
        <w:rPr>
          <w:rFonts w:ascii="Times New Roman" w:hAnsi="Times New Roman"/>
          <w:b/>
        </w:rPr>
        <w:t>3</w:t>
      </w:r>
      <w:r>
        <w:rPr>
          <w:rFonts w:ascii="Times New Roman" w:hAnsi="Times New Roman"/>
        </w:rPr>
        <w:t xml:space="preserve"> would just stick on the silica, rather than washing off and contaminating your product </w:t>
      </w:r>
      <w:r>
        <w:rPr>
          <w:rFonts w:ascii="Times New Roman" w:hAnsi="Times New Roman"/>
          <w:b/>
        </w:rPr>
        <w:t>6</w:t>
      </w:r>
      <w:r>
        <w:rPr>
          <w:rFonts w:ascii="Times New Roman" w:hAnsi="Times New Roman"/>
        </w:rPr>
        <w:t>!)</w:t>
      </w:r>
    </w:p>
    <w:p w14:paraId="372E21AF" w14:textId="5DF8EA3F" w:rsidR="00EB57FD" w:rsidRDefault="00EB57FD" w:rsidP="00CE1634">
      <w:pPr>
        <w:pStyle w:val="ListParagraph"/>
        <w:numPr>
          <w:ilvl w:val="1"/>
          <w:numId w:val="148"/>
        </w:numPr>
        <w:rPr>
          <w:rFonts w:ascii="Times New Roman" w:hAnsi="Times New Roman"/>
        </w:rPr>
      </w:pPr>
      <w:r w:rsidRPr="00760ADF">
        <w:rPr>
          <w:rFonts w:ascii="Times New Roman" w:hAnsi="Times New Roman"/>
        </w:rPr>
        <w:t xml:space="preserve">Unreacted starting carboxylic acid </w:t>
      </w:r>
      <w:r>
        <w:rPr>
          <w:rFonts w:ascii="Times New Roman" w:hAnsi="Times New Roman"/>
          <w:b/>
        </w:rPr>
        <w:t>5</w:t>
      </w:r>
      <w:r w:rsidRPr="00760ADF">
        <w:rPr>
          <w:rFonts w:ascii="Times New Roman" w:hAnsi="Times New Roman"/>
        </w:rPr>
        <w:t xml:space="preserve">, if any?  (If your 20-mmol </w:t>
      </w:r>
      <w:r>
        <w:rPr>
          <w:rFonts w:ascii="Times New Roman" w:hAnsi="Times New Roman"/>
        </w:rPr>
        <w:t>“</w:t>
      </w:r>
      <w:r w:rsidRPr="00760ADF">
        <w:rPr>
          <w:rFonts w:ascii="Times New Roman" w:hAnsi="Times New Roman"/>
        </w:rPr>
        <w:t>Scheme 1</w:t>
      </w:r>
      <w:r>
        <w:rPr>
          <w:rFonts w:ascii="Times New Roman" w:hAnsi="Times New Roman"/>
        </w:rPr>
        <w:t>”</w:t>
      </w:r>
      <w:r w:rsidRPr="00760ADF">
        <w:rPr>
          <w:rFonts w:ascii="Times New Roman" w:hAnsi="Times New Roman"/>
        </w:rPr>
        <w:t xml:space="preserve"> went not-so-great, maybe you produced less mmol of pyrazolidinone </w:t>
      </w:r>
      <w:r w:rsidRPr="00760ADF">
        <w:rPr>
          <w:rFonts w:ascii="Times New Roman" w:hAnsi="Times New Roman"/>
          <w:b/>
        </w:rPr>
        <w:t xml:space="preserve">3 </w:t>
      </w:r>
      <w:r w:rsidRPr="00760ADF">
        <w:rPr>
          <w:rFonts w:ascii="Times New Roman" w:hAnsi="Times New Roman"/>
        </w:rPr>
        <w:t xml:space="preserve">than the 18 mmol of carboxylic acid </w:t>
      </w:r>
      <w:r w:rsidRPr="00760ADF">
        <w:rPr>
          <w:rFonts w:ascii="Times New Roman" w:hAnsi="Times New Roman"/>
          <w:b/>
        </w:rPr>
        <w:t>4</w:t>
      </w:r>
      <w:r w:rsidRPr="00760ADF">
        <w:rPr>
          <w:rFonts w:ascii="Times New Roman" w:hAnsi="Times New Roman"/>
        </w:rPr>
        <w:t xml:space="preserve"> that you added?  If so, it would be nice if any trace amounts of excess carboxylic acid </w:t>
      </w:r>
      <w:r w:rsidRPr="00760ADF">
        <w:rPr>
          <w:rFonts w:ascii="Times New Roman" w:hAnsi="Times New Roman"/>
          <w:b/>
        </w:rPr>
        <w:t>4</w:t>
      </w:r>
      <w:r w:rsidRPr="00760ADF">
        <w:rPr>
          <w:rFonts w:ascii="Times New Roman" w:hAnsi="Times New Roman"/>
        </w:rPr>
        <w:t xml:space="preserve"> would just stick on the silica, rather than washing off and contaminating your product </w:t>
      </w:r>
      <w:r>
        <w:rPr>
          <w:rFonts w:ascii="Times New Roman" w:hAnsi="Times New Roman"/>
          <w:b/>
        </w:rPr>
        <w:t>6</w:t>
      </w:r>
      <w:r w:rsidRPr="00760ADF">
        <w:rPr>
          <w:rFonts w:ascii="Times New Roman" w:hAnsi="Times New Roman"/>
        </w:rPr>
        <w:t>!)</w:t>
      </w:r>
    </w:p>
    <w:p w14:paraId="7FCEFF07" w14:textId="77777777" w:rsidR="00EB57FD" w:rsidRPr="00760ADF" w:rsidRDefault="00EB57FD" w:rsidP="00CE1634">
      <w:pPr>
        <w:pStyle w:val="ListParagraph"/>
        <w:numPr>
          <w:ilvl w:val="1"/>
          <w:numId w:val="148"/>
        </w:numPr>
        <w:rPr>
          <w:rFonts w:ascii="Times New Roman" w:hAnsi="Times New Roman"/>
        </w:rPr>
      </w:pPr>
      <w:r w:rsidRPr="00760ADF">
        <w:rPr>
          <w:rFonts w:ascii="Times New Roman" w:hAnsi="Times New Roman"/>
        </w:rPr>
        <w:t xml:space="preserve">Other unknown side products, that were </w:t>
      </w:r>
      <w:r>
        <w:rPr>
          <w:rFonts w:ascii="Times New Roman" w:hAnsi="Times New Roman"/>
        </w:rPr>
        <w:t xml:space="preserve">either </w:t>
      </w:r>
      <w:r w:rsidRPr="00760ADF">
        <w:rPr>
          <w:rFonts w:ascii="Times New Roman" w:hAnsi="Times New Roman"/>
        </w:rPr>
        <w:t xml:space="preserve">produced in Scheme 2, or were produced in Scheme 1 but just carried along contaminating the Scheme 2 mixture! </w:t>
      </w:r>
    </w:p>
    <w:p w14:paraId="431AA22F" w14:textId="313F4AB4" w:rsidR="00EB57FD" w:rsidRPr="007D4AB8" w:rsidRDefault="00EB57FD" w:rsidP="00CE1634">
      <w:pPr>
        <w:pStyle w:val="ListParagraph"/>
        <w:numPr>
          <w:ilvl w:val="0"/>
          <w:numId w:val="148"/>
        </w:numPr>
        <w:rPr>
          <w:rFonts w:ascii="Times New Roman" w:hAnsi="Times New Roman"/>
        </w:rPr>
      </w:pPr>
      <w:r>
        <w:rPr>
          <w:rFonts w:ascii="Times New Roman" w:hAnsi="Times New Roman"/>
        </w:rPr>
        <w:t xml:space="preserve">As you might guess, expecting the silica to selectively bind ALL of these various side chemicals, while retaining NONE of the desired product </w:t>
      </w:r>
      <w:r>
        <w:rPr>
          <w:rFonts w:ascii="Times New Roman" w:hAnsi="Times New Roman"/>
          <w:b/>
        </w:rPr>
        <w:t>6</w:t>
      </w:r>
      <w:r>
        <w:rPr>
          <w:rFonts w:ascii="Times New Roman" w:hAnsi="Times New Roman"/>
        </w:rPr>
        <w:t xml:space="preserve">, seems somewhat unlikely!    </w:t>
      </w:r>
    </w:p>
    <w:p w14:paraId="6FCCBB9D" w14:textId="77777777" w:rsidR="00EB57FD" w:rsidRDefault="00EB57FD" w:rsidP="00EB57FD"/>
    <w:p w14:paraId="1C466E5F" w14:textId="77777777" w:rsidR="00EB57FD" w:rsidRPr="00313644" w:rsidRDefault="00EB57FD" w:rsidP="00CE1634">
      <w:pPr>
        <w:pStyle w:val="ListParagraph"/>
        <w:numPr>
          <w:ilvl w:val="0"/>
          <w:numId w:val="144"/>
        </w:numPr>
        <w:rPr>
          <w:rFonts w:ascii="Times New Roman" w:hAnsi="Times New Roman"/>
        </w:rPr>
      </w:pPr>
      <w:r w:rsidRPr="00A47647">
        <w:rPr>
          <w:rFonts w:ascii="Times New Roman" w:hAnsi="Times New Roman"/>
          <w:b/>
          <w:sz w:val="28"/>
          <w:u w:val="single"/>
        </w:rPr>
        <w:t>Concentrate this solution</w:t>
      </w:r>
      <w:r w:rsidRPr="00313644">
        <w:rPr>
          <w:rFonts w:ascii="Times New Roman" w:hAnsi="Times New Roman"/>
        </w:rPr>
        <w:t xml:space="preserve">. Attach a reflux condenser with no water </w:t>
      </w:r>
      <w:r>
        <w:rPr>
          <w:rFonts w:ascii="Times New Roman" w:hAnsi="Times New Roman"/>
        </w:rPr>
        <w:t>flow</w:t>
      </w:r>
      <w:r w:rsidRPr="00313644">
        <w:rPr>
          <w:rFonts w:ascii="Times New Roman" w:hAnsi="Times New Roman"/>
        </w:rPr>
        <w:t>, and with a vacuum adaptor on top.  While stirring and with no heat turned on, slowly</w:t>
      </w:r>
      <w:r>
        <w:rPr>
          <w:rFonts w:ascii="Times New Roman" w:hAnsi="Times New Roman"/>
        </w:rPr>
        <w:t>/carefully</w:t>
      </w:r>
      <w:r w:rsidRPr="00313644">
        <w:rPr>
          <w:rFonts w:ascii="Times New Roman" w:hAnsi="Times New Roman"/>
        </w:rPr>
        <w:t xml:space="preserve"> open the vacuum.  Things </w:t>
      </w:r>
      <w:r>
        <w:rPr>
          <w:rFonts w:ascii="Times New Roman" w:hAnsi="Times New Roman"/>
        </w:rPr>
        <w:t>may</w:t>
      </w:r>
      <w:r w:rsidRPr="00313644">
        <w:rPr>
          <w:rFonts w:ascii="Times New Roman" w:hAnsi="Times New Roman"/>
        </w:rPr>
        <w:t xml:space="preserve"> bubble a lot at first.  Crack open the vacuum as aggressively as you can get away with without causing the mixture to foam over.  </w:t>
      </w:r>
    </w:p>
    <w:p w14:paraId="5505018F" w14:textId="77777777" w:rsidR="00EB57FD" w:rsidRPr="00313644" w:rsidRDefault="00EB57FD" w:rsidP="00CE1634">
      <w:pPr>
        <w:pStyle w:val="ListParagraph"/>
        <w:numPr>
          <w:ilvl w:val="0"/>
          <w:numId w:val="149"/>
        </w:numPr>
        <w:rPr>
          <w:rFonts w:ascii="Times New Roman" w:hAnsi="Times New Roman"/>
        </w:rPr>
      </w:pPr>
      <w:r w:rsidRPr="00313644">
        <w:rPr>
          <w:rFonts w:ascii="Times New Roman" w:hAnsi="Times New Roman"/>
        </w:rPr>
        <w:t xml:space="preserve">Within about 2 minutes you should be able to get the vacuum fully opened.  </w:t>
      </w:r>
    </w:p>
    <w:p w14:paraId="3C19BCFE" w14:textId="77777777" w:rsidR="00EB57FD" w:rsidRPr="00313644" w:rsidRDefault="00EB57FD" w:rsidP="00CE1634">
      <w:pPr>
        <w:pStyle w:val="ListParagraph"/>
        <w:numPr>
          <w:ilvl w:val="0"/>
          <w:numId w:val="149"/>
        </w:numPr>
        <w:rPr>
          <w:rFonts w:ascii="Times New Roman" w:hAnsi="Times New Roman"/>
        </w:rPr>
      </w:pPr>
      <w:r w:rsidRPr="00313644">
        <w:rPr>
          <w:rFonts w:ascii="Times New Roman" w:hAnsi="Times New Roman"/>
        </w:rPr>
        <w:t xml:space="preserve">Notice the condensation (and perhaps ice) that forms on the outside of the flask.  </w:t>
      </w:r>
    </w:p>
    <w:p w14:paraId="42742148" w14:textId="6421B0BB" w:rsidR="00EB57FD" w:rsidRPr="00313644" w:rsidRDefault="00EB57FD" w:rsidP="00CE1634">
      <w:pPr>
        <w:pStyle w:val="ListParagraph"/>
        <w:numPr>
          <w:ilvl w:val="0"/>
          <w:numId w:val="144"/>
        </w:numPr>
        <w:rPr>
          <w:rFonts w:ascii="Times New Roman" w:hAnsi="Times New Roman"/>
        </w:rPr>
      </w:pPr>
      <w:r w:rsidRPr="00313644">
        <w:rPr>
          <w:rFonts w:ascii="Times New Roman" w:hAnsi="Times New Roman"/>
        </w:rPr>
        <w:t xml:space="preserve">Once you’ve been able to safely open the vacuum fully, turn the hot plate on at a setting of 5, and heat/boil/vacuum the mixture while continuing to stir (setting </w:t>
      </w:r>
      <w:r>
        <w:rPr>
          <w:rFonts w:ascii="Times New Roman" w:hAnsi="Times New Roman"/>
        </w:rPr>
        <w:t>6?</w:t>
      </w:r>
      <w:r w:rsidRPr="00313644">
        <w:rPr>
          <w:rFonts w:ascii="Times New Roman" w:hAnsi="Times New Roman"/>
        </w:rPr>
        <w:t xml:space="preserve">) for </w:t>
      </w:r>
      <w:r>
        <w:rPr>
          <w:rFonts w:ascii="Times New Roman" w:hAnsi="Times New Roman"/>
        </w:rPr>
        <w:t>15</w:t>
      </w:r>
      <w:r w:rsidRPr="00313644">
        <w:rPr>
          <w:rFonts w:ascii="Times New Roman" w:hAnsi="Times New Roman"/>
        </w:rPr>
        <w:t xml:space="preserve"> minutes.  </w:t>
      </w:r>
    </w:p>
    <w:p w14:paraId="7C2DAC28" w14:textId="77777777" w:rsidR="00EB57FD" w:rsidRPr="00313644" w:rsidRDefault="00EB57FD" w:rsidP="00CE1634">
      <w:pPr>
        <w:pStyle w:val="ListParagraph"/>
        <w:numPr>
          <w:ilvl w:val="0"/>
          <w:numId w:val="150"/>
        </w:numPr>
        <w:rPr>
          <w:rFonts w:ascii="Times New Roman" w:hAnsi="Times New Roman"/>
        </w:rPr>
      </w:pPr>
      <w:r w:rsidRPr="00313644">
        <w:rPr>
          <w:rFonts w:ascii="Times New Roman" w:hAnsi="Times New Roman"/>
        </w:rPr>
        <w:t xml:space="preserve">Try to wipe off the frost from the walls as early as possible.  </w:t>
      </w:r>
    </w:p>
    <w:p w14:paraId="7F327509" w14:textId="77777777" w:rsidR="00EB57FD" w:rsidRPr="00313644" w:rsidRDefault="00EB57FD" w:rsidP="00CE1634">
      <w:pPr>
        <w:pStyle w:val="ListParagraph"/>
        <w:numPr>
          <w:ilvl w:val="0"/>
          <w:numId w:val="150"/>
        </w:numPr>
        <w:rPr>
          <w:rFonts w:ascii="Times New Roman" w:hAnsi="Times New Roman"/>
        </w:rPr>
      </w:pPr>
      <w:r w:rsidRPr="00313644">
        <w:rPr>
          <w:rFonts w:ascii="Times New Roman" w:hAnsi="Times New Roman"/>
        </w:rPr>
        <w:t>The mixture should be pretty thick and concentrated by the end, with limited bubbling.</w:t>
      </w:r>
    </w:p>
    <w:p w14:paraId="4DC0D9DF" w14:textId="77777777" w:rsidR="00EB57FD" w:rsidRPr="00313644" w:rsidRDefault="00EB57FD" w:rsidP="00CE1634">
      <w:pPr>
        <w:pStyle w:val="ListParagraph"/>
        <w:numPr>
          <w:ilvl w:val="0"/>
          <w:numId w:val="150"/>
        </w:numPr>
        <w:rPr>
          <w:rFonts w:ascii="Times New Roman" w:hAnsi="Times New Roman"/>
        </w:rPr>
      </w:pPr>
      <w:r w:rsidRPr="00313644">
        <w:rPr>
          <w:rFonts w:ascii="Times New Roman" w:hAnsi="Times New Roman"/>
        </w:rPr>
        <w:t xml:space="preserve">In some cases, the material will foam up like cotton candy or taffy. With continued heating, though, usually the entrapped solvent does escape, and the material collapses back to a thick paste.  </w:t>
      </w:r>
    </w:p>
    <w:p w14:paraId="7A7326BC" w14:textId="77777777" w:rsidR="00EB57FD" w:rsidRPr="00313644" w:rsidRDefault="00EB57FD" w:rsidP="00CE1634">
      <w:pPr>
        <w:pStyle w:val="ListParagraph"/>
        <w:numPr>
          <w:ilvl w:val="0"/>
          <w:numId w:val="144"/>
        </w:numPr>
        <w:rPr>
          <w:rFonts w:ascii="Times New Roman" w:hAnsi="Times New Roman"/>
        </w:rPr>
      </w:pPr>
      <w:r>
        <w:rPr>
          <w:rFonts w:ascii="Times New Roman" w:hAnsi="Times New Roman"/>
        </w:rPr>
        <w:t xml:space="preserve">After the vacuum </w:t>
      </w:r>
      <w:r w:rsidRPr="00313644">
        <w:rPr>
          <w:rFonts w:ascii="Times New Roman" w:hAnsi="Times New Roman"/>
        </w:rPr>
        <w:t>heating, turn off your vacuum first, then turn off the heat, remove the flask from the heat, detach the vacuum hose, and remove the condenser.</w:t>
      </w:r>
    </w:p>
    <w:p w14:paraId="2EA1FBA0" w14:textId="77777777" w:rsidR="00EB57FD" w:rsidRPr="00313644" w:rsidRDefault="00EB57FD" w:rsidP="00CE1634">
      <w:pPr>
        <w:pStyle w:val="ListParagraph"/>
        <w:numPr>
          <w:ilvl w:val="0"/>
          <w:numId w:val="144"/>
        </w:numPr>
        <w:rPr>
          <w:rFonts w:ascii="Times New Roman" w:hAnsi="Times New Roman"/>
        </w:rPr>
      </w:pPr>
      <w:r w:rsidRPr="00A47647">
        <w:rPr>
          <w:rFonts w:ascii="Times New Roman" w:hAnsi="Times New Roman"/>
          <w:b/>
          <w:u w:val="single"/>
        </w:rPr>
        <w:t>NMR-Sample Preparation</w:t>
      </w:r>
      <w:r>
        <w:rPr>
          <w:rFonts w:ascii="Times New Roman" w:hAnsi="Times New Roman"/>
        </w:rPr>
        <w:t xml:space="preserve">:  </w:t>
      </w:r>
      <w:r w:rsidRPr="00313644">
        <w:rPr>
          <w:rFonts w:ascii="Times New Roman" w:hAnsi="Times New Roman"/>
        </w:rPr>
        <w:t>Immediately, while the mixture is still hot and hopefully liquid, dip in with a long-stem pipet and draw up a quarter inch of material.  Immediately place the pipet into an NMR tube</w:t>
      </w:r>
      <w:r>
        <w:rPr>
          <w:rFonts w:ascii="Times New Roman" w:hAnsi="Times New Roman"/>
        </w:rPr>
        <w:t>, and put the septum back into the flask</w:t>
      </w:r>
      <w:r w:rsidRPr="00313644">
        <w:rPr>
          <w:rFonts w:ascii="Times New Roman" w:hAnsi="Times New Roman"/>
        </w:rPr>
        <w:t xml:space="preserve">.  The material </w:t>
      </w:r>
      <w:r>
        <w:rPr>
          <w:rFonts w:ascii="Times New Roman" w:hAnsi="Times New Roman"/>
        </w:rPr>
        <w:t>may</w:t>
      </w:r>
      <w:r w:rsidRPr="00313644">
        <w:rPr>
          <w:rFonts w:ascii="Times New Roman" w:hAnsi="Times New Roman"/>
        </w:rPr>
        <w:t xml:space="preserve"> harden/freeze as soon as it cools.</w:t>
      </w:r>
      <w:r>
        <w:rPr>
          <w:rFonts w:ascii="Times New Roman" w:hAnsi="Times New Roman"/>
        </w:rPr>
        <w:t xml:space="preserve">  </w:t>
      </w:r>
    </w:p>
    <w:p w14:paraId="173EF062" w14:textId="77777777" w:rsidR="00EB57FD" w:rsidRDefault="00EB57FD" w:rsidP="00CE1634">
      <w:pPr>
        <w:pStyle w:val="ListParagraph"/>
        <w:numPr>
          <w:ilvl w:val="0"/>
          <w:numId w:val="144"/>
        </w:numPr>
        <w:rPr>
          <w:rFonts w:ascii="Times New Roman" w:hAnsi="Times New Roman"/>
        </w:rPr>
      </w:pPr>
      <w:r>
        <w:rPr>
          <w:rFonts w:ascii="Times New Roman" w:hAnsi="Times New Roman"/>
        </w:rPr>
        <w:t>Add 1.2</w:t>
      </w:r>
      <w:r w:rsidRPr="00313644">
        <w:rPr>
          <w:rFonts w:ascii="Times New Roman" w:hAnsi="Times New Roman"/>
        </w:rPr>
        <w:t xml:space="preserve"> mL of CDCl</w:t>
      </w:r>
      <w:r w:rsidRPr="00A47647">
        <w:rPr>
          <w:rFonts w:ascii="Times New Roman" w:hAnsi="Times New Roman"/>
          <w:vertAlign w:val="subscript"/>
        </w:rPr>
        <w:t>3</w:t>
      </w:r>
      <w:r>
        <w:rPr>
          <w:rFonts w:ascii="Times New Roman" w:hAnsi="Times New Roman"/>
        </w:rPr>
        <w:t xml:space="preserve"> as solvent to</w:t>
      </w:r>
      <w:r w:rsidRPr="00313644">
        <w:rPr>
          <w:rFonts w:ascii="Times New Roman" w:hAnsi="Times New Roman"/>
        </w:rPr>
        <w:t xml:space="preserve"> your NMR sample</w:t>
      </w:r>
      <w:r>
        <w:rPr>
          <w:rFonts w:ascii="Times New Roman" w:hAnsi="Times New Roman"/>
        </w:rPr>
        <w:t>/pipet.  **</w:t>
      </w:r>
      <w:r w:rsidRPr="00AA2126">
        <w:rPr>
          <w:rFonts w:ascii="Times New Roman" w:hAnsi="Times New Roman"/>
          <w:b/>
          <w:bCs/>
        </w:rPr>
        <w:t>IF</w:t>
      </w:r>
      <w:r>
        <w:rPr>
          <w:rFonts w:ascii="Times New Roman" w:hAnsi="Times New Roman"/>
          <w:b/>
          <w:bCs/>
        </w:rPr>
        <w:t>**</w:t>
      </w:r>
      <w:r>
        <w:rPr>
          <w:rFonts w:ascii="Times New Roman" w:hAnsi="Times New Roman"/>
        </w:rPr>
        <w:t xml:space="preserve"> the material has hardened and the solvent doesn’t run through the pipet, call the instructor over and we will use a heat gun to re-melt the sample and allow the solvent to flow into the NMR tube</w:t>
      </w:r>
      <w:r w:rsidRPr="00313644">
        <w:rPr>
          <w:rFonts w:ascii="Times New Roman" w:hAnsi="Times New Roman"/>
        </w:rPr>
        <w:t xml:space="preserve">.  </w:t>
      </w:r>
    </w:p>
    <w:p w14:paraId="6498AF79" w14:textId="77777777" w:rsidR="00EB57FD" w:rsidRPr="00313644" w:rsidRDefault="00EB57FD" w:rsidP="00CE1634">
      <w:pPr>
        <w:pStyle w:val="ListParagraph"/>
        <w:numPr>
          <w:ilvl w:val="0"/>
          <w:numId w:val="78"/>
        </w:numPr>
        <w:rPr>
          <w:rFonts w:ascii="Times New Roman" w:hAnsi="Times New Roman"/>
        </w:rPr>
      </w:pPr>
      <w:r w:rsidRPr="00707A8A">
        <w:rPr>
          <w:rFonts w:ascii="Times New Roman" w:hAnsi="Times New Roman"/>
          <w:b/>
          <w:u w:val="single"/>
        </w:rPr>
        <w:t>GC Prep</w:t>
      </w:r>
      <w:r>
        <w:rPr>
          <w:rFonts w:ascii="Times New Roman" w:hAnsi="Times New Roman"/>
        </w:rPr>
        <w:t xml:space="preserve">:  </w:t>
      </w:r>
      <w:r w:rsidRPr="00313644">
        <w:rPr>
          <w:rFonts w:ascii="Times New Roman" w:hAnsi="Times New Roman"/>
        </w:rPr>
        <w:t xml:space="preserve">Using the same long-stemmed pipet, draw out what solution it can reach </w:t>
      </w:r>
      <w:r>
        <w:rPr>
          <w:rFonts w:ascii="Times New Roman" w:hAnsi="Times New Roman"/>
        </w:rPr>
        <w:t xml:space="preserve">from your NMR tube, </w:t>
      </w:r>
      <w:r w:rsidRPr="00313644">
        <w:rPr>
          <w:rFonts w:ascii="Times New Roman" w:hAnsi="Times New Roman"/>
        </w:rPr>
        <w:t xml:space="preserve">and transfer it </w:t>
      </w:r>
      <w:r>
        <w:rPr>
          <w:rFonts w:ascii="Times New Roman" w:hAnsi="Times New Roman"/>
        </w:rPr>
        <w:t xml:space="preserve">directly </w:t>
      </w:r>
      <w:r w:rsidRPr="00313644">
        <w:rPr>
          <w:rFonts w:ascii="Times New Roman" w:hAnsi="Times New Roman"/>
        </w:rPr>
        <w:t xml:space="preserve">into a GC-MS vial.  </w:t>
      </w:r>
    </w:p>
    <w:p w14:paraId="5090A6EC" w14:textId="77777777" w:rsidR="00EB57FD" w:rsidRPr="00313644" w:rsidRDefault="00EB57FD" w:rsidP="00CE1634">
      <w:pPr>
        <w:pStyle w:val="ListParagraph"/>
        <w:numPr>
          <w:ilvl w:val="0"/>
          <w:numId w:val="82"/>
        </w:numPr>
        <w:rPr>
          <w:rFonts w:ascii="Times New Roman" w:hAnsi="Times New Roman"/>
        </w:rPr>
      </w:pPr>
      <w:r w:rsidRPr="00313644">
        <w:rPr>
          <w:rFonts w:ascii="Times New Roman" w:hAnsi="Times New Roman"/>
        </w:rPr>
        <w:t xml:space="preserve">There will still be enough solution for the NMR.  </w:t>
      </w:r>
    </w:p>
    <w:p w14:paraId="58609023" w14:textId="77777777" w:rsidR="00EB57FD" w:rsidRPr="00313644" w:rsidRDefault="00EB57FD" w:rsidP="00CE1634">
      <w:pPr>
        <w:pStyle w:val="ListParagraph"/>
        <w:numPr>
          <w:ilvl w:val="0"/>
          <w:numId w:val="82"/>
        </w:numPr>
        <w:rPr>
          <w:rFonts w:ascii="Times New Roman" w:hAnsi="Times New Roman"/>
        </w:rPr>
      </w:pPr>
      <w:proofErr w:type="gramStart"/>
      <w:r w:rsidRPr="00313644">
        <w:rPr>
          <w:rFonts w:ascii="Times New Roman" w:hAnsi="Times New Roman"/>
        </w:rPr>
        <w:t>Basically</w:t>
      </w:r>
      <w:proofErr w:type="gramEnd"/>
      <w:r w:rsidRPr="00313644">
        <w:rPr>
          <w:rFonts w:ascii="Times New Roman" w:hAnsi="Times New Roman"/>
        </w:rPr>
        <w:t xml:space="preserve"> the same solution will feed both NMR and GC-MS analyses</w:t>
      </w:r>
    </w:p>
    <w:p w14:paraId="0B8677D8" w14:textId="77777777" w:rsidR="00EB57FD" w:rsidRPr="00313644" w:rsidRDefault="00EB57FD" w:rsidP="00CE1634">
      <w:pPr>
        <w:pStyle w:val="ListParagraph"/>
        <w:numPr>
          <w:ilvl w:val="0"/>
          <w:numId w:val="78"/>
        </w:numPr>
        <w:rPr>
          <w:rFonts w:ascii="Times New Roman" w:hAnsi="Times New Roman"/>
        </w:rPr>
      </w:pPr>
      <w:r w:rsidRPr="00CA7D5C">
        <w:rPr>
          <w:rFonts w:ascii="Times New Roman" w:hAnsi="Times New Roman"/>
          <w:b/>
        </w:rPr>
        <w:t>Submit the NMR sample to the NMR queue</w:t>
      </w:r>
      <w:r w:rsidRPr="00313644">
        <w:rPr>
          <w:rFonts w:ascii="Times New Roman" w:hAnsi="Times New Roman"/>
        </w:rPr>
        <w:t xml:space="preserve">.  </w:t>
      </w:r>
    </w:p>
    <w:p w14:paraId="40B046E0" w14:textId="77777777" w:rsidR="00EB57FD" w:rsidRDefault="00EB57FD" w:rsidP="00CE1634">
      <w:pPr>
        <w:pStyle w:val="ListParagraph"/>
        <w:numPr>
          <w:ilvl w:val="0"/>
          <w:numId w:val="95"/>
        </w:numPr>
        <w:rPr>
          <w:rFonts w:ascii="Times New Roman" w:hAnsi="Times New Roman"/>
        </w:rPr>
      </w:pPr>
      <w:r>
        <w:rPr>
          <w:rFonts w:ascii="Times New Roman" w:hAnsi="Times New Roman"/>
        </w:rPr>
        <w:t xml:space="preserve">Students will be using the NMR both for submitting, but also for processing (printing extra copies, doing horizontal expansions, etc.)  </w:t>
      </w:r>
      <w:proofErr w:type="gramStart"/>
      <w:r>
        <w:rPr>
          <w:rFonts w:ascii="Times New Roman" w:hAnsi="Times New Roman"/>
        </w:rPr>
        <w:t>So</w:t>
      </w:r>
      <w:proofErr w:type="gramEnd"/>
      <w:r>
        <w:rPr>
          <w:rFonts w:ascii="Times New Roman" w:hAnsi="Times New Roman"/>
        </w:rPr>
        <w:t xml:space="preserve"> you may need to be able to work your way between “submit” and “spectrometer” modes.</w:t>
      </w:r>
    </w:p>
    <w:p w14:paraId="459BDC10" w14:textId="77777777" w:rsidR="00EB57FD" w:rsidRDefault="00EB57FD" w:rsidP="00CE1634">
      <w:pPr>
        <w:pStyle w:val="ListParagraph"/>
        <w:numPr>
          <w:ilvl w:val="0"/>
          <w:numId w:val="106"/>
        </w:numPr>
        <w:spacing w:line="216" w:lineRule="auto"/>
        <w:ind w:left="1080" w:right="4"/>
        <w:jc w:val="both"/>
        <w:rPr>
          <w:rFonts w:ascii="Times New Roman" w:hAnsi="Times New Roman"/>
        </w:rPr>
      </w:pPr>
      <w:r>
        <w:rPr>
          <w:rFonts w:ascii="Times New Roman" w:hAnsi="Times New Roman"/>
        </w:rPr>
        <w:t>If not in submit mode, click “New Study” to get into submit mode.  The correct experiment should automatically load when you do so, if the software is working right.</w:t>
      </w:r>
    </w:p>
    <w:p w14:paraId="07561FBE" w14:textId="77777777" w:rsidR="00EB57FD" w:rsidRPr="00313644" w:rsidRDefault="00EB57FD" w:rsidP="00CE1634">
      <w:pPr>
        <w:pStyle w:val="ListParagraph"/>
        <w:numPr>
          <w:ilvl w:val="0"/>
          <w:numId w:val="78"/>
        </w:numPr>
        <w:rPr>
          <w:rFonts w:ascii="Times New Roman" w:hAnsi="Times New Roman"/>
        </w:rPr>
      </w:pPr>
      <w:r w:rsidRPr="00CA7D5C">
        <w:rPr>
          <w:rFonts w:ascii="Times New Roman" w:hAnsi="Times New Roman"/>
          <w:b/>
        </w:rPr>
        <w:t>Submit your GC-MS sample to the GC-MS queue</w:t>
      </w:r>
      <w:r w:rsidRPr="00313644">
        <w:rPr>
          <w:rFonts w:ascii="Times New Roman" w:hAnsi="Times New Roman"/>
        </w:rPr>
        <w:t xml:space="preserve">.  </w:t>
      </w:r>
    </w:p>
    <w:p w14:paraId="0E0C6BE8" w14:textId="77777777" w:rsidR="00EB57FD" w:rsidRPr="00313644" w:rsidRDefault="00EB57FD" w:rsidP="00CE1634">
      <w:pPr>
        <w:pStyle w:val="ListParagraph"/>
        <w:numPr>
          <w:ilvl w:val="0"/>
          <w:numId w:val="83"/>
        </w:numPr>
        <w:rPr>
          <w:rFonts w:ascii="Times New Roman" w:hAnsi="Times New Roman"/>
        </w:rPr>
      </w:pPr>
      <w:r w:rsidRPr="00313644">
        <w:rPr>
          <w:rFonts w:ascii="Times New Roman" w:hAnsi="Times New Roman"/>
        </w:rPr>
        <w:t xml:space="preserve">This will probably take a while to run.  </w:t>
      </w:r>
    </w:p>
    <w:p w14:paraId="0D945962" w14:textId="77777777" w:rsidR="00EB57FD" w:rsidRPr="00603D83" w:rsidRDefault="00EB57FD" w:rsidP="00CE1634">
      <w:pPr>
        <w:pStyle w:val="ListParagraph"/>
        <w:numPr>
          <w:ilvl w:val="0"/>
          <w:numId w:val="78"/>
        </w:numPr>
        <w:rPr>
          <w:rFonts w:ascii="Times New Roman" w:hAnsi="Times New Roman"/>
        </w:rPr>
      </w:pPr>
      <w:r w:rsidRPr="00CA7D5C">
        <w:rPr>
          <w:rFonts w:ascii="Times New Roman" w:hAnsi="Times New Roman"/>
          <w:b/>
        </w:rPr>
        <w:t>Mass measurement and % yield determination</w:t>
      </w:r>
      <w:r>
        <w:rPr>
          <w:rFonts w:ascii="Times New Roman" w:hAnsi="Times New Roman"/>
        </w:rPr>
        <w:t xml:space="preserve">.  </w:t>
      </w:r>
      <w:r w:rsidRPr="00313644">
        <w:rPr>
          <w:rFonts w:ascii="Times New Roman" w:hAnsi="Times New Roman"/>
        </w:rPr>
        <w:t>Take your flask to the balance and measure the mass.</w:t>
      </w:r>
      <w:r>
        <w:rPr>
          <w:rFonts w:ascii="Times New Roman" w:hAnsi="Times New Roman"/>
        </w:rPr>
        <w:t xml:space="preserve"> </w:t>
      </w:r>
    </w:p>
    <w:p w14:paraId="0F35BDA0" w14:textId="77777777" w:rsidR="00EB57FD" w:rsidRDefault="00EB57FD" w:rsidP="00CE1634">
      <w:pPr>
        <w:pStyle w:val="ListParagraph"/>
        <w:numPr>
          <w:ilvl w:val="0"/>
          <w:numId w:val="96"/>
        </w:numPr>
        <w:rPr>
          <w:rFonts w:ascii="Times New Roman" w:hAnsi="Times New Roman"/>
        </w:rPr>
      </w:pPr>
      <w:r>
        <w:rPr>
          <w:rFonts w:ascii="Times New Roman" w:hAnsi="Times New Roman"/>
        </w:rPr>
        <w:t>Take the septum out before recording the mass; replace it immediately after recording the mass.</w:t>
      </w:r>
    </w:p>
    <w:p w14:paraId="1BB85F5F" w14:textId="77777777" w:rsidR="00EB57FD" w:rsidRDefault="00EB57FD" w:rsidP="00CE1634">
      <w:pPr>
        <w:pStyle w:val="ListParagraph"/>
        <w:numPr>
          <w:ilvl w:val="0"/>
          <w:numId w:val="96"/>
        </w:numPr>
        <w:rPr>
          <w:rFonts w:ascii="Times New Roman" w:hAnsi="Times New Roman"/>
        </w:rPr>
      </w:pPr>
      <w:r w:rsidRPr="00313644">
        <w:rPr>
          <w:rFonts w:ascii="Times New Roman" w:hAnsi="Times New Roman"/>
        </w:rPr>
        <w:t>Subtract the original mass of the flask and stir bar in order to determine the mass of product.</w:t>
      </w:r>
    </w:p>
    <w:p w14:paraId="0B2F747D" w14:textId="77777777" w:rsidR="00EB57FD" w:rsidRDefault="00EB57FD" w:rsidP="00CE1634">
      <w:pPr>
        <w:pStyle w:val="ListParagraph"/>
        <w:numPr>
          <w:ilvl w:val="0"/>
          <w:numId w:val="96"/>
        </w:numPr>
        <w:rPr>
          <w:rFonts w:ascii="Times New Roman" w:hAnsi="Times New Roman"/>
        </w:rPr>
      </w:pPr>
      <w:r>
        <w:rPr>
          <w:rFonts w:ascii="Times New Roman" w:hAnsi="Times New Roman"/>
        </w:rPr>
        <w:t>Record the mass of product.</w:t>
      </w:r>
    </w:p>
    <w:p w14:paraId="3694A2FF" w14:textId="77777777" w:rsidR="00EB57FD" w:rsidRPr="00313644" w:rsidRDefault="00EB57FD" w:rsidP="00CE1634">
      <w:pPr>
        <w:pStyle w:val="ListParagraph"/>
        <w:numPr>
          <w:ilvl w:val="0"/>
          <w:numId w:val="78"/>
        </w:numPr>
        <w:rPr>
          <w:rFonts w:ascii="Times New Roman" w:hAnsi="Times New Roman"/>
        </w:rPr>
      </w:pPr>
      <w:r w:rsidRPr="00313644">
        <w:rPr>
          <w:rFonts w:ascii="Times New Roman" w:hAnsi="Times New Roman"/>
        </w:rPr>
        <w:t>Calculate th</w:t>
      </w:r>
      <w:r>
        <w:rPr>
          <w:rFonts w:ascii="Times New Roman" w:hAnsi="Times New Roman"/>
        </w:rPr>
        <w:t>e percent yield of your Scheme 2</w:t>
      </w:r>
      <w:r w:rsidRPr="00313644">
        <w:rPr>
          <w:rFonts w:ascii="Times New Roman" w:hAnsi="Times New Roman"/>
        </w:rPr>
        <w:t xml:space="preserve"> reaction (</w:t>
      </w:r>
      <w:r>
        <w:rPr>
          <w:rFonts w:ascii="Times New Roman" w:hAnsi="Times New Roman"/>
          <w:b/>
        </w:rPr>
        <w:t>3</w:t>
      </w:r>
      <w:r w:rsidRPr="00313644">
        <w:rPr>
          <w:rFonts w:ascii="Times New Roman" w:hAnsi="Times New Roman"/>
          <w:b/>
        </w:rPr>
        <w:t xml:space="preserve"> </w:t>
      </w:r>
      <w:r w:rsidRPr="00313644">
        <w:rPr>
          <w:rFonts w:ascii="Times New Roman" w:hAnsi="Times New Roman"/>
          <w:b/>
        </w:rPr>
        <w:sym w:font="Wingdings" w:char="F0E0"/>
      </w:r>
      <w:r w:rsidRPr="00313644">
        <w:rPr>
          <w:rFonts w:ascii="Times New Roman" w:hAnsi="Times New Roman"/>
          <w:b/>
        </w:rPr>
        <w:t xml:space="preserve"> </w:t>
      </w:r>
      <w:r>
        <w:rPr>
          <w:rFonts w:ascii="Times New Roman" w:hAnsi="Times New Roman"/>
          <w:b/>
        </w:rPr>
        <w:t>6</w:t>
      </w:r>
      <w:r w:rsidRPr="00313644">
        <w:rPr>
          <w:rFonts w:ascii="Times New Roman" w:hAnsi="Times New Roman"/>
          <w:b/>
        </w:rPr>
        <w:t>)</w:t>
      </w:r>
      <w:r w:rsidRPr="00313644">
        <w:rPr>
          <w:rFonts w:ascii="Times New Roman" w:hAnsi="Times New Roman"/>
          <w:b/>
          <w:sz w:val="28"/>
        </w:rPr>
        <w:t xml:space="preserve"> </w:t>
      </w:r>
    </w:p>
    <w:p w14:paraId="7F3DE454" w14:textId="77777777" w:rsidR="00EB57FD" w:rsidRPr="00CB19D8" w:rsidRDefault="00EB57FD" w:rsidP="00CE1634">
      <w:pPr>
        <w:pStyle w:val="ListParagraph"/>
        <w:numPr>
          <w:ilvl w:val="0"/>
          <w:numId w:val="142"/>
        </w:numPr>
        <w:rPr>
          <w:rFonts w:ascii="Times New Roman" w:hAnsi="Times New Roman"/>
          <w:b/>
          <w:u w:val="single"/>
        </w:rPr>
      </w:pPr>
      <w:r w:rsidRPr="00CB19D8">
        <w:rPr>
          <w:rFonts w:ascii="Times New Roman" w:hAnsi="Times New Roman"/>
          <w:b/>
          <w:u w:val="single"/>
        </w:rPr>
        <w:t xml:space="preserve">If your yield exceeds 100%, it probably means your heat/vacuum process had </w:t>
      </w:r>
      <w:r>
        <w:rPr>
          <w:rFonts w:ascii="Times New Roman" w:hAnsi="Times New Roman"/>
          <w:b/>
          <w:u w:val="single"/>
        </w:rPr>
        <w:t>issues</w:t>
      </w:r>
      <w:r w:rsidRPr="00CB19D8">
        <w:rPr>
          <w:rFonts w:ascii="Times New Roman" w:hAnsi="Times New Roman"/>
          <w:b/>
          <w:u w:val="single"/>
        </w:rPr>
        <w:t xml:space="preserve">.  See instructor, in that case.  </w:t>
      </w:r>
    </w:p>
    <w:p w14:paraId="046D669A" w14:textId="77777777" w:rsidR="00EB57FD" w:rsidRDefault="00EB57FD" w:rsidP="00CE1634">
      <w:pPr>
        <w:pStyle w:val="ListParagraph"/>
        <w:numPr>
          <w:ilvl w:val="0"/>
          <w:numId w:val="151"/>
        </w:numPr>
        <w:rPr>
          <w:rFonts w:ascii="Times New Roman" w:hAnsi="Times New Roman"/>
        </w:rPr>
      </w:pPr>
      <w:r>
        <w:rPr>
          <w:rFonts w:ascii="Times New Roman" w:hAnsi="Times New Roman"/>
        </w:rPr>
        <w:t xml:space="preserve">If all of the solvent has been effectively removed, yields may likely fall in the 40-60% range?  </w:t>
      </w:r>
    </w:p>
    <w:p w14:paraId="7405CDA0" w14:textId="5C9C95C2" w:rsidR="00EB57FD" w:rsidRPr="00D159C6" w:rsidRDefault="00EB57FD" w:rsidP="00CE1634">
      <w:pPr>
        <w:pStyle w:val="ListParagraph"/>
        <w:numPr>
          <w:ilvl w:val="0"/>
          <w:numId w:val="151"/>
        </w:numPr>
        <w:rPr>
          <w:rFonts w:ascii="Times New Roman" w:hAnsi="Times New Roman"/>
          <w:b/>
        </w:rPr>
      </w:pPr>
      <w:r>
        <w:rPr>
          <w:rFonts w:ascii="Times New Roman" w:hAnsi="Times New Roman"/>
        </w:rPr>
        <w:t xml:space="preserve">For medicinal screening at Mayo, we are more concerned with purity than with yield.  So, 40-60% yield at &gt;90% purity is much preferred to 75% yield at 75% purity.  </w:t>
      </w:r>
    </w:p>
    <w:p w14:paraId="1DAE6F5C" w14:textId="77777777" w:rsidR="00EB57FD" w:rsidRPr="00C74A31" w:rsidRDefault="00EB57FD" w:rsidP="00CE1634">
      <w:pPr>
        <w:pStyle w:val="ListParagraph"/>
        <w:numPr>
          <w:ilvl w:val="1"/>
          <w:numId w:val="207"/>
        </w:numPr>
        <w:ind w:left="1080"/>
        <w:rPr>
          <w:rFonts w:ascii="Times New Roman" w:hAnsi="Times New Roman"/>
          <w:b/>
        </w:rPr>
      </w:pPr>
      <w:r>
        <w:rPr>
          <w:rFonts w:ascii="Times New Roman" w:hAnsi="Times New Roman"/>
        </w:rPr>
        <w:t xml:space="preserve">We know we’re leaving some product yield on the column; but it’s difficult to get it all off without also washing off increasing (and undesired) quantities of the Mukayama pyridine.  </w:t>
      </w:r>
    </w:p>
    <w:p w14:paraId="47F2D631" w14:textId="77777777" w:rsidR="00EB57FD" w:rsidRPr="007E0F93" w:rsidRDefault="00EB57FD" w:rsidP="00CE1634">
      <w:pPr>
        <w:pStyle w:val="ListParagraph"/>
        <w:numPr>
          <w:ilvl w:val="1"/>
          <w:numId w:val="207"/>
        </w:numPr>
        <w:ind w:left="1080"/>
        <w:rPr>
          <w:rFonts w:ascii="Times New Roman" w:hAnsi="Times New Roman"/>
          <w:b/>
        </w:rPr>
      </w:pPr>
      <w:r>
        <w:rPr>
          <w:rFonts w:ascii="Times New Roman" w:hAnsi="Times New Roman"/>
        </w:rPr>
        <w:t xml:space="preserve">So, while we could increase the yield, doing so would compromise purity.  </w:t>
      </w:r>
    </w:p>
    <w:p w14:paraId="4A0FF15D" w14:textId="77777777" w:rsidR="00EB57FD" w:rsidRPr="00277306" w:rsidRDefault="00EB57FD" w:rsidP="00CE1634">
      <w:pPr>
        <w:pStyle w:val="ListParagraph"/>
        <w:numPr>
          <w:ilvl w:val="1"/>
          <w:numId w:val="207"/>
        </w:numPr>
        <w:ind w:left="1080"/>
        <w:rPr>
          <w:rFonts w:ascii="Times New Roman" w:hAnsi="Times New Roman"/>
          <w:b/>
        </w:rPr>
      </w:pPr>
      <w:r>
        <w:rPr>
          <w:rFonts w:ascii="Times New Roman" w:hAnsi="Times New Roman"/>
          <w:b/>
          <w:bCs/>
        </w:rPr>
        <w:t xml:space="preserve">**IF** </w:t>
      </w:r>
      <w:r>
        <w:rPr>
          <w:rFonts w:ascii="Times New Roman" w:hAnsi="Times New Roman"/>
          <w:bCs/>
        </w:rPr>
        <w:t xml:space="preserve">you wanted, you might try using an additional 50 mL </w:t>
      </w:r>
      <w:r>
        <w:rPr>
          <w:rFonts w:ascii="Times New Roman" w:hAnsi="Times New Roman"/>
        </w:rPr>
        <w:t xml:space="preserve">3:1 ether/dichloromethane to rinse the column into a different pre-weighed ground glass flask; then concentrate and analyze to see how much mass your recover, and how the purity compares to the original fraction?  </w:t>
      </w:r>
    </w:p>
    <w:p w14:paraId="60AB5546" w14:textId="77777777" w:rsidR="00EB57FD" w:rsidRDefault="00EB57FD" w:rsidP="00EB57FD">
      <w:pPr>
        <w:rPr>
          <w:rFonts w:ascii="Times New Roman" w:hAnsi="Times New Roman"/>
          <w:b/>
          <w:noProof/>
          <w:u w:val="single"/>
        </w:rPr>
      </w:pPr>
      <w:r>
        <w:rPr>
          <w:rFonts w:ascii="Times New Roman" w:hAnsi="Times New Roman"/>
          <w:b/>
          <w:noProof/>
          <w:u w:val="single"/>
        </w:rPr>
        <w:br w:type="page"/>
      </w:r>
    </w:p>
    <w:p w14:paraId="27F34C20" w14:textId="77777777" w:rsidR="00EB57FD" w:rsidRPr="00313644" w:rsidRDefault="00EB57FD" w:rsidP="00EB57FD">
      <w:pPr>
        <w:rPr>
          <w:rFonts w:ascii="Times New Roman" w:hAnsi="Times New Roman"/>
          <w:b/>
          <w:noProof/>
          <w:u w:val="single"/>
        </w:rPr>
      </w:pPr>
      <w:r w:rsidRPr="00313644">
        <w:rPr>
          <w:rFonts w:ascii="Times New Roman" w:hAnsi="Times New Roman"/>
          <w:b/>
          <w:noProof/>
          <w:u w:val="single"/>
        </w:rPr>
        <w:lastRenderedPageBreak/>
        <w:t xml:space="preserve">Scheme 3 Part Three:  Cleaning Up and </w:t>
      </w:r>
      <w:r>
        <w:rPr>
          <w:rFonts w:ascii="Times New Roman" w:hAnsi="Times New Roman"/>
          <w:b/>
          <w:noProof/>
          <w:u w:val="single"/>
        </w:rPr>
        <w:t>Collecting</w:t>
      </w:r>
      <w:r w:rsidRPr="00313644">
        <w:rPr>
          <w:rFonts w:ascii="Times New Roman" w:hAnsi="Times New Roman"/>
          <w:b/>
          <w:noProof/>
          <w:u w:val="single"/>
        </w:rPr>
        <w:t xml:space="preserve"> Products </w:t>
      </w:r>
      <w:r>
        <w:rPr>
          <w:rFonts w:ascii="Times New Roman" w:hAnsi="Times New Roman"/>
          <w:b/>
          <w:noProof/>
          <w:u w:val="single"/>
        </w:rPr>
        <w:t>into the Collection Jars</w:t>
      </w:r>
    </w:p>
    <w:p w14:paraId="3BBC3E78" w14:textId="77777777" w:rsidR="00EB57FD" w:rsidRDefault="00EB57FD" w:rsidP="00CE1634">
      <w:pPr>
        <w:pStyle w:val="ListParagraph"/>
        <w:numPr>
          <w:ilvl w:val="0"/>
          <w:numId w:val="84"/>
        </w:numPr>
        <w:rPr>
          <w:rFonts w:ascii="Times New Roman" w:hAnsi="Times New Roman"/>
        </w:rPr>
      </w:pPr>
      <w:r>
        <w:rPr>
          <w:rFonts w:ascii="Times New Roman" w:hAnsi="Times New Roman"/>
        </w:rPr>
        <w:t>Add 10</w:t>
      </w:r>
      <w:r w:rsidRPr="00313644">
        <w:rPr>
          <w:rFonts w:ascii="Times New Roman" w:hAnsi="Times New Roman"/>
        </w:rPr>
        <w:t xml:space="preserve"> mL of dichloromethane to your flask, and try to dissolve up all of your product </w:t>
      </w:r>
      <w:r>
        <w:rPr>
          <w:rFonts w:ascii="Times New Roman" w:hAnsi="Times New Roman"/>
          <w:b/>
        </w:rPr>
        <w:t>6</w:t>
      </w:r>
      <w:r w:rsidRPr="00313644">
        <w:rPr>
          <w:rFonts w:ascii="Times New Roman" w:hAnsi="Times New Roman"/>
        </w:rPr>
        <w:t xml:space="preserve">.  </w:t>
      </w:r>
    </w:p>
    <w:p w14:paraId="3FB54913" w14:textId="77777777" w:rsidR="00EB57FD" w:rsidRPr="00313644" w:rsidRDefault="00EB57FD" w:rsidP="00CE1634">
      <w:pPr>
        <w:pStyle w:val="ListParagraph"/>
        <w:numPr>
          <w:ilvl w:val="0"/>
          <w:numId w:val="152"/>
        </w:numPr>
        <w:rPr>
          <w:rFonts w:ascii="Times New Roman" w:hAnsi="Times New Roman"/>
        </w:rPr>
      </w:pPr>
      <w:r w:rsidRPr="00313644">
        <w:rPr>
          <w:rFonts w:ascii="Times New Roman" w:hAnsi="Times New Roman"/>
        </w:rPr>
        <w:t xml:space="preserve">If that doesn’t succeed, try heating the mixture on a hot plate for a few minutes to facilitate solubility, and/or perhaps add </w:t>
      </w:r>
      <w:r>
        <w:rPr>
          <w:rFonts w:ascii="Times New Roman" w:hAnsi="Times New Roman"/>
        </w:rPr>
        <w:t>an</w:t>
      </w:r>
      <w:r w:rsidRPr="00313644">
        <w:rPr>
          <w:rFonts w:ascii="Times New Roman" w:hAnsi="Times New Roman"/>
        </w:rPr>
        <w:t xml:space="preserve"> additional </w:t>
      </w:r>
      <w:r>
        <w:rPr>
          <w:rFonts w:ascii="Times New Roman" w:hAnsi="Times New Roman"/>
        </w:rPr>
        <w:t xml:space="preserve">5mL of </w:t>
      </w:r>
      <w:r w:rsidRPr="00313644">
        <w:rPr>
          <w:rFonts w:ascii="Times New Roman" w:hAnsi="Times New Roman"/>
        </w:rPr>
        <w:t xml:space="preserve">dichloromethane.  </w:t>
      </w:r>
    </w:p>
    <w:p w14:paraId="28C142AF" w14:textId="77777777" w:rsidR="00EB57FD" w:rsidRDefault="00EB57FD" w:rsidP="00CE1634">
      <w:pPr>
        <w:pStyle w:val="ListParagraph"/>
        <w:numPr>
          <w:ilvl w:val="0"/>
          <w:numId w:val="84"/>
        </w:numPr>
        <w:rPr>
          <w:rFonts w:ascii="Times New Roman" w:hAnsi="Times New Roman"/>
        </w:rPr>
      </w:pPr>
      <w:r w:rsidRPr="00313644">
        <w:rPr>
          <w:rFonts w:ascii="Times New Roman" w:hAnsi="Times New Roman"/>
        </w:rPr>
        <w:t xml:space="preserve">Once the product is dissolved, simply pour the solution into </w:t>
      </w:r>
      <w:r>
        <w:rPr>
          <w:rFonts w:ascii="Times New Roman" w:hAnsi="Times New Roman"/>
        </w:rPr>
        <w:t>an</w:t>
      </w:r>
      <w:r w:rsidRPr="00313644">
        <w:rPr>
          <w:rFonts w:ascii="Times New Roman" w:hAnsi="Times New Roman"/>
        </w:rPr>
        <w:t xml:space="preserve"> appropriately labeled collection </w:t>
      </w:r>
      <w:r>
        <w:rPr>
          <w:rFonts w:ascii="Times New Roman" w:hAnsi="Times New Roman"/>
        </w:rPr>
        <w:t>vial</w:t>
      </w:r>
      <w:r w:rsidRPr="00313644">
        <w:rPr>
          <w:rFonts w:ascii="Times New Roman" w:hAnsi="Times New Roman"/>
        </w:rPr>
        <w:t xml:space="preserve">.  </w:t>
      </w:r>
    </w:p>
    <w:p w14:paraId="1927F2D1" w14:textId="77777777" w:rsidR="00EB57FD" w:rsidRDefault="00EB57FD" w:rsidP="00CE1634">
      <w:pPr>
        <w:pStyle w:val="ListParagraph"/>
        <w:numPr>
          <w:ilvl w:val="0"/>
          <w:numId w:val="153"/>
        </w:numPr>
        <w:rPr>
          <w:rFonts w:ascii="Times New Roman" w:hAnsi="Times New Roman"/>
        </w:rPr>
      </w:pPr>
      <w:r w:rsidRPr="00157616">
        <w:rPr>
          <w:rFonts w:ascii="Times New Roman" w:hAnsi="Times New Roman"/>
        </w:rPr>
        <w:t xml:space="preserve">Make sure you’re putting your stuff into the correct </w:t>
      </w:r>
      <w:r>
        <w:rPr>
          <w:rFonts w:ascii="Times New Roman" w:hAnsi="Times New Roman"/>
        </w:rPr>
        <w:t>vial and that is labeled well.</w:t>
      </w:r>
    </w:p>
    <w:p w14:paraId="2C9AFB18" w14:textId="77777777" w:rsidR="00EB57FD" w:rsidRPr="00313644" w:rsidRDefault="00EB57FD" w:rsidP="00CE1634">
      <w:pPr>
        <w:pStyle w:val="ListParagraph"/>
        <w:numPr>
          <w:ilvl w:val="0"/>
          <w:numId w:val="84"/>
        </w:numPr>
        <w:pBdr>
          <w:top w:val="single" w:sz="4" w:space="1" w:color="auto"/>
          <w:left w:val="single" w:sz="4" w:space="4" w:color="auto"/>
          <w:bottom w:val="single" w:sz="4" w:space="1" w:color="auto"/>
          <w:right w:val="single" w:sz="4" w:space="4" w:color="auto"/>
        </w:pBdr>
        <w:rPr>
          <w:rFonts w:ascii="Times New Roman" w:hAnsi="Times New Roman"/>
        </w:rPr>
      </w:pPr>
      <w:r w:rsidRPr="00313644">
        <w:rPr>
          <w:rFonts w:ascii="Times New Roman" w:hAnsi="Times New Roman"/>
        </w:rPr>
        <w:t xml:space="preserve">IF POSSIBLE, AND IF YOU’VE GOTTEN AN NMR FOR YOUR PRODUCT, SHOW IT TO THE INSTRUCTOR BEFORE PUTTING YOUR PRODUCT INTO THE COLLECTION </w:t>
      </w:r>
      <w:r>
        <w:rPr>
          <w:rFonts w:ascii="Times New Roman" w:hAnsi="Times New Roman"/>
        </w:rPr>
        <w:t>VIAL</w:t>
      </w:r>
      <w:r w:rsidRPr="00313644">
        <w:rPr>
          <w:rFonts w:ascii="Times New Roman" w:hAnsi="Times New Roman"/>
        </w:rPr>
        <w:t xml:space="preserve">.  </w:t>
      </w:r>
    </w:p>
    <w:p w14:paraId="509F7FEA" w14:textId="77777777" w:rsidR="00EB57FD" w:rsidRPr="00313644" w:rsidRDefault="00EB57FD" w:rsidP="00CE1634">
      <w:pPr>
        <w:pStyle w:val="ListParagraph"/>
        <w:numPr>
          <w:ilvl w:val="0"/>
          <w:numId w:val="84"/>
        </w:numPr>
        <w:pBdr>
          <w:top w:val="single" w:sz="4" w:space="1" w:color="auto"/>
          <w:left w:val="single" w:sz="4" w:space="4" w:color="auto"/>
          <w:bottom w:val="single" w:sz="4" w:space="1" w:color="auto"/>
          <w:right w:val="single" w:sz="4" w:space="4" w:color="auto"/>
        </w:pBdr>
        <w:rPr>
          <w:rFonts w:ascii="Times New Roman" w:hAnsi="Times New Roman"/>
        </w:rPr>
      </w:pPr>
      <w:r w:rsidRPr="00313644">
        <w:rPr>
          <w:rFonts w:ascii="Times New Roman" w:hAnsi="Times New Roman"/>
        </w:rPr>
        <w:t xml:space="preserve">BE SURE THAT YOU’RE PUTTING YOUR PRODUCT INTO THE CORRECT CONTAINER.  WE DON’T WANT ANY </w:t>
      </w:r>
      <w:r>
        <w:rPr>
          <w:rFonts w:ascii="Times New Roman" w:hAnsi="Times New Roman"/>
          <w:b/>
        </w:rPr>
        <w:t>6ba</w:t>
      </w:r>
      <w:r w:rsidRPr="00313644">
        <w:rPr>
          <w:rFonts w:ascii="Times New Roman" w:hAnsi="Times New Roman"/>
        </w:rPr>
        <w:t xml:space="preserve"> GOING INTO </w:t>
      </w:r>
      <w:r>
        <w:rPr>
          <w:rFonts w:ascii="Times New Roman" w:hAnsi="Times New Roman"/>
        </w:rPr>
        <w:t>A</w:t>
      </w:r>
      <w:r w:rsidRPr="00313644">
        <w:rPr>
          <w:rFonts w:ascii="Times New Roman" w:hAnsi="Times New Roman"/>
        </w:rPr>
        <w:t xml:space="preserve"> </w:t>
      </w:r>
      <w:r>
        <w:rPr>
          <w:rFonts w:ascii="Times New Roman" w:hAnsi="Times New Roman"/>
          <w:b/>
        </w:rPr>
        <w:t>6aa</w:t>
      </w:r>
      <w:r w:rsidRPr="00313644">
        <w:rPr>
          <w:rFonts w:ascii="Times New Roman" w:hAnsi="Times New Roman"/>
        </w:rPr>
        <w:t xml:space="preserve"> CONTAINER, ETC.  </w:t>
      </w:r>
    </w:p>
    <w:p w14:paraId="11FB16B1" w14:textId="77777777" w:rsidR="00EB57FD" w:rsidRDefault="00EB57FD" w:rsidP="00EB57FD">
      <w:pPr>
        <w:rPr>
          <w:rFonts w:ascii="Times New Roman" w:hAnsi="Times New Roman"/>
        </w:rPr>
      </w:pPr>
    </w:p>
    <w:p w14:paraId="68A2403E" w14:textId="77777777" w:rsidR="00EB57FD" w:rsidRPr="000C5640" w:rsidRDefault="00EB57FD" w:rsidP="00EB57FD">
      <w:pPr>
        <w:rPr>
          <w:rFonts w:ascii="Times New Roman" w:eastAsia="MS Mincho" w:hAnsi="Times New Roman"/>
        </w:rPr>
        <w:sectPr w:rsidR="00EB57FD" w:rsidRPr="000C5640" w:rsidSect="00DC5FAD">
          <w:headerReference w:type="even" r:id="rId12"/>
          <w:headerReference w:type="default" r:id="rId13"/>
          <w:pgSz w:w="12240" w:h="15840"/>
          <w:pgMar w:top="720" w:right="720" w:bottom="720" w:left="1008" w:header="432" w:footer="432" w:gutter="0"/>
          <w:pgNumType w:start="63"/>
          <w:cols w:space="720"/>
          <w:docGrid w:linePitch="360"/>
        </w:sectPr>
      </w:pPr>
      <w:r w:rsidRPr="000C5640">
        <w:rPr>
          <w:rFonts w:ascii="Times New Roman" w:hAnsi="Times New Roman"/>
          <w:b/>
        </w:rPr>
        <w:t>Silica Waste handling</w:t>
      </w:r>
      <w:r>
        <w:rPr>
          <w:rFonts w:ascii="Times New Roman" w:hAnsi="Times New Roman"/>
        </w:rPr>
        <w:t>:  all of the solid silica and sodium sulfate in your filter column should go into a solid-waste container in the hood.  Bulk may NOT go into the sink or garbage.  (Trace amounts stuck on wall may.)</w:t>
      </w:r>
    </w:p>
    <w:p w14:paraId="3387705A" w14:textId="77777777" w:rsidR="00EB57FD" w:rsidRPr="00FB1916" w:rsidRDefault="00EB57FD" w:rsidP="00EB57FD">
      <w:pPr>
        <w:rPr>
          <w:rFonts w:ascii="Times New Roman" w:hAnsi="Times New Roman"/>
          <w:b/>
          <w:sz w:val="28"/>
          <w:u w:val="single"/>
        </w:rPr>
      </w:pPr>
      <w:r w:rsidRPr="00FB1916">
        <w:rPr>
          <w:rFonts w:ascii="Times New Roman" w:hAnsi="Times New Roman"/>
          <w:b/>
          <w:sz w:val="28"/>
          <w:u w:val="single"/>
        </w:rPr>
        <w:lastRenderedPageBreak/>
        <w:t xml:space="preserve">NMR and GC-MS Data in the Research Module.  </w:t>
      </w:r>
    </w:p>
    <w:p w14:paraId="6DEE00C3" w14:textId="77777777" w:rsidR="00EB57FD" w:rsidRDefault="00EB57FD" w:rsidP="00EB57FD">
      <w:pPr>
        <w:ind w:firstLine="720"/>
        <w:rPr>
          <w:rFonts w:ascii="Times New Roman" w:hAnsi="Times New Roman"/>
        </w:rPr>
      </w:pPr>
    </w:p>
    <w:p w14:paraId="5EA03166" w14:textId="77777777" w:rsidR="00EB57FD" w:rsidRPr="000548F1" w:rsidRDefault="00EB57FD" w:rsidP="00EB57FD">
      <w:pPr>
        <w:rPr>
          <w:rFonts w:ascii="Times New Roman" w:hAnsi="Times New Roman"/>
          <w:sz w:val="23"/>
          <w:szCs w:val="23"/>
        </w:rPr>
      </w:pPr>
      <w:r w:rsidRPr="000548F1">
        <w:rPr>
          <w:rFonts w:ascii="Times New Roman" w:hAnsi="Times New Roman"/>
          <w:b/>
          <w:sz w:val="23"/>
          <w:szCs w:val="23"/>
          <w:u w:val="single"/>
        </w:rPr>
        <w:t>NMR Analysis/Interpretation, General Considerations</w:t>
      </w:r>
      <w:r w:rsidRPr="000548F1">
        <w:rPr>
          <w:rFonts w:ascii="Times New Roman" w:hAnsi="Times New Roman"/>
          <w:sz w:val="23"/>
          <w:szCs w:val="23"/>
        </w:rPr>
        <w:t xml:space="preserve">, </w:t>
      </w:r>
    </w:p>
    <w:p w14:paraId="0D1CB0FE" w14:textId="77777777" w:rsidR="000C5C04" w:rsidRPr="000548F1" w:rsidRDefault="000C5C04" w:rsidP="000C5C04">
      <w:pPr>
        <w:rPr>
          <w:rFonts w:ascii="Times New Roman" w:hAnsi="Times New Roman"/>
          <w:sz w:val="23"/>
          <w:szCs w:val="23"/>
        </w:rPr>
      </w:pPr>
      <w:r w:rsidRPr="000548F1">
        <w:rPr>
          <w:rFonts w:ascii="Times New Roman" w:hAnsi="Times New Roman"/>
          <w:b/>
          <w:sz w:val="23"/>
          <w:szCs w:val="23"/>
          <w:u w:val="single"/>
        </w:rPr>
        <w:t>NMR Analysis/Interpretation, General Considerations</w:t>
      </w:r>
      <w:r w:rsidRPr="000548F1">
        <w:rPr>
          <w:rFonts w:ascii="Times New Roman" w:hAnsi="Times New Roman"/>
          <w:sz w:val="23"/>
          <w:szCs w:val="23"/>
        </w:rPr>
        <w:t xml:space="preserve">, </w:t>
      </w:r>
    </w:p>
    <w:p w14:paraId="20BEA6DD" w14:textId="77777777" w:rsidR="000C5C04" w:rsidRPr="000548F1" w:rsidRDefault="000C5C04" w:rsidP="000C5C04">
      <w:pPr>
        <w:pStyle w:val="ListParagraph"/>
        <w:numPr>
          <w:ilvl w:val="0"/>
          <w:numId w:val="45"/>
        </w:numPr>
        <w:pBdr>
          <w:top w:val="single" w:sz="4" w:space="1" w:color="auto"/>
          <w:left w:val="single" w:sz="4" w:space="4" w:color="auto"/>
          <w:bottom w:val="single" w:sz="4" w:space="1" w:color="auto"/>
          <w:right w:val="single" w:sz="4" w:space="4" w:color="auto"/>
        </w:pBdr>
        <w:ind w:left="360"/>
        <w:jc w:val="both"/>
        <w:rPr>
          <w:rFonts w:ascii="Times New Roman" w:hAnsi="Times New Roman"/>
          <w:sz w:val="23"/>
          <w:szCs w:val="23"/>
        </w:rPr>
      </w:pPr>
      <w:r w:rsidRPr="000548F1">
        <w:rPr>
          <w:rFonts w:ascii="Times New Roman" w:hAnsi="Times New Roman"/>
          <w:sz w:val="23"/>
          <w:szCs w:val="23"/>
        </w:rPr>
        <w:t xml:space="preserve">An </w:t>
      </w:r>
      <w:r w:rsidRPr="000548F1">
        <w:rPr>
          <w:rFonts w:ascii="Times New Roman" w:hAnsi="Times New Roman"/>
          <w:b/>
          <w:sz w:val="23"/>
          <w:szCs w:val="23"/>
          <w:u w:val="single"/>
        </w:rPr>
        <w:t>abbreviated summary report</w:t>
      </w:r>
      <w:r w:rsidRPr="000548F1">
        <w:rPr>
          <w:rFonts w:ascii="Times New Roman" w:hAnsi="Times New Roman"/>
          <w:sz w:val="23"/>
          <w:szCs w:val="23"/>
        </w:rPr>
        <w:t xml:space="preserve"> process will be required.  Draw the structure and label the different carbons.  Then make a table with the actual chemical shifts, integrations, and splittings for the actual spectra, and by each one </w:t>
      </w:r>
      <w:proofErr w:type="gramStart"/>
      <w:r w:rsidRPr="000548F1">
        <w:rPr>
          <w:rFonts w:ascii="Times New Roman" w:hAnsi="Times New Roman"/>
          <w:sz w:val="23"/>
          <w:szCs w:val="23"/>
        </w:rPr>
        <w:t>write</w:t>
      </w:r>
      <w:proofErr w:type="gramEnd"/>
      <w:r w:rsidRPr="000548F1">
        <w:rPr>
          <w:rFonts w:ascii="Times New Roman" w:hAnsi="Times New Roman"/>
          <w:sz w:val="23"/>
          <w:szCs w:val="23"/>
        </w:rPr>
        <w:t xml:space="preserve"> the letter of the carbon to which it is attached.  This will demonstrate that you have analyzed and understand your spectrum.  The two alpha-hydrogens will have difference chemical shifts</w:t>
      </w:r>
    </w:p>
    <w:p w14:paraId="4D1434AA" w14:textId="77777777" w:rsidR="000C5C04" w:rsidRPr="000548F1" w:rsidRDefault="000C5C04" w:rsidP="000C5C04">
      <w:pPr>
        <w:pStyle w:val="ListParagraph"/>
        <w:numPr>
          <w:ilvl w:val="0"/>
          <w:numId w:val="134"/>
        </w:numPr>
        <w:pBdr>
          <w:top w:val="single" w:sz="4" w:space="1" w:color="auto"/>
          <w:left w:val="single" w:sz="4" w:space="4" w:color="auto"/>
          <w:bottom w:val="single" w:sz="4" w:space="1" w:color="auto"/>
          <w:right w:val="single" w:sz="4" w:space="4" w:color="auto"/>
        </w:pBdr>
        <w:ind w:left="720"/>
        <w:jc w:val="both"/>
        <w:rPr>
          <w:rFonts w:ascii="Times New Roman" w:hAnsi="Times New Roman"/>
          <w:sz w:val="23"/>
          <w:szCs w:val="23"/>
        </w:rPr>
      </w:pPr>
      <w:r w:rsidRPr="000548F1">
        <w:rPr>
          <w:rFonts w:ascii="Times New Roman" w:hAnsi="Times New Roman"/>
          <w:sz w:val="23"/>
          <w:szCs w:val="23"/>
        </w:rPr>
        <w:t xml:space="preserve">Include integration.  </w:t>
      </w:r>
    </w:p>
    <w:p w14:paraId="1B35496F" w14:textId="77777777" w:rsidR="000C5C04" w:rsidRPr="000548F1" w:rsidRDefault="000C5C04" w:rsidP="000C5C04">
      <w:pPr>
        <w:pStyle w:val="ListParagraph"/>
        <w:numPr>
          <w:ilvl w:val="0"/>
          <w:numId w:val="134"/>
        </w:numPr>
        <w:pBdr>
          <w:top w:val="single" w:sz="4" w:space="1" w:color="auto"/>
          <w:left w:val="single" w:sz="4" w:space="4" w:color="auto"/>
          <w:bottom w:val="single" w:sz="4" w:space="1" w:color="auto"/>
          <w:right w:val="single" w:sz="4" w:space="4" w:color="auto"/>
        </w:pBdr>
        <w:ind w:left="720"/>
        <w:jc w:val="both"/>
        <w:rPr>
          <w:rFonts w:ascii="Times New Roman" w:hAnsi="Times New Roman"/>
          <w:sz w:val="23"/>
          <w:szCs w:val="23"/>
        </w:rPr>
      </w:pPr>
      <w:r w:rsidRPr="000548F1">
        <w:rPr>
          <w:rFonts w:ascii="Times New Roman" w:hAnsi="Times New Roman"/>
          <w:sz w:val="23"/>
          <w:szCs w:val="23"/>
        </w:rPr>
        <w:t xml:space="preserve">Do </w:t>
      </w:r>
      <w:r>
        <w:rPr>
          <w:rFonts w:ascii="Times New Roman" w:hAnsi="Times New Roman"/>
          <w:sz w:val="23"/>
          <w:szCs w:val="23"/>
        </w:rPr>
        <w:t xml:space="preserve">not </w:t>
      </w:r>
      <w:r w:rsidRPr="000548F1">
        <w:rPr>
          <w:rFonts w:ascii="Times New Roman" w:hAnsi="Times New Roman"/>
          <w:sz w:val="23"/>
          <w:szCs w:val="23"/>
        </w:rPr>
        <w:t xml:space="preserve">analyze/report the splitting (although you may do so.)  </w:t>
      </w:r>
    </w:p>
    <w:p w14:paraId="664EDB79" w14:textId="77777777" w:rsidR="000C5C04" w:rsidRPr="000548F1" w:rsidRDefault="000C5C04" w:rsidP="000C5C04">
      <w:pPr>
        <w:pStyle w:val="ListParagraph"/>
        <w:numPr>
          <w:ilvl w:val="0"/>
          <w:numId w:val="134"/>
        </w:numPr>
        <w:pBdr>
          <w:top w:val="single" w:sz="4" w:space="1" w:color="auto"/>
          <w:left w:val="single" w:sz="4" w:space="4" w:color="auto"/>
          <w:bottom w:val="single" w:sz="4" w:space="1" w:color="auto"/>
          <w:right w:val="single" w:sz="4" w:space="4" w:color="auto"/>
        </w:pBdr>
        <w:ind w:left="720"/>
        <w:jc w:val="both"/>
        <w:rPr>
          <w:rFonts w:ascii="Times New Roman" w:hAnsi="Times New Roman"/>
          <w:sz w:val="23"/>
          <w:szCs w:val="23"/>
        </w:rPr>
      </w:pPr>
      <w:r w:rsidRPr="000548F1">
        <w:rPr>
          <w:rFonts w:ascii="Times New Roman" w:hAnsi="Times New Roman"/>
          <w:sz w:val="23"/>
          <w:szCs w:val="23"/>
        </w:rPr>
        <w:t xml:space="preserve">Which signal is from the </w:t>
      </w:r>
      <w:r w:rsidRPr="000548F1">
        <w:rPr>
          <w:rFonts w:ascii="Symbol" w:hAnsi="Symbol"/>
          <w:sz w:val="23"/>
          <w:szCs w:val="23"/>
        </w:rPr>
        <w:t></w:t>
      </w:r>
      <w:r w:rsidRPr="000548F1">
        <w:rPr>
          <w:rFonts w:ascii="Times New Roman" w:hAnsi="Times New Roman"/>
          <w:sz w:val="23"/>
          <w:szCs w:val="23"/>
        </w:rPr>
        <w:t xml:space="preserve">-H, and which </w:t>
      </w:r>
      <w:r>
        <w:rPr>
          <w:rFonts w:ascii="Times New Roman" w:hAnsi="Times New Roman"/>
          <w:sz w:val="23"/>
          <w:szCs w:val="23"/>
        </w:rPr>
        <w:t xml:space="preserve">two </w:t>
      </w:r>
      <w:r w:rsidRPr="000548F1">
        <w:rPr>
          <w:rFonts w:ascii="Times New Roman" w:hAnsi="Times New Roman"/>
          <w:sz w:val="23"/>
          <w:szCs w:val="23"/>
        </w:rPr>
        <w:t xml:space="preserve">signals are from the </w:t>
      </w:r>
      <w:r w:rsidRPr="000548F1">
        <w:rPr>
          <w:rFonts w:ascii="Symbol" w:hAnsi="Symbol"/>
          <w:sz w:val="23"/>
          <w:szCs w:val="23"/>
        </w:rPr>
        <w:t></w:t>
      </w:r>
      <w:r w:rsidRPr="000548F1">
        <w:rPr>
          <w:rFonts w:ascii="Times New Roman" w:hAnsi="Times New Roman"/>
          <w:sz w:val="23"/>
          <w:szCs w:val="23"/>
        </w:rPr>
        <w:t>-H’s?</w:t>
      </w:r>
    </w:p>
    <w:p w14:paraId="7A469AFA" w14:textId="77777777" w:rsidR="000C5C04" w:rsidRPr="000548F1" w:rsidRDefault="000C5C04" w:rsidP="000C5C04">
      <w:pPr>
        <w:pStyle w:val="ListParagraph"/>
        <w:numPr>
          <w:ilvl w:val="0"/>
          <w:numId w:val="134"/>
        </w:numPr>
        <w:pBdr>
          <w:top w:val="single" w:sz="4" w:space="1" w:color="auto"/>
          <w:left w:val="single" w:sz="4" w:space="4" w:color="auto"/>
          <w:bottom w:val="single" w:sz="4" w:space="1" w:color="auto"/>
          <w:right w:val="single" w:sz="4" w:space="4" w:color="auto"/>
        </w:pBdr>
        <w:ind w:left="720"/>
        <w:jc w:val="both"/>
        <w:rPr>
          <w:rFonts w:ascii="Times New Roman" w:hAnsi="Times New Roman"/>
          <w:sz w:val="23"/>
          <w:szCs w:val="23"/>
        </w:rPr>
      </w:pPr>
      <w:r w:rsidRPr="000548F1">
        <w:rPr>
          <w:rFonts w:ascii="Times New Roman" w:hAnsi="Times New Roman"/>
          <w:sz w:val="23"/>
          <w:szCs w:val="23"/>
        </w:rPr>
        <w:t xml:space="preserve">Does your product look pretty pure?  If so, there should be a fairly limited number of contaminant signal sets. </w:t>
      </w:r>
    </w:p>
    <w:p w14:paraId="014D7B95" w14:textId="77777777" w:rsidR="000C5C04" w:rsidRPr="000548F1" w:rsidRDefault="000C5C04" w:rsidP="000C5C04">
      <w:pPr>
        <w:pStyle w:val="ListParagraph"/>
        <w:numPr>
          <w:ilvl w:val="0"/>
          <w:numId w:val="45"/>
        </w:numPr>
        <w:ind w:left="360"/>
        <w:jc w:val="both"/>
        <w:rPr>
          <w:rFonts w:ascii="Times New Roman" w:hAnsi="Times New Roman"/>
          <w:sz w:val="23"/>
          <w:szCs w:val="23"/>
        </w:rPr>
      </w:pPr>
      <w:r w:rsidRPr="000548F1">
        <w:rPr>
          <w:rFonts w:ascii="Times New Roman" w:hAnsi="Times New Roman"/>
          <w:b/>
          <w:sz w:val="23"/>
          <w:szCs w:val="23"/>
        </w:rPr>
        <w:t>Scheme 2:  Does your NMR confirm that your heat-vacuum process removed the solvent?  Does it look like your product is relatively clean, or is there a lot of junk present?  Does it confirm that you starting material 3 converted to new product 6</w:t>
      </w:r>
      <w:r w:rsidRPr="000548F1">
        <w:rPr>
          <w:rFonts w:ascii="Times New Roman" w:hAnsi="Times New Roman"/>
          <w:sz w:val="23"/>
          <w:szCs w:val="23"/>
        </w:rPr>
        <w:t xml:space="preserve">? </w:t>
      </w:r>
    </w:p>
    <w:p w14:paraId="1B0BC10B" w14:textId="77777777" w:rsidR="000C5C04" w:rsidRPr="000548F1" w:rsidRDefault="000C5C04" w:rsidP="000C5C04">
      <w:pPr>
        <w:pStyle w:val="ListParagraph"/>
        <w:numPr>
          <w:ilvl w:val="0"/>
          <w:numId w:val="45"/>
        </w:numPr>
        <w:ind w:left="360"/>
        <w:jc w:val="both"/>
        <w:rPr>
          <w:rFonts w:ascii="Times New Roman" w:hAnsi="Times New Roman"/>
          <w:sz w:val="23"/>
          <w:szCs w:val="23"/>
        </w:rPr>
      </w:pPr>
      <w:r w:rsidRPr="000548F1">
        <w:rPr>
          <w:rFonts w:ascii="Times New Roman" w:hAnsi="Times New Roman"/>
          <w:sz w:val="23"/>
          <w:szCs w:val="23"/>
        </w:rPr>
        <w:t>You should be able to recognize the presence of residual solvents.  CH</w:t>
      </w:r>
      <w:r w:rsidRPr="000548F1">
        <w:rPr>
          <w:rFonts w:ascii="Times New Roman" w:hAnsi="Times New Roman"/>
          <w:sz w:val="23"/>
          <w:szCs w:val="23"/>
          <w:vertAlign w:val="subscript"/>
        </w:rPr>
        <w:t>2</w:t>
      </w:r>
      <w:r w:rsidRPr="000548F1">
        <w:rPr>
          <w:rFonts w:ascii="Times New Roman" w:hAnsi="Times New Roman"/>
          <w:sz w:val="23"/>
          <w:szCs w:val="23"/>
        </w:rPr>
        <w:t>Cl</w:t>
      </w:r>
      <w:r w:rsidRPr="000548F1">
        <w:rPr>
          <w:rFonts w:ascii="Times New Roman" w:hAnsi="Times New Roman"/>
          <w:sz w:val="23"/>
          <w:szCs w:val="23"/>
          <w:vertAlign w:val="subscript"/>
        </w:rPr>
        <w:t>2</w:t>
      </w:r>
      <w:r w:rsidRPr="000548F1">
        <w:rPr>
          <w:rFonts w:ascii="Times New Roman" w:hAnsi="Times New Roman"/>
          <w:sz w:val="23"/>
          <w:szCs w:val="23"/>
        </w:rPr>
        <w:t xml:space="preserve"> gives a singlet at ~5.28 ppm; diethyl ether gives a quartet in the low-to-mid 3’s, and a triplet in the low 1’s.  </w:t>
      </w:r>
    </w:p>
    <w:p w14:paraId="148ABD21" w14:textId="097BD29D" w:rsidR="000C5C04" w:rsidRPr="000548F1" w:rsidRDefault="000C5C04" w:rsidP="000C5C04">
      <w:pPr>
        <w:pStyle w:val="ListParagraph"/>
        <w:numPr>
          <w:ilvl w:val="0"/>
          <w:numId w:val="45"/>
        </w:numPr>
        <w:ind w:left="360"/>
        <w:jc w:val="both"/>
        <w:rPr>
          <w:rFonts w:ascii="Times New Roman" w:hAnsi="Times New Roman"/>
          <w:sz w:val="23"/>
          <w:szCs w:val="23"/>
        </w:rPr>
      </w:pPr>
      <w:r w:rsidRPr="000548F1">
        <w:rPr>
          <w:rFonts w:ascii="Times New Roman" w:hAnsi="Times New Roman"/>
          <w:sz w:val="23"/>
          <w:szCs w:val="23"/>
        </w:rPr>
        <w:t xml:space="preserve">If you compare your NMR for </w:t>
      </w:r>
      <w:r>
        <w:rPr>
          <w:rFonts w:ascii="Times New Roman" w:hAnsi="Times New Roman"/>
          <w:sz w:val="23"/>
          <w:szCs w:val="23"/>
        </w:rPr>
        <w:t>2</w:t>
      </w:r>
      <w:r w:rsidRPr="00153455">
        <w:rPr>
          <w:rFonts w:ascii="Times New Roman" w:hAnsi="Times New Roman"/>
          <w:sz w:val="23"/>
          <w:szCs w:val="23"/>
          <w:vertAlign w:val="superscript"/>
        </w:rPr>
        <w:t>nd</w:t>
      </w:r>
      <w:r>
        <w:rPr>
          <w:rFonts w:ascii="Times New Roman" w:hAnsi="Times New Roman"/>
          <w:sz w:val="23"/>
          <w:szCs w:val="23"/>
        </w:rPr>
        <w:t xml:space="preserve">-week </w:t>
      </w:r>
      <w:r w:rsidRPr="000548F1">
        <w:rPr>
          <w:rFonts w:ascii="Times New Roman" w:hAnsi="Times New Roman"/>
          <w:sz w:val="23"/>
          <w:szCs w:val="23"/>
        </w:rPr>
        <w:t xml:space="preserve">product </w:t>
      </w:r>
      <w:r w:rsidRPr="000548F1">
        <w:rPr>
          <w:rFonts w:ascii="Times New Roman" w:hAnsi="Times New Roman"/>
          <w:b/>
          <w:sz w:val="23"/>
          <w:szCs w:val="23"/>
        </w:rPr>
        <w:t>6</w:t>
      </w:r>
      <w:r w:rsidRPr="000548F1">
        <w:rPr>
          <w:rFonts w:ascii="Times New Roman" w:hAnsi="Times New Roman"/>
          <w:sz w:val="23"/>
          <w:szCs w:val="23"/>
        </w:rPr>
        <w:t xml:space="preserve"> versus for </w:t>
      </w:r>
      <w:r>
        <w:rPr>
          <w:rFonts w:ascii="Times New Roman" w:hAnsi="Times New Roman"/>
          <w:sz w:val="23"/>
          <w:szCs w:val="23"/>
        </w:rPr>
        <w:t>reactant</w:t>
      </w:r>
      <w:r w:rsidRPr="000548F1">
        <w:rPr>
          <w:rFonts w:ascii="Times New Roman" w:hAnsi="Times New Roman"/>
          <w:sz w:val="23"/>
          <w:szCs w:val="23"/>
        </w:rPr>
        <w:t xml:space="preserve"> </w:t>
      </w:r>
      <w:r w:rsidRPr="000548F1">
        <w:rPr>
          <w:rFonts w:ascii="Times New Roman" w:hAnsi="Times New Roman"/>
          <w:b/>
          <w:sz w:val="23"/>
          <w:szCs w:val="23"/>
        </w:rPr>
        <w:t>3</w:t>
      </w:r>
      <w:r w:rsidRPr="000548F1">
        <w:rPr>
          <w:rFonts w:ascii="Times New Roman" w:hAnsi="Times New Roman"/>
          <w:sz w:val="23"/>
          <w:szCs w:val="23"/>
        </w:rPr>
        <w:t xml:space="preserve">, you should be able to see whether reactant </w:t>
      </w:r>
      <w:r w:rsidRPr="000548F1">
        <w:rPr>
          <w:rFonts w:ascii="Times New Roman" w:hAnsi="Times New Roman"/>
          <w:b/>
          <w:sz w:val="23"/>
          <w:szCs w:val="23"/>
        </w:rPr>
        <w:t>3</w:t>
      </w:r>
      <w:r w:rsidRPr="000548F1">
        <w:rPr>
          <w:rFonts w:ascii="Times New Roman" w:hAnsi="Times New Roman"/>
          <w:sz w:val="23"/>
          <w:szCs w:val="23"/>
        </w:rPr>
        <w:t xml:space="preserve"> is gone or is still present</w:t>
      </w:r>
      <w:r>
        <w:rPr>
          <w:rFonts w:ascii="Times New Roman" w:hAnsi="Times New Roman"/>
          <w:sz w:val="23"/>
          <w:szCs w:val="23"/>
        </w:rPr>
        <w:t xml:space="preserve"> at the end of the reaction</w:t>
      </w:r>
      <w:r w:rsidRPr="000548F1">
        <w:rPr>
          <w:rFonts w:ascii="Times New Roman" w:hAnsi="Times New Roman"/>
          <w:sz w:val="23"/>
          <w:szCs w:val="23"/>
        </w:rPr>
        <w:t>.</w:t>
      </w:r>
    </w:p>
    <w:p w14:paraId="219396DF" w14:textId="77777777" w:rsidR="000C5C04" w:rsidRPr="000548F1" w:rsidRDefault="000C5C04" w:rsidP="000C5C04">
      <w:pPr>
        <w:pStyle w:val="ListParagraph"/>
        <w:numPr>
          <w:ilvl w:val="0"/>
          <w:numId w:val="45"/>
        </w:numPr>
        <w:ind w:left="360"/>
        <w:jc w:val="both"/>
        <w:rPr>
          <w:rFonts w:ascii="Times New Roman" w:hAnsi="Times New Roman"/>
          <w:sz w:val="23"/>
          <w:szCs w:val="23"/>
        </w:rPr>
      </w:pPr>
      <w:r w:rsidRPr="00153455">
        <w:rPr>
          <w:rFonts w:ascii="Times New Roman" w:hAnsi="Times New Roman"/>
          <w:b/>
          <w:sz w:val="23"/>
          <w:szCs w:val="23"/>
          <w:highlight w:val="yellow"/>
          <w:u w:val="single"/>
        </w:rPr>
        <w:t>Chirality, H-non-equivalency, and chemical shift</w:t>
      </w:r>
      <w:r w:rsidRPr="000548F1">
        <w:rPr>
          <w:rFonts w:ascii="Times New Roman" w:hAnsi="Times New Roman"/>
          <w:sz w:val="23"/>
          <w:szCs w:val="23"/>
        </w:rPr>
        <w:t xml:space="preserve">:  In your NMR for both </w:t>
      </w:r>
      <w:r>
        <w:rPr>
          <w:rFonts w:ascii="Times New Roman" w:hAnsi="Times New Roman"/>
          <w:sz w:val="23"/>
          <w:szCs w:val="23"/>
        </w:rPr>
        <w:t xml:space="preserve">week-one </w:t>
      </w:r>
      <w:r w:rsidRPr="000548F1">
        <w:rPr>
          <w:rFonts w:ascii="Times New Roman" w:hAnsi="Times New Roman"/>
          <w:sz w:val="23"/>
          <w:szCs w:val="23"/>
        </w:rPr>
        <w:t xml:space="preserve">product </w:t>
      </w:r>
      <w:r w:rsidRPr="000548F1">
        <w:rPr>
          <w:rFonts w:ascii="Times New Roman" w:hAnsi="Times New Roman"/>
          <w:b/>
          <w:sz w:val="23"/>
          <w:szCs w:val="23"/>
        </w:rPr>
        <w:t>3</w:t>
      </w:r>
      <w:r w:rsidRPr="000548F1">
        <w:rPr>
          <w:rFonts w:ascii="Times New Roman" w:hAnsi="Times New Roman"/>
          <w:sz w:val="23"/>
          <w:szCs w:val="23"/>
        </w:rPr>
        <w:t xml:space="preserve"> and </w:t>
      </w:r>
      <w:r>
        <w:rPr>
          <w:rFonts w:ascii="Times New Roman" w:hAnsi="Times New Roman"/>
          <w:sz w:val="23"/>
          <w:szCs w:val="23"/>
        </w:rPr>
        <w:t xml:space="preserve">after week-two product </w:t>
      </w:r>
      <w:r w:rsidRPr="000548F1">
        <w:rPr>
          <w:rFonts w:ascii="Times New Roman" w:hAnsi="Times New Roman"/>
          <w:b/>
          <w:sz w:val="23"/>
          <w:szCs w:val="23"/>
        </w:rPr>
        <w:t>6</w:t>
      </w:r>
      <w:r w:rsidRPr="000548F1">
        <w:rPr>
          <w:rFonts w:ascii="Times New Roman" w:hAnsi="Times New Roman"/>
          <w:sz w:val="23"/>
          <w:szCs w:val="23"/>
        </w:rPr>
        <w:t xml:space="preserve">, the </w:t>
      </w:r>
      <w:r w:rsidRPr="000548F1">
        <w:rPr>
          <w:rFonts w:ascii="Symbol" w:hAnsi="Symbol"/>
          <w:sz w:val="23"/>
          <w:szCs w:val="23"/>
        </w:rPr>
        <w:t></w:t>
      </w:r>
      <w:r w:rsidRPr="000548F1">
        <w:rPr>
          <w:rFonts w:ascii="Times New Roman" w:hAnsi="Times New Roman"/>
          <w:sz w:val="23"/>
          <w:szCs w:val="23"/>
        </w:rPr>
        <w:t xml:space="preserve">-carbon will be chiral. When you have a chiral carbon, it makes the two </w:t>
      </w:r>
      <w:r w:rsidRPr="000548F1">
        <w:rPr>
          <w:rFonts w:ascii="Symbol" w:hAnsi="Symbol"/>
          <w:sz w:val="23"/>
          <w:szCs w:val="23"/>
        </w:rPr>
        <w:t></w:t>
      </w:r>
      <w:r w:rsidRPr="000548F1">
        <w:rPr>
          <w:rFonts w:ascii="Times New Roman" w:hAnsi="Times New Roman"/>
          <w:sz w:val="23"/>
          <w:szCs w:val="23"/>
        </w:rPr>
        <w:t xml:space="preserve">-hydrogens (on the CH2 group next to the carbonyl) unequal to each other.  One </w:t>
      </w:r>
      <w:r w:rsidRPr="000548F1">
        <w:rPr>
          <w:rFonts w:ascii="Symbol" w:hAnsi="Symbol"/>
          <w:sz w:val="23"/>
          <w:szCs w:val="23"/>
        </w:rPr>
        <w:t></w:t>
      </w:r>
      <w:r w:rsidRPr="000548F1">
        <w:rPr>
          <w:rFonts w:ascii="Times New Roman" w:hAnsi="Times New Roman"/>
          <w:sz w:val="23"/>
          <w:szCs w:val="23"/>
        </w:rPr>
        <w:t xml:space="preserve">-H is cis and the other is trans to your </w:t>
      </w:r>
      <w:r w:rsidRPr="000548F1">
        <w:rPr>
          <w:rFonts w:ascii="Symbol" w:hAnsi="Symbol"/>
          <w:sz w:val="23"/>
          <w:szCs w:val="23"/>
        </w:rPr>
        <w:t></w:t>
      </w:r>
      <w:r w:rsidRPr="000548F1">
        <w:rPr>
          <w:rFonts w:ascii="Times New Roman" w:hAnsi="Times New Roman"/>
          <w:sz w:val="23"/>
          <w:szCs w:val="23"/>
        </w:rPr>
        <w:t xml:space="preserve">-H, so they are not in the same chemical environment.  These unequal </w:t>
      </w:r>
      <w:r w:rsidRPr="000548F1">
        <w:rPr>
          <w:rFonts w:ascii="Symbol" w:hAnsi="Symbol"/>
          <w:sz w:val="23"/>
          <w:szCs w:val="23"/>
        </w:rPr>
        <w:t></w:t>
      </w:r>
      <w:r w:rsidRPr="000548F1">
        <w:rPr>
          <w:rFonts w:ascii="Times New Roman" w:hAnsi="Times New Roman"/>
          <w:sz w:val="23"/>
          <w:szCs w:val="23"/>
        </w:rPr>
        <w:t xml:space="preserve">-hydrogens usually (not always) come at significantly different chemical shifts, but both should appear in the 2’s.  The </w:t>
      </w:r>
      <w:r w:rsidRPr="000548F1">
        <w:rPr>
          <w:rFonts w:ascii="Symbol" w:hAnsi="Symbol"/>
          <w:sz w:val="23"/>
          <w:szCs w:val="23"/>
        </w:rPr>
        <w:t></w:t>
      </w:r>
      <w:r w:rsidRPr="000548F1">
        <w:rPr>
          <w:rFonts w:ascii="Times New Roman" w:hAnsi="Times New Roman"/>
          <w:sz w:val="23"/>
          <w:szCs w:val="23"/>
        </w:rPr>
        <w:t xml:space="preserve">-H, which is attached to a nitrogen-bearing carbon, should be further downfield, probably in the 3’s.  A video talking through some of this is available.  </w:t>
      </w:r>
    </w:p>
    <w:p w14:paraId="360FADF2" w14:textId="6E4B7C1E" w:rsidR="000C5C04" w:rsidRPr="000548F1" w:rsidRDefault="000C5C04" w:rsidP="000C5C04">
      <w:pPr>
        <w:pStyle w:val="ListParagraph"/>
        <w:numPr>
          <w:ilvl w:val="0"/>
          <w:numId w:val="45"/>
        </w:numPr>
        <w:ind w:left="360"/>
        <w:jc w:val="both"/>
        <w:rPr>
          <w:rFonts w:ascii="Times New Roman" w:hAnsi="Times New Roman"/>
          <w:sz w:val="23"/>
          <w:szCs w:val="23"/>
        </w:rPr>
      </w:pPr>
      <w:r w:rsidRPr="00153455">
        <w:rPr>
          <w:rFonts w:ascii="Times New Roman" w:hAnsi="Times New Roman"/>
          <w:b/>
          <w:sz w:val="23"/>
          <w:szCs w:val="23"/>
          <w:highlight w:val="yellow"/>
          <w:u w:val="single"/>
        </w:rPr>
        <w:t>Chirality, H-non-equivalency, and splitting</w:t>
      </w:r>
      <w:r w:rsidRPr="000548F1">
        <w:rPr>
          <w:rFonts w:ascii="Times New Roman" w:hAnsi="Times New Roman"/>
          <w:sz w:val="23"/>
          <w:szCs w:val="23"/>
        </w:rPr>
        <w:t xml:space="preserve">:  The non-equivalence of the two </w:t>
      </w:r>
      <w:r w:rsidRPr="000548F1">
        <w:rPr>
          <w:rFonts w:ascii="Symbol" w:hAnsi="Symbol"/>
          <w:sz w:val="23"/>
          <w:szCs w:val="23"/>
        </w:rPr>
        <w:t></w:t>
      </w:r>
      <w:r w:rsidRPr="000548F1">
        <w:rPr>
          <w:rFonts w:ascii="Times New Roman" w:hAnsi="Times New Roman"/>
          <w:sz w:val="23"/>
          <w:szCs w:val="23"/>
        </w:rPr>
        <w:t xml:space="preserve">-hydrogens also complicates the splitting.  They now are split by each other, as well as by the neighboring </w:t>
      </w:r>
      <w:r w:rsidRPr="000548F1">
        <w:rPr>
          <w:rFonts w:ascii="Symbol" w:hAnsi="Symbol"/>
          <w:sz w:val="23"/>
          <w:szCs w:val="23"/>
        </w:rPr>
        <w:t></w:t>
      </w:r>
      <w:r w:rsidRPr="000548F1">
        <w:rPr>
          <w:rFonts w:ascii="Times New Roman" w:hAnsi="Times New Roman"/>
          <w:sz w:val="23"/>
          <w:szCs w:val="23"/>
        </w:rPr>
        <w:t xml:space="preserve">-H.  </w:t>
      </w:r>
      <w:proofErr w:type="gramStart"/>
      <w:r w:rsidRPr="000548F1">
        <w:rPr>
          <w:rFonts w:ascii="Times New Roman" w:hAnsi="Times New Roman"/>
          <w:sz w:val="23"/>
          <w:szCs w:val="23"/>
        </w:rPr>
        <w:t>Plus</w:t>
      </w:r>
      <w:proofErr w:type="gramEnd"/>
      <w:r w:rsidRPr="000548F1">
        <w:rPr>
          <w:rFonts w:ascii="Times New Roman" w:hAnsi="Times New Roman"/>
          <w:sz w:val="23"/>
          <w:szCs w:val="23"/>
        </w:rPr>
        <w:t xml:space="preserve"> the splitting magnitudes are different because of the differing distances.  (The “other” </w:t>
      </w:r>
      <w:r w:rsidRPr="000548F1">
        <w:rPr>
          <w:rFonts w:ascii="Symbol" w:hAnsi="Symbol"/>
          <w:sz w:val="23"/>
          <w:szCs w:val="23"/>
        </w:rPr>
        <w:t></w:t>
      </w:r>
      <w:r w:rsidRPr="000548F1">
        <w:rPr>
          <w:rFonts w:ascii="Times New Roman" w:hAnsi="Times New Roman"/>
          <w:sz w:val="23"/>
          <w:szCs w:val="23"/>
        </w:rPr>
        <w:t xml:space="preserve">-H is closer than the </w:t>
      </w:r>
      <w:r w:rsidRPr="000548F1">
        <w:rPr>
          <w:rFonts w:ascii="Symbol" w:hAnsi="Symbol"/>
          <w:sz w:val="23"/>
          <w:szCs w:val="23"/>
        </w:rPr>
        <w:t></w:t>
      </w:r>
      <w:r w:rsidRPr="000548F1">
        <w:rPr>
          <w:rFonts w:ascii="Times New Roman" w:hAnsi="Times New Roman"/>
          <w:sz w:val="23"/>
          <w:szCs w:val="23"/>
        </w:rPr>
        <w:t xml:space="preserve">-H, so they don’t usually provide equivalent magnetic splitting, and don’t usually provide a nice triplet.)  In practice, each of the two </w:t>
      </w:r>
      <w:r w:rsidRPr="000548F1">
        <w:rPr>
          <w:rFonts w:ascii="Symbol" w:hAnsi="Symbol"/>
          <w:sz w:val="23"/>
          <w:szCs w:val="23"/>
        </w:rPr>
        <w:t></w:t>
      </w:r>
      <w:r w:rsidRPr="000548F1">
        <w:rPr>
          <w:rFonts w:ascii="Times New Roman" w:hAnsi="Times New Roman"/>
          <w:sz w:val="23"/>
          <w:szCs w:val="23"/>
        </w:rPr>
        <w:t xml:space="preserve">-hydrogens will usually appear as a four-line “doublet of doublets”, and the two </w:t>
      </w:r>
      <w:r w:rsidRPr="000548F1">
        <w:rPr>
          <w:rFonts w:ascii="Symbol" w:hAnsi="Symbol"/>
          <w:sz w:val="23"/>
          <w:szCs w:val="23"/>
        </w:rPr>
        <w:t></w:t>
      </w:r>
      <w:r w:rsidRPr="000548F1">
        <w:rPr>
          <w:rFonts w:ascii="Times New Roman" w:hAnsi="Times New Roman"/>
          <w:sz w:val="23"/>
          <w:szCs w:val="23"/>
        </w:rPr>
        <w:t xml:space="preserve">-hydrogens should normally combine to show eight lines. The </w:t>
      </w:r>
      <w:r w:rsidRPr="000548F1">
        <w:rPr>
          <w:rFonts w:ascii="Symbol" w:hAnsi="Symbol"/>
          <w:sz w:val="23"/>
          <w:szCs w:val="23"/>
        </w:rPr>
        <w:t></w:t>
      </w:r>
      <w:r w:rsidRPr="000548F1">
        <w:rPr>
          <w:rFonts w:ascii="Times New Roman" w:hAnsi="Times New Roman"/>
          <w:sz w:val="23"/>
          <w:szCs w:val="23"/>
        </w:rPr>
        <w:t xml:space="preserve">-H will typically look much more highly split, being split by each of the two </w:t>
      </w:r>
      <w:r w:rsidRPr="000548F1">
        <w:rPr>
          <w:rFonts w:ascii="Symbol" w:hAnsi="Symbol"/>
          <w:sz w:val="23"/>
          <w:szCs w:val="23"/>
        </w:rPr>
        <w:t></w:t>
      </w:r>
      <w:r w:rsidRPr="000548F1">
        <w:rPr>
          <w:rFonts w:ascii="Times New Roman" w:hAnsi="Times New Roman"/>
          <w:sz w:val="23"/>
          <w:szCs w:val="23"/>
        </w:rPr>
        <w:t>-H’s, plus by the methyl</w:t>
      </w:r>
      <w:r w:rsidRPr="000548F1">
        <w:rPr>
          <w:rFonts w:ascii="Times New Roman" w:hAnsi="Times New Roman"/>
          <w:b/>
          <w:sz w:val="23"/>
          <w:szCs w:val="23"/>
        </w:rPr>
        <w:t xml:space="preserve">. </w:t>
      </w:r>
      <w:r w:rsidRPr="000548F1">
        <w:rPr>
          <w:rFonts w:ascii="Times New Roman" w:hAnsi="Times New Roman"/>
          <w:sz w:val="23"/>
          <w:szCs w:val="23"/>
        </w:rPr>
        <w:t xml:space="preserve"> A video talking through some of this is available.</w:t>
      </w:r>
    </w:p>
    <w:p w14:paraId="1290FAF4" w14:textId="77777777" w:rsidR="000C5C04" w:rsidRPr="000548F1" w:rsidRDefault="000C5C04" w:rsidP="000C5C04">
      <w:pPr>
        <w:pStyle w:val="ListParagraph"/>
        <w:numPr>
          <w:ilvl w:val="0"/>
          <w:numId w:val="45"/>
        </w:numPr>
        <w:ind w:left="360"/>
        <w:jc w:val="both"/>
        <w:rPr>
          <w:rFonts w:ascii="Times New Roman" w:hAnsi="Times New Roman"/>
          <w:sz w:val="23"/>
          <w:szCs w:val="23"/>
        </w:rPr>
      </w:pPr>
      <w:r w:rsidRPr="000548F1">
        <w:rPr>
          <w:rFonts w:ascii="Times New Roman" w:hAnsi="Times New Roman"/>
          <w:b/>
          <w:sz w:val="23"/>
          <w:szCs w:val="23"/>
        </w:rPr>
        <w:t>N-H hydrogens</w:t>
      </w:r>
      <w:r w:rsidRPr="000548F1">
        <w:rPr>
          <w:rFonts w:ascii="Times New Roman" w:hAnsi="Times New Roman"/>
          <w:sz w:val="23"/>
          <w:szCs w:val="23"/>
        </w:rPr>
        <w:t xml:space="preserve">, like OH hydrogens, are typically broad and unpredictable.  In many cases you won’t be able to see them at all.  </w:t>
      </w:r>
      <w:r w:rsidRPr="005114DC">
        <w:rPr>
          <w:rFonts w:ascii="Times New Roman" w:hAnsi="Times New Roman"/>
          <w:sz w:val="23"/>
          <w:szCs w:val="23"/>
          <w:highlight w:val="yellow"/>
          <w:u w:val="single"/>
        </w:rPr>
        <w:t>Don’t look for them or try to assign them</w:t>
      </w:r>
    </w:p>
    <w:p w14:paraId="5EF8148B" w14:textId="77777777" w:rsidR="000C5C04" w:rsidRPr="000548F1" w:rsidRDefault="000C5C04" w:rsidP="000C5C04">
      <w:pPr>
        <w:pStyle w:val="ListParagraph"/>
        <w:numPr>
          <w:ilvl w:val="0"/>
          <w:numId w:val="45"/>
        </w:numPr>
        <w:ind w:left="360"/>
        <w:jc w:val="both"/>
        <w:rPr>
          <w:rFonts w:ascii="Times New Roman" w:hAnsi="Times New Roman"/>
          <w:sz w:val="23"/>
          <w:szCs w:val="23"/>
        </w:rPr>
      </w:pPr>
      <w:r w:rsidRPr="000548F1">
        <w:rPr>
          <w:rFonts w:ascii="Times New Roman" w:hAnsi="Times New Roman"/>
          <w:b/>
          <w:sz w:val="23"/>
          <w:szCs w:val="23"/>
        </w:rPr>
        <w:t>Signature signals</w:t>
      </w:r>
      <w:r w:rsidRPr="000548F1">
        <w:rPr>
          <w:rFonts w:ascii="Times New Roman" w:hAnsi="Times New Roman"/>
          <w:sz w:val="23"/>
          <w:szCs w:val="23"/>
        </w:rPr>
        <w:t xml:space="preserve">:  All of the samples will have the interesting </w:t>
      </w:r>
      <w:r w:rsidRPr="000548F1">
        <w:rPr>
          <w:rFonts w:ascii="Symbol" w:hAnsi="Symbol"/>
          <w:sz w:val="23"/>
          <w:szCs w:val="23"/>
        </w:rPr>
        <w:t></w:t>
      </w:r>
      <w:r w:rsidRPr="000548F1">
        <w:rPr>
          <w:rFonts w:ascii="Times New Roman" w:hAnsi="Times New Roman"/>
          <w:sz w:val="23"/>
          <w:szCs w:val="23"/>
        </w:rPr>
        <w:t xml:space="preserve">- and </w:t>
      </w:r>
      <w:r w:rsidRPr="000548F1">
        <w:rPr>
          <w:rFonts w:ascii="Symbol" w:hAnsi="Symbol"/>
          <w:sz w:val="23"/>
          <w:szCs w:val="23"/>
        </w:rPr>
        <w:t></w:t>
      </w:r>
      <w:r w:rsidRPr="000548F1">
        <w:rPr>
          <w:rFonts w:ascii="Times New Roman" w:hAnsi="Times New Roman"/>
          <w:sz w:val="23"/>
          <w:szCs w:val="23"/>
        </w:rPr>
        <w:t xml:space="preserve">-hydrogens.  But there will be other signature peaks for other situations:  </w:t>
      </w:r>
    </w:p>
    <w:p w14:paraId="6E38F149" w14:textId="3D1A067A" w:rsidR="000C5C04" w:rsidRPr="000548F1" w:rsidRDefault="000C5C04" w:rsidP="000C5C04">
      <w:pPr>
        <w:pStyle w:val="ListParagraph"/>
        <w:numPr>
          <w:ilvl w:val="0"/>
          <w:numId w:val="206"/>
        </w:numPr>
        <w:rPr>
          <w:sz w:val="23"/>
          <w:szCs w:val="23"/>
        </w:rPr>
      </w:pPr>
      <w:r w:rsidRPr="000548F1">
        <w:rPr>
          <w:sz w:val="23"/>
          <w:szCs w:val="23"/>
        </w:rPr>
        <w:t>N-methyl singlets for all samples</w:t>
      </w:r>
      <w:r>
        <w:rPr>
          <w:sz w:val="23"/>
          <w:szCs w:val="23"/>
        </w:rPr>
        <w:t xml:space="preserve"> </w:t>
      </w:r>
      <w:r w:rsidRPr="000C5C04">
        <w:rPr>
          <w:b/>
          <w:sz w:val="23"/>
          <w:szCs w:val="23"/>
        </w:rPr>
        <w:t>6</w:t>
      </w:r>
      <w:r>
        <w:rPr>
          <w:sz w:val="23"/>
          <w:szCs w:val="23"/>
        </w:rPr>
        <w:t>.</w:t>
      </w:r>
      <w:r w:rsidRPr="000548F1">
        <w:rPr>
          <w:sz w:val="23"/>
          <w:szCs w:val="23"/>
        </w:rPr>
        <w:t xml:space="preserve">  </w:t>
      </w:r>
    </w:p>
    <w:p w14:paraId="198D60BA" w14:textId="2DF3FE8E" w:rsidR="000C5C04" w:rsidRDefault="00472FB2" w:rsidP="000C5C04">
      <w:pPr>
        <w:pStyle w:val="ListParagraph"/>
        <w:numPr>
          <w:ilvl w:val="0"/>
          <w:numId w:val="135"/>
        </w:numPr>
        <w:ind w:left="720"/>
        <w:jc w:val="both"/>
        <w:rPr>
          <w:rFonts w:ascii="Times New Roman" w:hAnsi="Times New Roman"/>
          <w:sz w:val="23"/>
          <w:szCs w:val="23"/>
        </w:rPr>
      </w:pPr>
      <w:r>
        <w:rPr>
          <w:rFonts w:ascii="Times New Roman" w:hAnsi="Times New Roman"/>
          <w:sz w:val="23"/>
          <w:szCs w:val="23"/>
        </w:rPr>
        <w:t>A</w:t>
      </w:r>
      <w:r w:rsidR="000C5C04" w:rsidRPr="000548F1">
        <w:rPr>
          <w:rFonts w:ascii="Times New Roman" w:hAnsi="Times New Roman"/>
          <w:sz w:val="23"/>
          <w:szCs w:val="23"/>
        </w:rPr>
        <w:t xml:space="preserve"> nice methyl doublet in the 1’s</w:t>
      </w:r>
      <w:r>
        <w:rPr>
          <w:rFonts w:ascii="Times New Roman" w:hAnsi="Times New Roman"/>
          <w:sz w:val="23"/>
          <w:szCs w:val="23"/>
        </w:rPr>
        <w:t xml:space="preserve"> for all samples </w:t>
      </w:r>
      <w:r w:rsidRPr="000C5C04">
        <w:rPr>
          <w:b/>
          <w:sz w:val="23"/>
          <w:szCs w:val="23"/>
        </w:rPr>
        <w:t>6</w:t>
      </w:r>
      <w:r>
        <w:rPr>
          <w:rFonts w:ascii="Times New Roman" w:hAnsi="Times New Roman"/>
          <w:sz w:val="23"/>
          <w:szCs w:val="23"/>
        </w:rPr>
        <w:t>, for the C5-methyl attached to the</w:t>
      </w:r>
      <w:r w:rsidR="000C5C04" w:rsidRPr="000548F1">
        <w:rPr>
          <w:rFonts w:ascii="Times New Roman" w:hAnsi="Times New Roman"/>
          <w:sz w:val="23"/>
          <w:szCs w:val="23"/>
        </w:rPr>
        <w:t xml:space="preserve"> </w:t>
      </w:r>
      <w:r w:rsidRPr="000548F1">
        <w:rPr>
          <w:rFonts w:ascii="Symbol" w:hAnsi="Symbol"/>
          <w:sz w:val="23"/>
          <w:szCs w:val="23"/>
        </w:rPr>
        <w:t></w:t>
      </w:r>
      <w:r w:rsidRPr="000548F1">
        <w:rPr>
          <w:rFonts w:ascii="Times New Roman" w:hAnsi="Times New Roman"/>
          <w:sz w:val="23"/>
          <w:szCs w:val="23"/>
        </w:rPr>
        <w:t>-</w:t>
      </w:r>
      <w:r>
        <w:rPr>
          <w:rFonts w:ascii="Times New Roman" w:hAnsi="Times New Roman"/>
          <w:sz w:val="23"/>
          <w:szCs w:val="23"/>
        </w:rPr>
        <w:t>carbon.</w:t>
      </w:r>
    </w:p>
    <w:p w14:paraId="02591129" w14:textId="6C08FB15" w:rsidR="00472FB2" w:rsidRPr="00472FB2" w:rsidRDefault="00472FB2" w:rsidP="000C5C04">
      <w:pPr>
        <w:pStyle w:val="ListParagraph"/>
        <w:numPr>
          <w:ilvl w:val="0"/>
          <w:numId w:val="135"/>
        </w:numPr>
        <w:ind w:left="720"/>
        <w:jc w:val="both"/>
        <w:rPr>
          <w:rFonts w:ascii="Times New Roman" w:hAnsi="Times New Roman"/>
          <w:sz w:val="23"/>
          <w:szCs w:val="23"/>
        </w:rPr>
      </w:pPr>
      <w:r w:rsidRPr="000C5C04">
        <w:rPr>
          <w:b/>
          <w:sz w:val="23"/>
          <w:szCs w:val="23"/>
        </w:rPr>
        <w:t>6</w:t>
      </w:r>
      <w:r>
        <w:rPr>
          <w:b/>
          <w:sz w:val="23"/>
          <w:szCs w:val="23"/>
        </w:rPr>
        <w:t>aa</w:t>
      </w:r>
      <w:r w:rsidRPr="000548F1">
        <w:rPr>
          <w:sz w:val="23"/>
          <w:szCs w:val="23"/>
        </w:rPr>
        <w:t xml:space="preserve"> </w:t>
      </w:r>
      <w:r>
        <w:rPr>
          <w:sz w:val="23"/>
          <w:szCs w:val="23"/>
        </w:rPr>
        <w:t>should have a nice methyl attached to the new benzene, plus two aryl doublets</w:t>
      </w:r>
    </w:p>
    <w:p w14:paraId="51E18130" w14:textId="503366AE" w:rsidR="00472FB2" w:rsidRPr="00472FB2" w:rsidRDefault="00472FB2" w:rsidP="00472FB2">
      <w:pPr>
        <w:pStyle w:val="ListParagraph"/>
        <w:numPr>
          <w:ilvl w:val="0"/>
          <w:numId w:val="135"/>
        </w:numPr>
        <w:ind w:left="720"/>
        <w:jc w:val="both"/>
        <w:rPr>
          <w:rFonts w:ascii="Times New Roman" w:hAnsi="Times New Roman"/>
          <w:sz w:val="23"/>
          <w:szCs w:val="23"/>
        </w:rPr>
      </w:pPr>
      <w:r w:rsidRPr="000C5C04">
        <w:rPr>
          <w:b/>
          <w:sz w:val="23"/>
          <w:szCs w:val="23"/>
        </w:rPr>
        <w:t>6</w:t>
      </w:r>
      <w:r>
        <w:rPr>
          <w:b/>
          <w:sz w:val="23"/>
          <w:szCs w:val="23"/>
        </w:rPr>
        <w:t>ab</w:t>
      </w:r>
      <w:r w:rsidRPr="000548F1">
        <w:rPr>
          <w:sz w:val="23"/>
          <w:szCs w:val="23"/>
        </w:rPr>
        <w:t xml:space="preserve"> </w:t>
      </w:r>
      <w:r>
        <w:rPr>
          <w:sz w:val="23"/>
          <w:szCs w:val="23"/>
        </w:rPr>
        <w:t>should have a nice allylic methyl doublet, plus two alkene signals.</w:t>
      </w:r>
    </w:p>
    <w:p w14:paraId="68E8784C" w14:textId="7AA44B80" w:rsidR="00472FB2" w:rsidRPr="00472FB2" w:rsidRDefault="00472FB2" w:rsidP="00472FB2">
      <w:pPr>
        <w:pStyle w:val="ListParagraph"/>
        <w:numPr>
          <w:ilvl w:val="0"/>
          <w:numId w:val="135"/>
        </w:numPr>
        <w:ind w:left="720"/>
        <w:jc w:val="both"/>
        <w:rPr>
          <w:rFonts w:ascii="Times New Roman" w:hAnsi="Times New Roman"/>
          <w:sz w:val="23"/>
          <w:szCs w:val="23"/>
        </w:rPr>
      </w:pPr>
      <w:r w:rsidRPr="000C5C04">
        <w:rPr>
          <w:b/>
          <w:sz w:val="23"/>
          <w:szCs w:val="23"/>
        </w:rPr>
        <w:t>6</w:t>
      </w:r>
      <w:r>
        <w:rPr>
          <w:b/>
          <w:sz w:val="23"/>
          <w:szCs w:val="23"/>
        </w:rPr>
        <w:t>ad</w:t>
      </w:r>
      <w:r w:rsidRPr="000548F1">
        <w:rPr>
          <w:sz w:val="23"/>
          <w:szCs w:val="23"/>
        </w:rPr>
        <w:t xml:space="preserve"> </w:t>
      </w:r>
      <w:r>
        <w:rPr>
          <w:sz w:val="23"/>
          <w:szCs w:val="23"/>
        </w:rPr>
        <w:t xml:space="preserve">should have a nice methoxy methyl signlet, and two aryl doublets.  </w:t>
      </w:r>
    </w:p>
    <w:p w14:paraId="5FC485ED" w14:textId="4CEB2663" w:rsidR="000C5C04" w:rsidRPr="00472FB2" w:rsidRDefault="00472FB2" w:rsidP="00472FB2">
      <w:pPr>
        <w:pStyle w:val="ListParagraph"/>
        <w:numPr>
          <w:ilvl w:val="0"/>
          <w:numId w:val="135"/>
        </w:numPr>
        <w:ind w:left="720"/>
        <w:jc w:val="both"/>
        <w:rPr>
          <w:rFonts w:ascii="Times New Roman" w:hAnsi="Times New Roman"/>
          <w:sz w:val="23"/>
          <w:szCs w:val="23"/>
        </w:rPr>
      </w:pPr>
      <w:r w:rsidRPr="000C5C04">
        <w:rPr>
          <w:b/>
          <w:sz w:val="23"/>
          <w:szCs w:val="23"/>
        </w:rPr>
        <w:t>6</w:t>
      </w:r>
      <w:r>
        <w:rPr>
          <w:b/>
          <w:sz w:val="23"/>
          <w:szCs w:val="23"/>
        </w:rPr>
        <w:t>ae</w:t>
      </w:r>
      <w:r w:rsidRPr="000548F1">
        <w:rPr>
          <w:sz w:val="23"/>
          <w:szCs w:val="23"/>
        </w:rPr>
        <w:t xml:space="preserve"> </w:t>
      </w:r>
      <w:r>
        <w:rPr>
          <w:sz w:val="23"/>
          <w:szCs w:val="23"/>
        </w:rPr>
        <w:t xml:space="preserve">should have </w:t>
      </w:r>
      <w:proofErr w:type="gramStart"/>
      <w:r>
        <w:rPr>
          <w:sz w:val="23"/>
          <w:szCs w:val="23"/>
        </w:rPr>
        <w:t>a some</w:t>
      </w:r>
      <w:proofErr w:type="gramEnd"/>
      <w:r>
        <w:rPr>
          <w:sz w:val="23"/>
          <w:szCs w:val="23"/>
        </w:rPr>
        <w:t xml:space="preserve"> aryl H’s, plus two alkene doubles that are probably down in the 7’s.</w:t>
      </w:r>
      <w:r w:rsidR="000C5C04" w:rsidRPr="00472FB2">
        <w:rPr>
          <w:rFonts w:ascii="Times New Roman" w:hAnsi="Times New Roman"/>
          <w:sz w:val="23"/>
          <w:szCs w:val="23"/>
        </w:rPr>
        <w:br w:type="page"/>
      </w:r>
    </w:p>
    <w:p w14:paraId="2F46F9BF" w14:textId="77777777" w:rsidR="000C5C04" w:rsidRPr="000548F1" w:rsidRDefault="000C5C04" w:rsidP="000C5C04">
      <w:pPr>
        <w:pStyle w:val="ListParagraph"/>
        <w:numPr>
          <w:ilvl w:val="0"/>
          <w:numId w:val="45"/>
        </w:numPr>
        <w:ind w:left="360"/>
        <w:jc w:val="both"/>
        <w:rPr>
          <w:rFonts w:ascii="Times New Roman" w:hAnsi="Times New Roman"/>
          <w:sz w:val="23"/>
          <w:szCs w:val="23"/>
        </w:rPr>
      </w:pPr>
      <w:r w:rsidRPr="00153455">
        <w:rPr>
          <w:rFonts w:ascii="Times New Roman" w:hAnsi="Times New Roman"/>
          <w:b/>
          <w:sz w:val="23"/>
          <w:szCs w:val="23"/>
          <w:highlight w:val="yellow"/>
        </w:rPr>
        <w:lastRenderedPageBreak/>
        <w:t>Nitrogen impact on chemical shift</w:t>
      </w:r>
      <w:r w:rsidRPr="000548F1">
        <w:rPr>
          <w:rFonts w:ascii="Times New Roman" w:hAnsi="Times New Roman"/>
          <w:sz w:val="23"/>
          <w:szCs w:val="23"/>
        </w:rPr>
        <w:t xml:space="preserve">:  The impact of a nitrogen attachment on chemical shifts is somewhat similar to but weaker than the impact of an oxygen attachment.  In other </w:t>
      </w:r>
      <w:proofErr w:type="gramStart"/>
      <w:r w:rsidRPr="000548F1">
        <w:rPr>
          <w:rFonts w:ascii="Times New Roman" w:hAnsi="Times New Roman"/>
          <w:sz w:val="23"/>
          <w:szCs w:val="23"/>
        </w:rPr>
        <w:t>words</w:t>
      </w:r>
      <w:proofErr w:type="gramEnd"/>
      <w:r w:rsidRPr="000548F1">
        <w:rPr>
          <w:rFonts w:ascii="Times New Roman" w:hAnsi="Times New Roman"/>
          <w:sz w:val="23"/>
          <w:szCs w:val="23"/>
        </w:rPr>
        <w:t xml:space="preserve"> it has an addition factor of about +1.5-2.  This will impact the chemical shift for hydrogen on the </w:t>
      </w:r>
      <w:r w:rsidRPr="000548F1">
        <w:rPr>
          <w:rFonts w:ascii="Symbol" w:hAnsi="Symbol"/>
          <w:sz w:val="23"/>
          <w:szCs w:val="23"/>
        </w:rPr>
        <w:t></w:t>
      </w:r>
      <w:r w:rsidRPr="000548F1">
        <w:rPr>
          <w:rFonts w:ascii="Times New Roman" w:hAnsi="Times New Roman"/>
          <w:sz w:val="23"/>
          <w:szCs w:val="23"/>
        </w:rPr>
        <w:t>-carbon (</w:t>
      </w:r>
      <w:r w:rsidRPr="000548F1">
        <w:rPr>
          <w:rFonts w:ascii="Symbol" w:hAnsi="Symbol"/>
          <w:sz w:val="23"/>
          <w:szCs w:val="23"/>
        </w:rPr>
        <w:t></w:t>
      </w:r>
      <w:r w:rsidRPr="000548F1">
        <w:rPr>
          <w:rFonts w:ascii="Times New Roman" w:hAnsi="Times New Roman"/>
          <w:sz w:val="23"/>
          <w:szCs w:val="23"/>
        </w:rPr>
        <w:t xml:space="preserve"> relative to the carbonyl) and the N-methyl signal.  </w:t>
      </w:r>
      <w:proofErr w:type="gramStart"/>
      <w:r w:rsidRPr="000548F1">
        <w:rPr>
          <w:rFonts w:ascii="Times New Roman" w:hAnsi="Times New Roman"/>
          <w:sz w:val="23"/>
          <w:szCs w:val="23"/>
        </w:rPr>
        <w:t>Typically</w:t>
      </w:r>
      <w:proofErr w:type="gramEnd"/>
      <w:r w:rsidRPr="000548F1">
        <w:rPr>
          <w:rFonts w:ascii="Times New Roman" w:hAnsi="Times New Roman"/>
          <w:sz w:val="23"/>
          <w:szCs w:val="23"/>
        </w:rPr>
        <w:t xml:space="preserve"> the N-methyl should appear somewhere in the 2.6-3.3 range.  The hydrogen on the </w:t>
      </w:r>
      <w:r w:rsidRPr="000548F1">
        <w:rPr>
          <w:rFonts w:ascii="Symbol" w:hAnsi="Symbol"/>
          <w:sz w:val="23"/>
          <w:szCs w:val="23"/>
        </w:rPr>
        <w:t></w:t>
      </w:r>
      <w:r w:rsidRPr="000548F1">
        <w:rPr>
          <w:rFonts w:ascii="Times New Roman" w:hAnsi="Times New Roman"/>
          <w:sz w:val="23"/>
          <w:szCs w:val="23"/>
        </w:rPr>
        <w:t>-carbon will probably show up somewhere in the 3’s.</w:t>
      </w:r>
    </w:p>
    <w:p w14:paraId="50E7CDEE" w14:textId="77777777" w:rsidR="000C5C04" w:rsidRPr="000548F1" w:rsidRDefault="000C5C04" w:rsidP="000C5C04">
      <w:pPr>
        <w:pStyle w:val="ListParagraph"/>
        <w:numPr>
          <w:ilvl w:val="0"/>
          <w:numId w:val="45"/>
        </w:numPr>
        <w:ind w:left="360"/>
        <w:jc w:val="both"/>
        <w:rPr>
          <w:rFonts w:ascii="Times New Roman" w:hAnsi="Times New Roman"/>
          <w:sz w:val="23"/>
          <w:szCs w:val="23"/>
        </w:rPr>
      </w:pPr>
      <w:r w:rsidRPr="000548F1">
        <w:rPr>
          <w:rFonts w:ascii="Times New Roman" w:hAnsi="Times New Roman"/>
          <w:b/>
          <w:sz w:val="23"/>
          <w:szCs w:val="23"/>
        </w:rPr>
        <w:t>Chemical shift logic</w:t>
      </w:r>
      <w:r w:rsidRPr="000548F1">
        <w:rPr>
          <w:rFonts w:ascii="Times New Roman" w:hAnsi="Times New Roman"/>
          <w:sz w:val="23"/>
          <w:szCs w:val="23"/>
        </w:rPr>
        <w:t xml:space="preserve">:  </w:t>
      </w:r>
    </w:p>
    <w:p w14:paraId="67D4107B" w14:textId="684E7B78" w:rsidR="000C5C04" w:rsidRPr="000548F1" w:rsidRDefault="000C5C04" w:rsidP="000C5C04">
      <w:pPr>
        <w:pStyle w:val="ListParagraph"/>
        <w:numPr>
          <w:ilvl w:val="0"/>
          <w:numId w:val="136"/>
        </w:numPr>
        <w:ind w:left="720"/>
        <w:jc w:val="both"/>
        <w:rPr>
          <w:rFonts w:ascii="Times New Roman" w:hAnsi="Times New Roman"/>
          <w:sz w:val="23"/>
          <w:szCs w:val="23"/>
        </w:rPr>
      </w:pPr>
      <w:r w:rsidRPr="000548F1">
        <w:rPr>
          <w:rFonts w:ascii="Times New Roman" w:hAnsi="Times New Roman"/>
          <w:sz w:val="23"/>
          <w:szCs w:val="23"/>
        </w:rPr>
        <w:t xml:space="preserve">For the </w:t>
      </w:r>
      <w:r w:rsidRPr="000548F1">
        <w:rPr>
          <w:rFonts w:ascii="Symbol" w:hAnsi="Symbol"/>
          <w:sz w:val="23"/>
          <w:szCs w:val="23"/>
        </w:rPr>
        <w:t></w:t>
      </w:r>
      <w:r w:rsidRPr="000548F1">
        <w:rPr>
          <w:rFonts w:ascii="Times New Roman" w:hAnsi="Times New Roman"/>
          <w:sz w:val="23"/>
          <w:szCs w:val="23"/>
        </w:rPr>
        <w:t xml:space="preserve">-hydrogens in </w:t>
      </w:r>
      <w:r w:rsidR="00472FB2">
        <w:rPr>
          <w:rFonts w:ascii="Times New Roman" w:hAnsi="Times New Roman"/>
          <w:b/>
          <w:sz w:val="23"/>
          <w:szCs w:val="23"/>
        </w:rPr>
        <w:t>6</w:t>
      </w:r>
      <w:r w:rsidRPr="000548F1">
        <w:rPr>
          <w:rFonts w:ascii="Times New Roman" w:hAnsi="Times New Roman"/>
          <w:sz w:val="23"/>
          <w:szCs w:val="23"/>
        </w:rPr>
        <w:t xml:space="preserve">, they are next to a carbonyl.  </w:t>
      </w:r>
      <w:proofErr w:type="gramStart"/>
      <w:r w:rsidRPr="000548F1">
        <w:rPr>
          <w:rFonts w:ascii="Times New Roman" w:hAnsi="Times New Roman"/>
          <w:sz w:val="23"/>
          <w:szCs w:val="23"/>
        </w:rPr>
        <w:t>So</w:t>
      </w:r>
      <w:proofErr w:type="gramEnd"/>
      <w:r w:rsidRPr="000548F1">
        <w:rPr>
          <w:rFonts w:ascii="Times New Roman" w:hAnsi="Times New Roman"/>
          <w:sz w:val="23"/>
          <w:szCs w:val="23"/>
        </w:rPr>
        <w:t xml:space="preserve"> we’d expect them to come in the 2’s.  They are also </w:t>
      </w:r>
      <w:r w:rsidRPr="000548F1">
        <w:rPr>
          <w:rFonts w:ascii="Symbol" w:hAnsi="Symbol"/>
          <w:sz w:val="23"/>
          <w:szCs w:val="23"/>
        </w:rPr>
        <w:t></w:t>
      </w:r>
      <w:r w:rsidRPr="000548F1">
        <w:rPr>
          <w:rFonts w:ascii="Times New Roman" w:hAnsi="Times New Roman"/>
          <w:sz w:val="23"/>
          <w:szCs w:val="23"/>
        </w:rPr>
        <w:t xml:space="preserve"> to nitrogen, which further pushes </w:t>
      </w:r>
      <w:r>
        <w:rPr>
          <w:rFonts w:ascii="Times New Roman" w:hAnsi="Times New Roman"/>
          <w:sz w:val="23"/>
          <w:szCs w:val="23"/>
        </w:rPr>
        <w:t>one or both of them variably</w:t>
      </w:r>
      <w:r w:rsidRPr="000548F1">
        <w:rPr>
          <w:rFonts w:ascii="Times New Roman" w:hAnsi="Times New Roman"/>
          <w:sz w:val="23"/>
          <w:szCs w:val="23"/>
        </w:rPr>
        <w:t xml:space="preserve"> downfield</w:t>
      </w:r>
      <w:r>
        <w:rPr>
          <w:rFonts w:ascii="Times New Roman" w:hAnsi="Times New Roman"/>
          <w:sz w:val="23"/>
          <w:szCs w:val="23"/>
        </w:rPr>
        <w:t xml:space="preserve"> within the 2’s</w:t>
      </w:r>
      <w:r w:rsidR="00BE727A">
        <w:rPr>
          <w:rFonts w:ascii="Times New Roman" w:hAnsi="Times New Roman"/>
          <w:sz w:val="23"/>
          <w:szCs w:val="23"/>
        </w:rPr>
        <w:t xml:space="preserve"> or perhaps even into the low 3’s</w:t>
      </w:r>
      <w:r w:rsidRPr="000548F1">
        <w:rPr>
          <w:rFonts w:ascii="Times New Roman" w:hAnsi="Times New Roman"/>
          <w:sz w:val="23"/>
          <w:szCs w:val="23"/>
        </w:rPr>
        <w:t xml:space="preserve">.  </w:t>
      </w:r>
    </w:p>
    <w:p w14:paraId="4D892389" w14:textId="77777777" w:rsidR="000C5C04" w:rsidRPr="000548F1" w:rsidRDefault="000C5C04" w:rsidP="000C5C04">
      <w:pPr>
        <w:pStyle w:val="ListParagraph"/>
        <w:numPr>
          <w:ilvl w:val="0"/>
          <w:numId w:val="136"/>
        </w:numPr>
        <w:ind w:left="720"/>
        <w:jc w:val="both"/>
        <w:rPr>
          <w:rFonts w:ascii="Times New Roman" w:hAnsi="Times New Roman"/>
          <w:sz w:val="23"/>
          <w:szCs w:val="23"/>
        </w:rPr>
      </w:pPr>
      <w:r w:rsidRPr="000548F1">
        <w:rPr>
          <w:rFonts w:ascii="Times New Roman" w:hAnsi="Times New Roman"/>
          <w:sz w:val="23"/>
          <w:szCs w:val="23"/>
        </w:rPr>
        <w:t xml:space="preserve">For the </w:t>
      </w:r>
      <w:r w:rsidRPr="000548F1">
        <w:rPr>
          <w:rFonts w:ascii="Symbol" w:hAnsi="Symbol"/>
          <w:sz w:val="23"/>
          <w:szCs w:val="23"/>
        </w:rPr>
        <w:t></w:t>
      </w:r>
      <w:r w:rsidRPr="000548F1">
        <w:rPr>
          <w:rFonts w:ascii="Times New Roman" w:hAnsi="Times New Roman"/>
          <w:sz w:val="23"/>
          <w:szCs w:val="23"/>
        </w:rPr>
        <w:t xml:space="preserve">-hydrogen, the </w:t>
      </w:r>
      <w:r w:rsidRPr="000548F1">
        <w:rPr>
          <w:rFonts w:ascii="Symbol" w:hAnsi="Symbol"/>
          <w:sz w:val="23"/>
          <w:szCs w:val="23"/>
        </w:rPr>
        <w:t></w:t>
      </w:r>
      <w:r w:rsidRPr="000548F1">
        <w:rPr>
          <w:rFonts w:ascii="Times New Roman" w:hAnsi="Times New Roman"/>
          <w:sz w:val="23"/>
          <w:szCs w:val="23"/>
        </w:rPr>
        <w:t xml:space="preserve">-carbon has a nitrogen (+1.5-2) so should appear in the 3’s.  </w:t>
      </w:r>
    </w:p>
    <w:p w14:paraId="21252B58" w14:textId="77777777" w:rsidR="000C5C04" w:rsidRPr="000548F1" w:rsidRDefault="000C5C04" w:rsidP="000C5C04">
      <w:pPr>
        <w:pStyle w:val="ListParagraph"/>
        <w:numPr>
          <w:ilvl w:val="0"/>
          <w:numId w:val="45"/>
        </w:numPr>
        <w:ind w:left="360"/>
        <w:jc w:val="both"/>
        <w:rPr>
          <w:rFonts w:ascii="Times New Roman" w:hAnsi="Times New Roman"/>
          <w:sz w:val="23"/>
          <w:szCs w:val="23"/>
        </w:rPr>
      </w:pPr>
      <w:r w:rsidRPr="000548F1">
        <w:rPr>
          <w:b/>
          <w:sz w:val="23"/>
          <w:szCs w:val="23"/>
        </w:rPr>
        <w:t>Impurities/contamination</w:t>
      </w:r>
      <w:r w:rsidRPr="000548F1">
        <w:rPr>
          <w:sz w:val="23"/>
          <w:szCs w:val="23"/>
        </w:rPr>
        <w:t xml:space="preserve">:  Real products often are accompanied by many impurities.  The present of impurities, can complicate NMR interpretation.  Recognizing which signals come from the desired product and which do not is significant.  And qualitatively recognizing whether a spectrum is relatively clean or is pretty contaminated is important.  </w:t>
      </w:r>
    </w:p>
    <w:p w14:paraId="29FC8A04" w14:textId="29B4AA70" w:rsidR="000C5C04" w:rsidRPr="000548F1" w:rsidRDefault="000C5C04" w:rsidP="000C5C04">
      <w:pPr>
        <w:pStyle w:val="ListParagraph"/>
        <w:numPr>
          <w:ilvl w:val="0"/>
          <w:numId w:val="137"/>
        </w:numPr>
        <w:jc w:val="both"/>
        <w:rPr>
          <w:rFonts w:ascii="Times New Roman" w:hAnsi="Times New Roman"/>
          <w:sz w:val="23"/>
          <w:szCs w:val="23"/>
        </w:rPr>
      </w:pPr>
      <w:r w:rsidRPr="000548F1">
        <w:rPr>
          <w:rFonts w:ascii="Times New Roman" w:hAnsi="Times New Roman"/>
          <w:sz w:val="23"/>
          <w:szCs w:val="23"/>
        </w:rPr>
        <w:t xml:space="preserve">Remember that there should be a logical integration ratio for the main H’s in your actual product </w:t>
      </w:r>
      <w:r w:rsidRPr="000548F1">
        <w:rPr>
          <w:rFonts w:ascii="Times New Roman" w:hAnsi="Times New Roman"/>
          <w:b/>
          <w:sz w:val="23"/>
          <w:szCs w:val="23"/>
        </w:rPr>
        <w:t>6.</w:t>
      </w:r>
    </w:p>
    <w:p w14:paraId="58477406" w14:textId="77777777" w:rsidR="000C5C04" w:rsidRPr="000548F1" w:rsidRDefault="000C5C04" w:rsidP="000C5C04">
      <w:pPr>
        <w:pStyle w:val="ListParagraph"/>
        <w:numPr>
          <w:ilvl w:val="0"/>
          <w:numId w:val="137"/>
        </w:numPr>
        <w:jc w:val="both"/>
        <w:rPr>
          <w:rFonts w:ascii="Times New Roman" w:hAnsi="Times New Roman"/>
          <w:sz w:val="23"/>
          <w:szCs w:val="23"/>
        </w:rPr>
      </w:pPr>
      <w:r w:rsidRPr="000548F1">
        <w:rPr>
          <w:rFonts w:ascii="Times New Roman" w:hAnsi="Times New Roman"/>
          <w:sz w:val="23"/>
          <w:szCs w:val="23"/>
        </w:rPr>
        <w:t xml:space="preserve">Often there will be a variable </w:t>
      </w:r>
      <w:proofErr w:type="gramStart"/>
      <w:r w:rsidRPr="000548F1">
        <w:rPr>
          <w:rFonts w:ascii="Times New Roman" w:hAnsi="Times New Roman"/>
          <w:sz w:val="23"/>
          <w:szCs w:val="23"/>
        </w:rPr>
        <w:t>amount</w:t>
      </w:r>
      <w:proofErr w:type="gramEnd"/>
      <w:r w:rsidRPr="000548F1">
        <w:rPr>
          <w:rFonts w:ascii="Times New Roman" w:hAnsi="Times New Roman"/>
          <w:sz w:val="23"/>
          <w:szCs w:val="23"/>
        </w:rPr>
        <w:t xml:space="preserve"> of smaller signals in the baseline resulting from contaminants, side products, and product-decomposition.  The less, the better.</w:t>
      </w:r>
    </w:p>
    <w:p w14:paraId="483AE957" w14:textId="5241D162" w:rsidR="000C5C04" w:rsidRPr="005114DC" w:rsidRDefault="000C5C04" w:rsidP="000C5C04">
      <w:pPr>
        <w:pStyle w:val="ListParagraph"/>
        <w:numPr>
          <w:ilvl w:val="0"/>
          <w:numId w:val="45"/>
        </w:numPr>
        <w:ind w:left="360"/>
        <w:jc w:val="both"/>
        <w:rPr>
          <w:rFonts w:ascii="Times New Roman" w:hAnsi="Times New Roman"/>
          <w:sz w:val="23"/>
          <w:szCs w:val="23"/>
        </w:rPr>
      </w:pPr>
      <w:r>
        <w:rPr>
          <w:b/>
          <w:sz w:val="23"/>
          <w:szCs w:val="23"/>
        </w:rPr>
        <w:t xml:space="preserve">Isomer ratio:  </w:t>
      </w:r>
      <w:r>
        <w:rPr>
          <w:sz w:val="23"/>
          <w:szCs w:val="23"/>
        </w:rPr>
        <w:t xml:space="preserve">Two structural isomers </w:t>
      </w:r>
      <w:r w:rsidR="00BE727A">
        <w:rPr>
          <w:sz w:val="23"/>
          <w:szCs w:val="23"/>
        </w:rPr>
        <w:t xml:space="preserve">will normally </w:t>
      </w:r>
      <w:r>
        <w:rPr>
          <w:sz w:val="23"/>
          <w:szCs w:val="23"/>
        </w:rPr>
        <w:t xml:space="preserve">form, </w:t>
      </w:r>
      <w:r w:rsidRPr="005114DC">
        <w:rPr>
          <w:sz w:val="23"/>
          <w:szCs w:val="23"/>
        </w:rPr>
        <w:t>the “major” isomer</w:t>
      </w:r>
      <w:r w:rsidR="00BE727A">
        <w:rPr>
          <w:sz w:val="23"/>
          <w:szCs w:val="23"/>
        </w:rPr>
        <w:t xml:space="preserve"> </w:t>
      </w:r>
      <w:r w:rsidR="001F5439" w:rsidRPr="001F5439">
        <w:rPr>
          <w:b/>
          <w:sz w:val="23"/>
          <w:szCs w:val="23"/>
        </w:rPr>
        <w:t>6</w:t>
      </w:r>
      <w:r w:rsidR="001F5439">
        <w:rPr>
          <w:sz w:val="23"/>
          <w:szCs w:val="23"/>
        </w:rPr>
        <w:t xml:space="preserve"> </w:t>
      </w:r>
      <w:r w:rsidR="00BE727A">
        <w:rPr>
          <w:sz w:val="23"/>
          <w:szCs w:val="23"/>
        </w:rPr>
        <w:t>derived from reactant</w:t>
      </w:r>
      <w:r>
        <w:rPr>
          <w:b/>
          <w:sz w:val="23"/>
          <w:szCs w:val="23"/>
        </w:rPr>
        <w:t xml:space="preserve"> 3a</w:t>
      </w:r>
      <w:r w:rsidR="00BE727A">
        <w:rPr>
          <w:sz w:val="23"/>
          <w:szCs w:val="23"/>
        </w:rPr>
        <w:t xml:space="preserve">, but also a </w:t>
      </w:r>
      <w:r w:rsidRPr="005114DC">
        <w:rPr>
          <w:sz w:val="23"/>
          <w:szCs w:val="23"/>
        </w:rPr>
        <w:t>“minor” isomer</w:t>
      </w:r>
      <w:r w:rsidR="00BE727A">
        <w:rPr>
          <w:sz w:val="23"/>
          <w:szCs w:val="23"/>
        </w:rPr>
        <w:t xml:space="preserve"> </w:t>
      </w:r>
      <w:r w:rsidR="001F5439" w:rsidRPr="001F5439">
        <w:rPr>
          <w:b/>
          <w:sz w:val="23"/>
          <w:szCs w:val="23"/>
        </w:rPr>
        <w:t>7</w:t>
      </w:r>
      <w:r w:rsidR="001F5439">
        <w:rPr>
          <w:sz w:val="23"/>
          <w:szCs w:val="23"/>
        </w:rPr>
        <w:t xml:space="preserve"> </w:t>
      </w:r>
      <w:r w:rsidR="00BE727A">
        <w:rPr>
          <w:sz w:val="23"/>
          <w:szCs w:val="23"/>
        </w:rPr>
        <w:t>derived from the structural isomer</w:t>
      </w:r>
      <w:r>
        <w:rPr>
          <w:b/>
          <w:sz w:val="23"/>
          <w:szCs w:val="23"/>
        </w:rPr>
        <w:t xml:space="preserve"> 4a</w:t>
      </w:r>
      <w:r w:rsidR="00BE727A">
        <w:rPr>
          <w:b/>
          <w:sz w:val="23"/>
          <w:szCs w:val="23"/>
        </w:rPr>
        <w:t xml:space="preserve"> </w:t>
      </w:r>
      <w:r w:rsidR="00BE727A" w:rsidRPr="00BE727A">
        <w:rPr>
          <w:sz w:val="23"/>
          <w:szCs w:val="23"/>
        </w:rPr>
        <w:t xml:space="preserve">that was mixed in with your reactant </w:t>
      </w:r>
      <w:r w:rsidR="00BE727A">
        <w:rPr>
          <w:b/>
          <w:sz w:val="23"/>
          <w:szCs w:val="23"/>
        </w:rPr>
        <w:t xml:space="preserve">3a.  </w:t>
      </w:r>
      <w:r w:rsidR="00BE727A">
        <w:rPr>
          <w:sz w:val="23"/>
          <w:szCs w:val="23"/>
        </w:rPr>
        <w:t xml:space="preserve">The minor isomer will be </w:t>
      </w:r>
      <w:proofErr w:type="gramStart"/>
      <w:r w:rsidR="00BE727A">
        <w:rPr>
          <w:sz w:val="23"/>
          <w:szCs w:val="23"/>
        </w:rPr>
        <w:t>more easy</w:t>
      </w:r>
      <w:proofErr w:type="gramEnd"/>
      <w:r w:rsidR="00BE727A">
        <w:rPr>
          <w:sz w:val="23"/>
          <w:szCs w:val="23"/>
        </w:rPr>
        <w:t xml:space="preserve"> to recognize in the GC, but there should also be a set of minor signals in the NMR.  </w:t>
      </w:r>
      <w:r>
        <w:rPr>
          <w:sz w:val="23"/>
          <w:szCs w:val="23"/>
        </w:rPr>
        <w:t xml:space="preserve">The product ratio should be reflected in their integrals: in other words, if the isomer ratio is 5:1, then the N-methyl signal for </w:t>
      </w:r>
      <w:r w:rsidR="001F5439">
        <w:rPr>
          <w:b/>
          <w:sz w:val="23"/>
          <w:szCs w:val="23"/>
        </w:rPr>
        <w:t>7</w:t>
      </w:r>
      <w:r>
        <w:rPr>
          <w:sz w:val="23"/>
          <w:szCs w:val="23"/>
        </w:rPr>
        <w:t xml:space="preserve"> should be only 1/5 as big as the N-methyl for </w:t>
      </w:r>
      <w:r w:rsidR="001F5439">
        <w:rPr>
          <w:b/>
          <w:sz w:val="23"/>
          <w:szCs w:val="23"/>
        </w:rPr>
        <w:t>6</w:t>
      </w:r>
      <w:r>
        <w:rPr>
          <w:sz w:val="23"/>
          <w:szCs w:val="23"/>
        </w:rPr>
        <w:t xml:space="preserve">; and the </w:t>
      </w:r>
      <w:r w:rsidRPr="000548F1">
        <w:rPr>
          <w:rFonts w:ascii="Symbol" w:hAnsi="Symbol"/>
          <w:sz w:val="23"/>
          <w:szCs w:val="23"/>
        </w:rPr>
        <w:t></w:t>
      </w:r>
      <w:r w:rsidRPr="000548F1">
        <w:rPr>
          <w:rFonts w:ascii="Times New Roman" w:hAnsi="Times New Roman"/>
          <w:sz w:val="23"/>
          <w:szCs w:val="23"/>
        </w:rPr>
        <w:t>-hydrogen</w:t>
      </w:r>
      <w:r>
        <w:rPr>
          <w:rFonts w:ascii="Times New Roman" w:hAnsi="Times New Roman"/>
          <w:sz w:val="23"/>
          <w:szCs w:val="23"/>
        </w:rPr>
        <w:t xml:space="preserve"> for </w:t>
      </w:r>
      <w:r w:rsidR="001F5439">
        <w:rPr>
          <w:rFonts w:ascii="Times New Roman" w:hAnsi="Times New Roman"/>
          <w:b/>
          <w:sz w:val="23"/>
          <w:szCs w:val="23"/>
        </w:rPr>
        <w:t>7</w:t>
      </w:r>
      <w:r>
        <w:rPr>
          <w:rFonts w:ascii="Times New Roman" w:hAnsi="Times New Roman"/>
          <w:sz w:val="23"/>
          <w:szCs w:val="23"/>
        </w:rPr>
        <w:t xml:space="preserve"> should be only 1/5 as big as the </w:t>
      </w:r>
      <w:r w:rsidRPr="000548F1">
        <w:rPr>
          <w:rFonts w:ascii="Symbol" w:hAnsi="Symbol"/>
          <w:sz w:val="23"/>
          <w:szCs w:val="23"/>
        </w:rPr>
        <w:t></w:t>
      </w:r>
      <w:r w:rsidRPr="000548F1">
        <w:rPr>
          <w:rFonts w:ascii="Times New Roman" w:hAnsi="Times New Roman"/>
          <w:sz w:val="23"/>
          <w:szCs w:val="23"/>
        </w:rPr>
        <w:t>-hydrogen</w:t>
      </w:r>
      <w:r>
        <w:rPr>
          <w:rFonts w:ascii="Times New Roman" w:hAnsi="Times New Roman"/>
          <w:sz w:val="23"/>
          <w:szCs w:val="23"/>
        </w:rPr>
        <w:t xml:space="preserve"> for </w:t>
      </w:r>
      <w:r w:rsidR="001F5439">
        <w:rPr>
          <w:rFonts w:ascii="Times New Roman" w:hAnsi="Times New Roman"/>
          <w:b/>
          <w:sz w:val="23"/>
          <w:szCs w:val="23"/>
        </w:rPr>
        <w:t>6</w:t>
      </w:r>
      <w:r>
        <w:rPr>
          <w:rFonts w:ascii="Times New Roman" w:hAnsi="Times New Roman"/>
          <w:sz w:val="23"/>
          <w:szCs w:val="23"/>
        </w:rPr>
        <w:t>, etc.</w:t>
      </w:r>
    </w:p>
    <w:p w14:paraId="17167C4F" w14:textId="0C0B5959" w:rsidR="000C5C04" w:rsidRPr="000548F1" w:rsidRDefault="00BE727A" w:rsidP="00BE727A">
      <w:pPr>
        <w:jc w:val="right"/>
        <w:rPr>
          <w:rFonts w:ascii="Times New Roman" w:hAnsi="Times New Roman"/>
          <w:sz w:val="23"/>
          <w:szCs w:val="23"/>
        </w:rPr>
      </w:pPr>
      <w:r w:rsidRPr="00BE727A">
        <w:rPr>
          <w:rFonts w:ascii="Times New Roman" w:hAnsi="Times New Roman"/>
          <w:noProof/>
          <w:sz w:val="23"/>
          <w:szCs w:val="23"/>
        </w:rPr>
        <w:drawing>
          <wp:inline distT="0" distB="0" distL="0" distR="0" wp14:anchorId="2A6F6BFF" wp14:editId="5BFFC897">
            <wp:extent cx="4139596" cy="9355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98254" cy="948758"/>
                    </a:xfrm>
                    <a:prstGeom prst="rect">
                      <a:avLst/>
                    </a:prstGeom>
                  </pic:spPr>
                </pic:pic>
              </a:graphicData>
            </a:graphic>
          </wp:inline>
        </w:drawing>
      </w:r>
    </w:p>
    <w:p w14:paraId="54ABA409" w14:textId="77777777" w:rsidR="000C5C04" w:rsidRPr="000548F1" w:rsidRDefault="000C5C04" w:rsidP="000C5C04">
      <w:pPr>
        <w:rPr>
          <w:rFonts w:ascii="Times New Roman" w:hAnsi="Times New Roman"/>
          <w:sz w:val="23"/>
          <w:szCs w:val="23"/>
        </w:rPr>
      </w:pPr>
      <w:r w:rsidRPr="000548F1">
        <w:rPr>
          <w:rFonts w:ascii="Times New Roman" w:hAnsi="Times New Roman"/>
          <w:b/>
          <w:sz w:val="23"/>
          <w:szCs w:val="23"/>
          <w:u w:val="single"/>
        </w:rPr>
        <w:t>GC-MS Analysis/Interpretation</w:t>
      </w:r>
      <w:r w:rsidRPr="000548F1">
        <w:rPr>
          <w:rFonts w:ascii="Times New Roman" w:hAnsi="Times New Roman"/>
          <w:sz w:val="23"/>
          <w:szCs w:val="23"/>
        </w:rPr>
        <w:t xml:space="preserve"> </w:t>
      </w:r>
    </w:p>
    <w:p w14:paraId="57C0D618" w14:textId="77777777" w:rsidR="000C5C04" w:rsidRPr="000548F1" w:rsidRDefault="000C5C04" w:rsidP="000C5C04">
      <w:pPr>
        <w:pStyle w:val="ListParagraph"/>
        <w:numPr>
          <w:ilvl w:val="0"/>
          <w:numId w:val="45"/>
        </w:numPr>
        <w:ind w:left="360"/>
        <w:jc w:val="both"/>
        <w:rPr>
          <w:rFonts w:ascii="Times New Roman" w:hAnsi="Times New Roman"/>
          <w:sz w:val="23"/>
          <w:szCs w:val="23"/>
        </w:rPr>
      </w:pPr>
      <w:r w:rsidRPr="000548F1">
        <w:rPr>
          <w:rFonts w:ascii="Times New Roman" w:hAnsi="Times New Roman"/>
          <w:sz w:val="23"/>
          <w:szCs w:val="23"/>
        </w:rPr>
        <w:t xml:space="preserve">Draw the structure for your specific product on each GC-MS sheet, and write the molecular weight underneath the picture. (No “R” groups; write the specific structures.)  </w:t>
      </w:r>
    </w:p>
    <w:p w14:paraId="1BE234FB" w14:textId="265D5F80" w:rsidR="000C5C04" w:rsidRPr="000548F1" w:rsidRDefault="000C5C04" w:rsidP="000C5C04">
      <w:pPr>
        <w:pStyle w:val="ListParagraph"/>
        <w:numPr>
          <w:ilvl w:val="0"/>
          <w:numId w:val="45"/>
        </w:numPr>
        <w:ind w:left="360"/>
        <w:jc w:val="both"/>
        <w:rPr>
          <w:rFonts w:ascii="Times New Roman" w:hAnsi="Times New Roman"/>
          <w:sz w:val="23"/>
          <w:szCs w:val="23"/>
        </w:rPr>
      </w:pPr>
      <w:r w:rsidRPr="000548F1">
        <w:rPr>
          <w:b/>
          <w:sz w:val="23"/>
          <w:szCs w:val="23"/>
        </w:rPr>
        <w:t>Retention time</w:t>
      </w:r>
      <w:r w:rsidRPr="000548F1">
        <w:rPr>
          <w:sz w:val="23"/>
          <w:szCs w:val="23"/>
        </w:rPr>
        <w:t xml:space="preserve">?  What is the retention time for your </w:t>
      </w:r>
      <w:r w:rsidR="001F5439">
        <w:rPr>
          <w:b/>
          <w:sz w:val="23"/>
          <w:szCs w:val="23"/>
        </w:rPr>
        <w:t>6</w:t>
      </w:r>
      <w:r w:rsidRPr="000548F1">
        <w:rPr>
          <w:sz w:val="23"/>
          <w:szCs w:val="23"/>
        </w:rPr>
        <w:t xml:space="preserve">?  </w:t>
      </w:r>
    </w:p>
    <w:p w14:paraId="501747FD" w14:textId="77777777" w:rsidR="000C5C04" w:rsidRPr="000548F1" w:rsidRDefault="000C5C04" w:rsidP="000C5C04">
      <w:pPr>
        <w:pStyle w:val="ListParagraph"/>
        <w:numPr>
          <w:ilvl w:val="0"/>
          <w:numId w:val="138"/>
        </w:numPr>
        <w:jc w:val="both"/>
        <w:rPr>
          <w:rFonts w:ascii="Times New Roman" w:hAnsi="Times New Roman"/>
          <w:sz w:val="23"/>
          <w:szCs w:val="23"/>
        </w:rPr>
      </w:pPr>
      <w:r w:rsidRPr="000548F1">
        <w:rPr>
          <w:sz w:val="23"/>
          <w:szCs w:val="23"/>
        </w:rPr>
        <w:t xml:space="preserve">Bigger structures will have longer retention times.  Product </w:t>
      </w:r>
      <w:r w:rsidRPr="000548F1">
        <w:rPr>
          <w:b/>
          <w:sz w:val="23"/>
          <w:szCs w:val="23"/>
        </w:rPr>
        <w:t>6</w:t>
      </w:r>
      <w:r w:rsidRPr="000548F1">
        <w:rPr>
          <w:sz w:val="23"/>
          <w:szCs w:val="23"/>
        </w:rPr>
        <w:t xml:space="preserve"> should have a longer retention time than product </w:t>
      </w:r>
      <w:r w:rsidRPr="000548F1">
        <w:rPr>
          <w:b/>
          <w:sz w:val="23"/>
          <w:szCs w:val="23"/>
        </w:rPr>
        <w:t>3</w:t>
      </w:r>
      <w:r w:rsidRPr="000548F1">
        <w:rPr>
          <w:sz w:val="23"/>
          <w:szCs w:val="23"/>
        </w:rPr>
        <w:t xml:space="preserve">.  </w:t>
      </w:r>
    </w:p>
    <w:p w14:paraId="2831A7B4" w14:textId="2442F298" w:rsidR="000C5C04" w:rsidRPr="000548F1" w:rsidRDefault="000C5C04" w:rsidP="000C5C04">
      <w:pPr>
        <w:pStyle w:val="ListParagraph"/>
        <w:numPr>
          <w:ilvl w:val="0"/>
          <w:numId w:val="45"/>
        </w:numPr>
        <w:ind w:left="360"/>
        <w:jc w:val="both"/>
        <w:rPr>
          <w:rFonts w:ascii="Times New Roman" w:hAnsi="Times New Roman"/>
          <w:sz w:val="23"/>
          <w:szCs w:val="23"/>
        </w:rPr>
      </w:pPr>
      <w:r w:rsidRPr="000548F1">
        <w:rPr>
          <w:b/>
          <w:sz w:val="23"/>
          <w:szCs w:val="23"/>
        </w:rPr>
        <w:t xml:space="preserve">Purity: </w:t>
      </w:r>
      <w:r w:rsidRPr="000548F1">
        <w:rPr>
          <w:sz w:val="23"/>
          <w:szCs w:val="23"/>
        </w:rPr>
        <w:t xml:space="preserve">How pure is your </w:t>
      </w:r>
      <w:r w:rsidR="001F5439">
        <w:rPr>
          <w:b/>
          <w:sz w:val="23"/>
          <w:szCs w:val="23"/>
        </w:rPr>
        <w:t>6</w:t>
      </w:r>
      <w:r w:rsidRPr="000548F1">
        <w:rPr>
          <w:sz w:val="23"/>
          <w:szCs w:val="23"/>
        </w:rPr>
        <w:t xml:space="preserve"> by GC?</w:t>
      </w:r>
    </w:p>
    <w:p w14:paraId="13FB625C" w14:textId="00664192" w:rsidR="000C5C04" w:rsidRPr="000548F1" w:rsidRDefault="000C5C04" w:rsidP="000C5C04">
      <w:pPr>
        <w:pStyle w:val="ListParagraph"/>
        <w:numPr>
          <w:ilvl w:val="0"/>
          <w:numId w:val="138"/>
        </w:numPr>
        <w:rPr>
          <w:rFonts w:ascii="Times New Roman" w:hAnsi="Times New Roman"/>
          <w:sz w:val="23"/>
          <w:szCs w:val="23"/>
        </w:rPr>
      </w:pPr>
      <w:r w:rsidRPr="000548F1">
        <w:rPr>
          <w:sz w:val="23"/>
          <w:szCs w:val="23"/>
        </w:rPr>
        <w:t xml:space="preserve">Many contaminants will NOT appear, since they come off fast during the solvent delay.  </w:t>
      </w:r>
      <w:r w:rsidR="001F5439">
        <w:rPr>
          <w:sz w:val="23"/>
          <w:szCs w:val="23"/>
        </w:rPr>
        <w:t>(</w:t>
      </w:r>
      <w:proofErr w:type="gramStart"/>
      <w:r w:rsidR="001F5439">
        <w:rPr>
          <w:sz w:val="23"/>
          <w:szCs w:val="23"/>
        </w:rPr>
        <w:t>Certainly</w:t>
      </w:r>
      <w:proofErr w:type="gramEnd"/>
      <w:r w:rsidR="001F5439">
        <w:rPr>
          <w:sz w:val="23"/>
          <w:szCs w:val="23"/>
        </w:rPr>
        <w:t xml:space="preserve"> true for any solvents.). </w:t>
      </w:r>
      <w:proofErr w:type="gramStart"/>
      <w:r w:rsidRPr="000548F1">
        <w:rPr>
          <w:sz w:val="23"/>
          <w:szCs w:val="23"/>
        </w:rPr>
        <w:t>So</w:t>
      </w:r>
      <w:proofErr w:type="gramEnd"/>
      <w:r w:rsidRPr="000548F1">
        <w:rPr>
          <w:sz w:val="23"/>
          <w:szCs w:val="23"/>
        </w:rPr>
        <w:t xml:space="preserve"> your purity reading will be deceptively high.  NMR, which shows everything, is qualitatively more representative.  </w:t>
      </w:r>
    </w:p>
    <w:p w14:paraId="492F58DF" w14:textId="475D6EA6" w:rsidR="000C5C04" w:rsidRPr="005114DC" w:rsidRDefault="000C5C04" w:rsidP="000C5C04">
      <w:pPr>
        <w:pStyle w:val="ListParagraph"/>
        <w:numPr>
          <w:ilvl w:val="0"/>
          <w:numId w:val="45"/>
        </w:numPr>
        <w:ind w:left="360"/>
        <w:jc w:val="both"/>
        <w:rPr>
          <w:rFonts w:ascii="Times New Roman" w:hAnsi="Times New Roman"/>
          <w:sz w:val="23"/>
          <w:szCs w:val="23"/>
        </w:rPr>
      </w:pPr>
      <w:r>
        <w:rPr>
          <w:b/>
          <w:sz w:val="23"/>
          <w:szCs w:val="23"/>
        </w:rPr>
        <w:t xml:space="preserve">Isomer ratio:  </w:t>
      </w:r>
      <w:r w:rsidRPr="005114DC">
        <w:rPr>
          <w:sz w:val="23"/>
          <w:szCs w:val="23"/>
        </w:rPr>
        <w:t>What is the ratio of the “major” isomer</w:t>
      </w:r>
      <w:r>
        <w:rPr>
          <w:b/>
          <w:sz w:val="23"/>
          <w:szCs w:val="23"/>
        </w:rPr>
        <w:t xml:space="preserve"> </w:t>
      </w:r>
      <w:r w:rsidR="001F5439">
        <w:rPr>
          <w:b/>
          <w:sz w:val="23"/>
          <w:szCs w:val="23"/>
        </w:rPr>
        <w:t>6</w:t>
      </w:r>
      <w:r>
        <w:rPr>
          <w:b/>
          <w:sz w:val="23"/>
          <w:szCs w:val="23"/>
        </w:rPr>
        <w:t xml:space="preserve"> </w:t>
      </w:r>
      <w:r w:rsidRPr="005114DC">
        <w:rPr>
          <w:sz w:val="23"/>
          <w:szCs w:val="23"/>
        </w:rPr>
        <w:t>versus the “minor” isomer</w:t>
      </w:r>
      <w:r>
        <w:rPr>
          <w:b/>
          <w:sz w:val="23"/>
          <w:szCs w:val="23"/>
        </w:rPr>
        <w:t xml:space="preserve"> </w:t>
      </w:r>
      <w:r w:rsidR="001F5439">
        <w:rPr>
          <w:b/>
          <w:sz w:val="23"/>
          <w:szCs w:val="23"/>
        </w:rPr>
        <w:t>7</w:t>
      </w:r>
      <w:r>
        <w:rPr>
          <w:b/>
          <w:sz w:val="23"/>
          <w:szCs w:val="23"/>
        </w:rPr>
        <w:t>?</w:t>
      </w:r>
    </w:p>
    <w:p w14:paraId="38713F53" w14:textId="77777777" w:rsidR="000C5C04" w:rsidRPr="000548F1" w:rsidRDefault="000C5C04" w:rsidP="000C5C04">
      <w:pPr>
        <w:pStyle w:val="ListParagraph"/>
        <w:numPr>
          <w:ilvl w:val="0"/>
          <w:numId w:val="45"/>
        </w:numPr>
        <w:ind w:left="360"/>
        <w:jc w:val="both"/>
        <w:rPr>
          <w:rFonts w:ascii="Times New Roman" w:hAnsi="Times New Roman"/>
          <w:sz w:val="23"/>
          <w:szCs w:val="23"/>
        </w:rPr>
      </w:pPr>
      <w:r w:rsidRPr="000548F1">
        <w:rPr>
          <w:b/>
          <w:sz w:val="23"/>
          <w:szCs w:val="23"/>
        </w:rPr>
        <w:t>Mass Spec and Molecular Ion</w:t>
      </w:r>
      <w:r w:rsidRPr="000548F1">
        <w:rPr>
          <w:sz w:val="23"/>
          <w:szCs w:val="23"/>
        </w:rPr>
        <w:t xml:space="preserve">:  Check in the mass-spec whether there is a molecular ion peak that matches the molecular weight for your product.  </w:t>
      </w:r>
    </w:p>
    <w:p w14:paraId="6B972499" w14:textId="77777777" w:rsidR="000C5C04" w:rsidRPr="000548F1" w:rsidRDefault="000C5C04" w:rsidP="000C5C04">
      <w:pPr>
        <w:pStyle w:val="ListParagraph"/>
        <w:numPr>
          <w:ilvl w:val="0"/>
          <w:numId w:val="45"/>
        </w:numPr>
        <w:ind w:left="360"/>
        <w:jc w:val="both"/>
        <w:rPr>
          <w:rFonts w:ascii="Times New Roman" w:hAnsi="Times New Roman"/>
          <w:sz w:val="23"/>
          <w:szCs w:val="23"/>
        </w:rPr>
      </w:pPr>
      <w:r w:rsidRPr="000548F1">
        <w:rPr>
          <w:b/>
          <w:sz w:val="23"/>
          <w:szCs w:val="23"/>
        </w:rPr>
        <w:t>Lab report</w:t>
      </w:r>
      <w:r w:rsidRPr="000548F1">
        <w:rPr>
          <w:sz w:val="23"/>
          <w:szCs w:val="23"/>
        </w:rPr>
        <w:t xml:space="preserve">:  In your lab report, make sure that you have not only attached the labeled GC-MS information, but that you also discuss/present the retention time and purity in your data/results/discussion section.  </w:t>
      </w:r>
      <w:r w:rsidRPr="000548F1">
        <w:rPr>
          <w:b/>
          <w:sz w:val="23"/>
          <w:szCs w:val="23"/>
        </w:rPr>
        <w:br w:type="page"/>
      </w:r>
    </w:p>
    <w:p w14:paraId="1F065F11" w14:textId="77777777" w:rsidR="00FF7CC9" w:rsidRDefault="00FF7CC9" w:rsidP="001F5439">
      <w:pPr>
        <w:pStyle w:val="Header"/>
        <w:tabs>
          <w:tab w:val="clear" w:pos="4320"/>
          <w:tab w:val="clear" w:pos="8640"/>
        </w:tabs>
        <w:rPr>
          <w:b/>
          <w:sz w:val="28"/>
          <w:u w:val="single"/>
        </w:rPr>
        <w:sectPr w:rsidR="00FF7CC9" w:rsidSect="00337A51">
          <w:headerReference w:type="default" r:id="rId15"/>
          <w:pgSz w:w="12240" w:h="15840"/>
          <w:pgMar w:top="1152" w:right="1296" w:bottom="864" w:left="1296" w:header="648" w:footer="720" w:gutter="0"/>
          <w:cols w:space="720"/>
        </w:sectPr>
      </w:pPr>
    </w:p>
    <w:p w14:paraId="03BEC46A" w14:textId="04288310" w:rsidR="001F5439" w:rsidRPr="00FF7CC9" w:rsidRDefault="000548F1" w:rsidP="001F5439">
      <w:pPr>
        <w:pStyle w:val="Header"/>
        <w:tabs>
          <w:tab w:val="clear" w:pos="4320"/>
          <w:tab w:val="clear" w:pos="8640"/>
        </w:tabs>
        <w:rPr>
          <w:b/>
          <w:sz w:val="28"/>
          <w:u w:val="single"/>
        </w:rPr>
      </w:pPr>
      <w:r w:rsidRPr="00FF7CC9">
        <w:rPr>
          <w:b/>
          <w:sz w:val="28"/>
          <w:u w:val="single"/>
        </w:rPr>
        <w:lastRenderedPageBreak/>
        <w:t>Lab Report</w:t>
      </w:r>
      <w:r w:rsidR="00C45B1B" w:rsidRPr="00FF7CC9">
        <w:rPr>
          <w:b/>
          <w:sz w:val="28"/>
          <w:u w:val="single"/>
        </w:rPr>
        <w:t xml:space="preserve"> for Research-Module </w:t>
      </w:r>
      <w:r w:rsidR="001219F0" w:rsidRPr="00FF7CC9">
        <w:rPr>
          <w:b/>
          <w:sz w:val="28"/>
          <w:u w:val="single"/>
        </w:rPr>
        <w:t>Scheme 2</w:t>
      </w:r>
      <w:r w:rsidR="001219F0">
        <w:rPr>
          <w:b/>
          <w:sz w:val="28"/>
          <w:u w:val="single"/>
        </w:rPr>
        <w:t xml:space="preserve"> </w:t>
      </w:r>
      <w:r w:rsidR="001219F0" w:rsidRPr="00FF7CC9">
        <w:rPr>
          <w:b/>
          <w:sz w:val="28"/>
          <w:u w:val="single"/>
        </w:rPr>
        <w:t>Lab Report:</w:t>
      </w:r>
      <w:r w:rsidR="001219F0">
        <w:rPr>
          <w:b/>
          <w:sz w:val="28"/>
          <w:u w:val="single"/>
        </w:rPr>
        <w:t xml:space="preserve">  </w:t>
      </w:r>
      <w:r w:rsidR="001F5439" w:rsidRPr="00FF7CC9">
        <w:rPr>
          <w:b/>
          <w:sz w:val="28"/>
          <w:u w:val="single"/>
        </w:rPr>
        <w:t>Pandemic-Modified</w:t>
      </w:r>
    </w:p>
    <w:p w14:paraId="4ADD61E7" w14:textId="32AC2B5A" w:rsidR="00951BA0" w:rsidRPr="00FF7CC9" w:rsidRDefault="00951BA0" w:rsidP="00951BA0">
      <w:pPr>
        <w:pStyle w:val="Header"/>
        <w:numPr>
          <w:ilvl w:val="0"/>
          <w:numId w:val="139"/>
        </w:numPr>
        <w:tabs>
          <w:tab w:val="clear" w:pos="4320"/>
          <w:tab w:val="clear" w:pos="8640"/>
        </w:tabs>
        <w:rPr>
          <w:rFonts w:ascii="Times New Roman" w:hAnsi="Times New Roman"/>
          <w:sz w:val="22"/>
          <w:highlight w:val="yellow"/>
        </w:rPr>
      </w:pPr>
      <w:r w:rsidRPr="00FF7CC9">
        <w:rPr>
          <w:sz w:val="22"/>
          <w:highlight w:val="yellow"/>
        </w:rPr>
        <w:t xml:space="preserve">You will do theoretical yield, % yield, GC, and NMR analysis on one of the five products </w:t>
      </w:r>
      <w:r w:rsidRPr="00FF7CC9">
        <w:rPr>
          <w:b/>
          <w:sz w:val="22"/>
          <w:highlight w:val="yellow"/>
        </w:rPr>
        <w:t>6</w:t>
      </w:r>
      <w:r w:rsidRPr="00FF7CC9">
        <w:rPr>
          <w:sz w:val="22"/>
          <w:highlight w:val="yellow"/>
        </w:rPr>
        <w:t xml:space="preserve">.  Your </w:t>
      </w:r>
      <w:r w:rsidR="001219F0">
        <w:rPr>
          <w:sz w:val="22"/>
          <w:highlight w:val="yellow"/>
        </w:rPr>
        <w:t xml:space="preserve">specific reaction-analysis </w:t>
      </w:r>
      <w:r w:rsidRPr="00FF7CC9">
        <w:rPr>
          <w:sz w:val="22"/>
          <w:highlight w:val="yellow"/>
        </w:rPr>
        <w:t xml:space="preserve">assignment is based on the starting letter of your last name:  </w:t>
      </w:r>
    </w:p>
    <w:p w14:paraId="2A01AB8B" w14:textId="77777777" w:rsidR="00951BA0" w:rsidRPr="00FF7CC9" w:rsidRDefault="00951BA0" w:rsidP="00951BA0">
      <w:pPr>
        <w:ind w:left="360"/>
        <w:jc w:val="left"/>
        <w:rPr>
          <w:b/>
          <w:sz w:val="22"/>
          <w:highlight w:val="yellow"/>
          <w:u w:val="single"/>
        </w:rPr>
      </w:pPr>
      <w:r w:rsidRPr="00FF7CC9">
        <w:rPr>
          <w:b/>
          <w:sz w:val="22"/>
          <w:highlight w:val="yellow"/>
          <w:u w:val="single"/>
        </w:rPr>
        <w:t>Student Last Name Starting Letters:</w:t>
      </w:r>
    </w:p>
    <w:p w14:paraId="1D1EB80F" w14:textId="77777777" w:rsidR="00951BA0" w:rsidRPr="00FF7CC9" w:rsidRDefault="00951BA0" w:rsidP="00951BA0">
      <w:pPr>
        <w:pStyle w:val="ListParagraph"/>
        <w:numPr>
          <w:ilvl w:val="0"/>
          <w:numId w:val="213"/>
        </w:numPr>
        <w:ind w:left="1080"/>
        <w:rPr>
          <w:sz w:val="22"/>
          <w:highlight w:val="yellow"/>
        </w:rPr>
      </w:pPr>
      <w:r w:rsidRPr="00FF7CC9">
        <w:rPr>
          <w:sz w:val="22"/>
          <w:highlight w:val="yellow"/>
        </w:rPr>
        <w:t xml:space="preserve">A-B (if your last names starts with an A or a B):  Sample </w:t>
      </w:r>
      <w:r w:rsidRPr="00FF7CC9">
        <w:rPr>
          <w:b/>
          <w:sz w:val="22"/>
          <w:highlight w:val="yellow"/>
        </w:rPr>
        <w:t>6aa</w:t>
      </w:r>
    </w:p>
    <w:p w14:paraId="3E87D2A5" w14:textId="77777777" w:rsidR="00951BA0" w:rsidRPr="00FF7CC9" w:rsidRDefault="00951BA0" w:rsidP="00951BA0">
      <w:pPr>
        <w:pStyle w:val="ListParagraph"/>
        <w:numPr>
          <w:ilvl w:val="0"/>
          <w:numId w:val="213"/>
        </w:numPr>
        <w:ind w:left="1080"/>
        <w:rPr>
          <w:sz w:val="22"/>
          <w:highlight w:val="yellow"/>
        </w:rPr>
      </w:pPr>
      <w:r w:rsidRPr="00FF7CC9">
        <w:rPr>
          <w:sz w:val="22"/>
          <w:highlight w:val="yellow"/>
        </w:rPr>
        <w:t xml:space="preserve">C-F (if your last names starts with a C, D, E, or F):  Sample </w:t>
      </w:r>
      <w:r w:rsidRPr="00FF7CC9">
        <w:rPr>
          <w:b/>
          <w:sz w:val="22"/>
          <w:highlight w:val="yellow"/>
        </w:rPr>
        <w:t>6ab</w:t>
      </w:r>
    </w:p>
    <w:p w14:paraId="7BA8CA72" w14:textId="77777777" w:rsidR="00951BA0" w:rsidRPr="00FF7CC9" w:rsidRDefault="00951BA0" w:rsidP="00951BA0">
      <w:pPr>
        <w:pStyle w:val="ListParagraph"/>
        <w:numPr>
          <w:ilvl w:val="0"/>
          <w:numId w:val="213"/>
        </w:numPr>
        <w:ind w:left="1080"/>
        <w:rPr>
          <w:sz w:val="22"/>
          <w:highlight w:val="yellow"/>
        </w:rPr>
      </w:pPr>
      <w:r w:rsidRPr="00FF7CC9">
        <w:rPr>
          <w:sz w:val="22"/>
          <w:highlight w:val="yellow"/>
        </w:rPr>
        <w:t xml:space="preserve">G-K (if your last names starts with a G, H, I, J, or K):  Sample </w:t>
      </w:r>
      <w:r w:rsidRPr="00FF7CC9">
        <w:rPr>
          <w:b/>
          <w:sz w:val="22"/>
          <w:highlight w:val="yellow"/>
        </w:rPr>
        <w:t>6ac</w:t>
      </w:r>
    </w:p>
    <w:p w14:paraId="156B74B2" w14:textId="77777777" w:rsidR="00951BA0" w:rsidRPr="00FF7CC9" w:rsidRDefault="00951BA0" w:rsidP="00951BA0">
      <w:pPr>
        <w:pStyle w:val="ListParagraph"/>
        <w:numPr>
          <w:ilvl w:val="0"/>
          <w:numId w:val="213"/>
        </w:numPr>
        <w:ind w:left="1080"/>
        <w:rPr>
          <w:sz w:val="22"/>
          <w:highlight w:val="yellow"/>
        </w:rPr>
      </w:pPr>
      <w:r w:rsidRPr="00FF7CC9">
        <w:rPr>
          <w:sz w:val="22"/>
          <w:highlight w:val="yellow"/>
        </w:rPr>
        <w:t xml:space="preserve">L-O (if your last names starts with an L, M, N, or O):  Sample </w:t>
      </w:r>
      <w:r w:rsidRPr="00FF7CC9">
        <w:rPr>
          <w:b/>
          <w:sz w:val="22"/>
          <w:highlight w:val="yellow"/>
        </w:rPr>
        <w:t>6ad</w:t>
      </w:r>
    </w:p>
    <w:p w14:paraId="56689F1D" w14:textId="164D5741" w:rsidR="00951BA0" w:rsidRPr="00FF7CC9" w:rsidRDefault="00951BA0" w:rsidP="00951BA0">
      <w:pPr>
        <w:pStyle w:val="ListParagraph"/>
        <w:numPr>
          <w:ilvl w:val="0"/>
          <w:numId w:val="213"/>
        </w:numPr>
        <w:ind w:left="1080"/>
        <w:rPr>
          <w:sz w:val="22"/>
          <w:highlight w:val="yellow"/>
        </w:rPr>
      </w:pPr>
      <w:r w:rsidRPr="00FF7CC9">
        <w:rPr>
          <w:sz w:val="22"/>
          <w:highlight w:val="yellow"/>
        </w:rPr>
        <w:t xml:space="preserve">P-Z (if your last names starts with a P or later letter):  Sample </w:t>
      </w:r>
      <w:r w:rsidRPr="00FF7CC9">
        <w:rPr>
          <w:b/>
          <w:sz w:val="22"/>
          <w:highlight w:val="yellow"/>
        </w:rPr>
        <w:t>6a</w:t>
      </w:r>
      <w:r w:rsidR="000C4D8A">
        <w:rPr>
          <w:b/>
          <w:sz w:val="22"/>
          <w:highlight w:val="yellow"/>
        </w:rPr>
        <w:t>e</w:t>
      </w:r>
      <w:bookmarkStart w:id="2" w:name="_GoBack"/>
      <w:bookmarkEnd w:id="2"/>
    </w:p>
    <w:p w14:paraId="38ACBD82" w14:textId="26CD6273" w:rsidR="001F5439" w:rsidRPr="00FF7CC9" w:rsidRDefault="001F5439" w:rsidP="001F5439">
      <w:pPr>
        <w:pStyle w:val="Header"/>
        <w:numPr>
          <w:ilvl w:val="0"/>
          <w:numId w:val="139"/>
        </w:numPr>
        <w:tabs>
          <w:tab w:val="clear" w:pos="4320"/>
          <w:tab w:val="clear" w:pos="8640"/>
        </w:tabs>
        <w:rPr>
          <w:sz w:val="22"/>
        </w:rPr>
      </w:pPr>
      <w:r w:rsidRPr="00FF7CC9">
        <w:rPr>
          <w:sz w:val="22"/>
        </w:rPr>
        <w:t>Copy the written procedure for Scheme 1 reaction (</w:t>
      </w:r>
      <w:r w:rsidRPr="00FF7CC9">
        <w:rPr>
          <w:b/>
          <w:sz w:val="22"/>
        </w:rPr>
        <w:t xml:space="preserve">3 </w:t>
      </w:r>
      <w:r w:rsidRPr="00FF7CC9">
        <w:rPr>
          <w:b/>
          <w:sz w:val="22"/>
        </w:rPr>
        <w:sym w:font="Wingdings" w:char="F0E0"/>
      </w:r>
      <w:r w:rsidRPr="00FF7CC9">
        <w:rPr>
          <w:b/>
          <w:sz w:val="22"/>
        </w:rPr>
        <w:t xml:space="preserve"> 6</w:t>
      </w:r>
      <w:r w:rsidRPr="00FF7CC9">
        <w:rPr>
          <w:sz w:val="22"/>
        </w:rPr>
        <w:t>).</w:t>
      </w:r>
    </w:p>
    <w:p w14:paraId="55EF0376" w14:textId="77777777" w:rsidR="001F5439" w:rsidRPr="00FF7CC9" w:rsidRDefault="001F5439" w:rsidP="001F5439">
      <w:pPr>
        <w:pStyle w:val="Header"/>
        <w:numPr>
          <w:ilvl w:val="0"/>
          <w:numId w:val="139"/>
        </w:numPr>
        <w:tabs>
          <w:tab w:val="clear" w:pos="4320"/>
          <w:tab w:val="clear" w:pos="8640"/>
        </w:tabs>
        <w:rPr>
          <w:sz w:val="22"/>
        </w:rPr>
      </w:pPr>
      <w:r w:rsidRPr="00FF7CC9">
        <w:rPr>
          <w:rFonts w:ascii="Times New Roman" w:hAnsi="Times New Roman"/>
          <w:sz w:val="22"/>
        </w:rPr>
        <w:t xml:space="preserve">Insert observations as they occur; or any changes in procedure.  (A different font or a different color, so your inserts stand out from copied test, would be nice!  </w:t>
      </w:r>
      <w:r w:rsidRPr="00FF7CC9">
        <w:rPr>
          <w:sz w:val="22"/>
        </w:rPr>
        <w:sym w:font="Wingdings" w:char="F04A"/>
      </w:r>
      <w:r w:rsidRPr="00FF7CC9">
        <w:rPr>
          <w:rFonts w:ascii="Times New Roman" w:hAnsi="Times New Roman"/>
          <w:sz w:val="22"/>
        </w:rPr>
        <w:t>)</w:t>
      </w:r>
    </w:p>
    <w:p w14:paraId="4D649A89" w14:textId="77777777" w:rsidR="001F5439" w:rsidRPr="00FF7CC9" w:rsidRDefault="001F5439" w:rsidP="001F5439">
      <w:pPr>
        <w:pStyle w:val="Header"/>
        <w:numPr>
          <w:ilvl w:val="0"/>
          <w:numId w:val="139"/>
        </w:numPr>
        <w:tabs>
          <w:tab w:val="clear" w:pos="4320"/>
          <w:tab w:val="clear" w:pos="8640"/>
        </w:tabs>
        <w:rPr>
          <w:sz w:val="22"/>
        </w:rPr>
      </w:pPr>
      <w:r w:rsidRPr="00FF7CC9">
        <w:rPr>
          <w:rFonts w:ascii="Times New Roman" w:hAnsi="Times New Roman"/>
          <w:sz w:val="22"/>
        </w:rPr>
        <w:t>Insert listing of chemicals used; show your mole calculations; identify limiting reactant; and show your theoretical yield calculation.  (As per normal report.)</w:t>
      </w:r>
    </w:p>
    <w:p w14:paraId="27895D5A" w14:textId="10D3F6AF" w:rsidR="001F5439" w:rsidRPr="00FF7CC9" w:rsidRDefault="001F5439" w:rsidP="001F5439">
      <w:pPr>
        <w:pStyle w:val="Header"/>
        <w:numPr>
          <w:ilvl w:val="0"/>
          <w:numId w:val="139"/>
        </w:numPr>
        <w:tabs>
          <w:tab w:val="clear" w:pos="4320"/>
          <w:tab w:val="clear" w:pos="8640"/>
        </w:tabs>
        <w:rPr>
          <w:sz w:val="22"/>
        </w:rPr>
      </w:pPr>
      <w:r w:rsidRPr="00FF7CC9">
        <w:rPr>
          <w:sz w:val="22"/>
        </w:rPr>
        <w:t>Note:  make sure your figures are specific to your actual carboxylic acid reactant and actual product 6.  (In other words, no generic “</w:t>
      </w:r>
      <w:proofErr w:type="gramStart"/>
      <w:r w:rsidRPr="00FF7CC9">
        <w:rPr>
          <w:sz w:val="22"/>
        </w:rPr>
        <w:t>R”s</w:t>
      </w:r>
      <w:proofErr w:type="gramEnd"/>
      <w:r w:rsidRPr="00FF7CC9">
        <w:rPr>
          <w:sz w:val="22"/>
        </w:rPr>
        <w:t xml:space="preserve"> are allowed in your pictures!  </w:t>
      </w:r>
      <w:r w:rsidRPr="00FF7CC9">
        <w:rPr>
          <w:sz w:val="22"/>
        </w:rPr>
        <w:sym w:font="Wingdings" w:char="F04A"/>
      </w:r>
    </w:p>
    <w:p w14:paraId="4B827802" w14:textId="1E16AC90" w:rsidR="001F5439" w:rsidRPr="00FF7CC9" w:rsidRDefault="001F5439" w:rsidP="001F5439">
      <w:pPr>
        <w:pStyle w:val="Header"/>
        <w:numPr>
          <w:ilvl w:val="0"/>
          <w:numId w:val="139"/>
        </w:numPr>
        <w:tabs>
          <w:tab w:val="clear" w:pos="4320"/>
          <w:tab w:val="clear" w:pos="8640"/>
        </w:tabs>
        <w:rPr>
          <w:sz w:val="22"/>
        </w:rPr>
      </w:pPr>
      <w:r w:rsidRPr="00FF7CC9">
        <w:rPr>
          <w:rFonts w:ascii="Times New Roman" w:hAnsi="Times New Roman"/>
          <w:sz w:val="22"/>
        </w:rPr>
        <w:t>Include final mass and % yield calculation.</w:t>
      </w:r>
    </w:p>
    <w:p w14:paraId="6742B306" w14:textId="77777777" w:rsidR="001F5439" w:rsidRPr="00FF7CC9" w:rsidRDefault="001F5439" w:rsidP="001F5439">
      <w:pPr>
        <w:pStyle w:val="Header"/>
        <w:numPr>
          <w:ilvl w:val="0"/>
          <w:numId w:val="139"/>
        </w:numPr>
        <w:tabs>
          <w:tab w:val="clear" w:pos="4320"/>
          <w:tab w:val="clear" w:pos="8640"/>
        </w:tabs>
        <w:rPr>
          <w:sz w:val="22"/>
        </w:rPr>
      </w:pPr>
      <w:r w:rsidRPr="00FF7CC9">
        <w:rPr>
          <w:sz w:val="22"/>
        </w:rPr>
        <w:t xml:space="preserve">Make sure that all structures are drawn explicitly.  </w:t>
      </w:r>
    </w:p>
    <w:p w14:paraId="5CC0868F" w14:textId="53E8548A" w:rsidR="001F5439" w:rsidRPr="00FF7CC9" w:rsidRDefault="001F5439" w:rsidP="001219F0">
      <w:pPr>
        <w:pStyle w:val="Header"/>
        <w:numPr>
          <w:ilvl w:val="0"/>
          <w:numId w:val="140"/>
        </w:numPr>
        <w:tabs>
          <w:tab w:val="clear" w:pos="4320"/>
          <w:tab w:val="clear" w:pos="8640"/>
        </w:tabs>
        <w:rPr>
          <w:sz w:val="22"/>
        </w:rPr>
      </w:pPr>
      <w:r w:rsidRPr="00FF7CC9">
        <w:rPr>
          <w:sz w:val="22"/>
        </w:rPr>
        <w:t xml:space="preserve">As always for a synthesis style report, you’ll want to draw out the reactants and the products.  In this case, be sure you draw the </w:t>
      </w:r>
      <w:r w:rsidRPr="00FF7CC9">
        <w:rPr>
          <w:b/>
          <w:sz w:val="22"/>
        </w:rPr>
        <w:t>actual</w:t>
      </w:r>
      <w:r w:rsidRPr="00FF7CC9">
        <w:rPr>
          <w:sz w:val="22"/>
        </w:rPr>
        <w:t xml:space="preserve"> reactant </w:t>
      </w:r>
      <w:r w:rsidRPr="00FF7CC9">
        <w:rPr>
          <w:b/>
          <w:sz w:val="22"/>
        </w:rPr>
        <w:t>3a</w:t>
      </w:r>
      <w:r w:rsidRPr="00FF7CC9">
        <w:rPr>
          <w:sz w:val="22"/>
        </w:rPr>
        <w:t xml:space="preserve"> in your reaction, your actual carboxylic acid reactant, and actual product </w:t>
      </w:r>
      <w:r w:rsidRPr="00FF7CC9">
        <w:rPr>
          <w:b/>
          <w:sz w:val="22"/>
        </w:rPr>
        <w:t>6</w:t>
      </w:r>
      <w:r w:rsidRPr="00FF7CC9">
        <w:rPr>
          <w:sz w:val="22"/>
        </w:rPr>
        <w:t>.  (In other words, no generic “</w:t>
      </w:r>
      <w:proofErr w:type="gramStart"/>
      <w:r w:rsidRPr="00FF7CC9">
        <w:rPr>
          <w:sz w:val="22"/>
        </w:rPr>
        <w:t>R”s</w:t>
      </w:r>
      <w:proofErr w:type="gramEnd"/>
      <w:r w:rsidRPr="00FF7CC9">
        <w:rPr>
          <w:sz w:val="22"/>
        </w:rPr>
        <w:t xml:space="preserve"> are allowed in your pictures!  </w:t>
      </w:r>
      <w:r w:rsidRPr="00FF7CC9">
        <w:rPr>
          <w:sz w:val="22"/>
        </w:rPr>
        <w:sym w:font="Wingdings" w:char="F04A"/>
      </w:r>
      <w:r w:rsidR="0061738C" w:rsidRPr="00FF7CC9">
        <w:rPr>
          <w:sz w:val="22"/>
        </w:rPr>
        <w:t xml:space="preserve">  </w:t>
      </w:r>
      <w:r w:rsidRPr="00FF7CC9">
        <w:rPr>
          <w:sz w:val="22"/>
        </w:rPr>
        <w:t>None of your pictures should have an “R</w:t>
      </w:r>
      <w:r w:rsidR="0061738C" w:rsidRPr="00FF7CC9">
        <w:rPr>
          <w:sz w:val="22"/>
        </w:rPr>
        <w:t>2</w:t>
      </w:r>
      <w:r w:rsidRPr="00FF7CC9">
        <w:rPr>
          <w:sz w:val="22"/>
        </w:rPr>
        <w:t>”: you should illustrate each structure with your actual R</w:t>
      </w:r>
      <w:r w:rsidR="0061738C" w:rsidRPr="00FF7CC9">
        <w:rPr>
          <w:sz w:val="22"/>
        </w:rPr>
        <w:t>2</w:t>
      </w:r>
      <w:r w:rsidRPr="00FF7CC9">
        <w:rPr>
          <w:sz w:val="22"/>
        </w:rPr>
        <w:t xml:space="preserve"> group drawn, whether that’s phenyl or 4-methoxyphenyl or whatever.</w:t>
      </w:r>
    </w:p>
    <w:p w14:paraId="60F6FD34" w14:textId="77777777" w:rsidR="001F5439" w:rsidRPr="00FF7CC9" w:rsidRDefault="001F5439" w:rsidP="001F5439">
      <w:pPr>
        <w:pStyle w:val="Header"/>
        <w:numPr>
          <w:ilvl w:val="0"/>
          <w:numId w:val="139"/>
        </w:numPr>
        <w:tabs>
          <w:tab w:val="clear" w:pos="4320"/>
          <w:tab w:val="clear" w:pos="8640"/>
        </w:tabs>
        <w:rPr>
          <w:sz w:val="22"/>
        </w:rPr>
      </w:pPr>
      <w:r w:rsidRPr="00FF7CC9">
        <w:rPr>
          <w:sz w:val="22"/>
        </w:rPr>
        <w:t>Show all calculations.  (Including any mole =&gt; mass for reactants, or mass =&gt; mole for products)</w:t>
      </w:r>
    </w:p>
    <w:p w14:paraId="7E5CAB3F" w14:textId="07AF34E7" w:rsidR="001F5439" w:rsidRPr="00FF7CC9" w:rsidRDefault="001F5439" w:rsidP="001F5439">
      <w:pPr>
        <w:pStyle w:val="Header"/>
        <w:numPr>
          <w:ilvl w:val="0"/>
          <w:numId w:val="139"/>
        </w:numPr>
        <w:tabs>
          <w:tab w:val="clear" w:pos="4320"/>
          <w:tab w:val="clear" w:pos="8640"/>
        </w:tabs>
        <w:rPr>
          <w:sz w:val="22"/>
        </w:rPr>
      </w:pPr>
      <w:r w:rsidRPr="00FF7CC9">
        <w:rPr>
          <w:sz w:val="22"/>
        </w:rPr>
        <w:t xml:space="preserve">Calculate mass yields, and percent yields, etc., for product </w:t>
      </w:r>
      <w:r w:rsidR="0061738C" w:rsidRPr="00FF7CC9">
        <w:rPr>
          <w:b/>
          <w:sz w:val="22"/>
        </w:rPr>
        <w:t>6</w:t>
      </w:r>
      <w:r w:rsidRPr="00FF7CC9">
        <w:rPr>
          <w:sz w:val="22"/>
        </w:rPr>
        <w:t>.</w:t>
      </w:r>
    </w:p>
    <w:p w14:paraId="44229DA7" w14:textId="30B624D0" w:rsidR="001F5439" w:rsidRPr="00FF7CC9" w:rsidRDefault="001F5439" w:rsidP="001F5439">
      <w:pPr>
        <w:pStyle w:val="Header"/>
        <w:numPr>
          <w:ilvl w:val="0"/>
          <w:numId w:val="139"/>
        </w:numPr>
        <w:tabs>
          <w:tab w:val="clear" w:pos="4320"/>
          <w:tab w:val="clear" w:pos="8640"/>
        </w:tabs>
        <w:rPr>
          <w:sz w:val="22"/>
          <w:highlight w:val="yellow"/>
        </w:rPr>
      </w:pPr>
      <w:r w:rsidRPr="00FF7CC9">
        <w:rPr>
          <w:sz w:val="22"/>
          <w:highlight w:val="yellow"/>
        </w:rPr>
        <w:t>Include your NMR-</w:t>
      </w:r>
      <w:r w:rsidR="0061738C" w:rsidRPr="00FF7CC9">
        <w:rPr>
          <w:b/>
          <w:sz w:val="22"/>
          <w:highlight w:val="yellow"/>
        </w:rPr>
        <w:t>6</w:t>
      </w:r>
    </w:p>
    <w:p w14:paraId="7F06DC9E" w14:textId="77777777" w:rsidR="001F5439" w:rsidRPr="00FF7CC9" w:rsidRDefault="001F5439" w:rsidP="001F5439">
      <w:pPr>
        <w:pStyle w:val="Header"/>
        <w:numPr>
          <w:ilvl w:val="0"/>
          <w:numId w:val="141"/>
        </w:numPr>
        <w:tabs>
          <w:tab w:val="clear" w:pos="4320"/>
          <w:tab w:val="clear" w:pos="8640"/>
        </w:tabs>
        <w:rPr>
          <w:sz w:val="22"/>
          <w:highlight w:val="yellow"/>
        </w:rPr>
      </w:pPr>
      <w:r w:rsidRPr="00FF7CC9">
        <w:rPr>
          <w:sz w:val="22"/>
          <w:highlight w:val="yellow"/>
        </w:rPr>
        <w:t>Be sure to draw your structure, and then provide an abbreviated summary report.  This should include a listing of chemical shifts, integrations, and splittings, and a matchup-assignment between signals and hydrogens in the molecule.</w:t>
      </w:r>
    </w:p>
    <w:p w14:paraId="454A8824" w14:textId="77777777" w:rsidR="001F5439" w:rsidRPr="00FF7CC9" w:rsidRDefault="001F5439" w:rsidP="001F5439">
      <w:pPr>
        <w:pStyle w:val="Header"/>
        <w:numPr>
          <w:ilvl w:val="0"/>
          <w:numId w:val="141"/>
        </w:numPr>
        <w:tabs>
          <w:tab w:val="clear" w:pos="4320"/>
          <w:tab w:val="clear" w:pos="8640"/>
        </w:tabs>
        <w:rPr>
          <w:sz w:val="22"/>
        </w:rPr>
      </w:pPr>
      <w:r w:rsidRPr="00FF7CC9">
        <w:rPr>
          <w:b/>
          <w:sz w:val="22"/>
          <w:u w:val="single"/>
        </w:rPr>
        <w:t>Note:  you do not need to include impurities/solvents/contaminants in the abbreviated NMR summary report</w:t>
      </w:r>
      <w:r w:rsidRPr="00FF7CC9">
        <w:rPr>
          <w:sz w:val="22"/>
        </w:rPr>
        <w:t xml:space="preserve">. </w:t>
      </w:r>
    </w:p>
    <w:p w14:paraId="5755B8E6" w14:textId="120D4888" w:rsidR="001F5439" w:rsidRPr="00FF7CC9" w:rsidRDefault="001F5439" w:rsidP="001F5439">
      <w:pPr>
        <w:pStyle w:val="Header"/>
        <w:numPr>
          <w:ilvl w:val="0"/>
          <w:numId w:val="139"/>
        </w:numPr>
        <w:tabs>
          <w:tab w:val="clear" w:pos="4320"/>
          <w:tab w:val="clear" w:pos="8640"/>
        </w:tabs>
        <w:rPr>
          <w:sz w:val="22"/>
        </w:rPr>
      </w:pPr>
      <w:r w:rsidRPr="00FF7CC9">
        <w:rPr>
          <w:sz w:val="22"/>
        </w:rPr>
        <w:t>Include your GC-MS-</w:t>
      </w:r>
      <w:r w:rsidR="0061738C" w:rsidRPr="00FF7CC9">
        <w:rPr>
          <w:b/>
          <w:sz w:val="22"/>
        </w:rPr>
        <w:t>6</w:t>
      </w:r>
      <w:r w:rsidRPr="00FF7CC9">
        <w:rPr>
          <w:sz w:val="22"/>
        </w:rPr>
        <w:t>, depending on what Dr. Jasperse provides you.</w:t>
      </w:r>
    </w:p>
    <w:p w14:paraId="0EA33802" w14:textId="11140389" w:rsidR="001F5439" w:rsidRPr="00FF7CC9" w:rsidRDefault="001F5439" w:rsidP="001F5439">
      <w:pPr>
        <w:pStyle w:val="Header"/>
        <w:numPr>
          <w:ilvl w:val="0"/>
          <w:numId w:val="139"/>
        </w:numPr>
        <w:tabs>
          <w:tab w:val="clear" w:pos="4320"/>
          <w:tab w:val="clear" w:pos="8640"/>
        </w:tabs>
        <w:rPr>
          <w:sz w:val="22"/>
        </w:rPr>
      </w:pPr>
      <w:r w:rsidRPr="00FF7CC9">
        <w:rPr>
          <w:sz w:val="22"/>
          <w:highlight w:val="yellow"/>
        </w:rPr>
        <w:t>Include a results/data/discussion/analysis section</w:t>
      </w:r>
      <w:r w:rsidRPr="00FF7CC9">
        <w:rPr>
          <w:sz w:val="22"/>
        </w:rPr>
        <w:t xml:space="preserve">.  The analysis/discussion section needs to address what the yield information told you, and what the NMR and GC-MS data tells you about both the success and the efficiency of your reaction, and the purity of your product </w:t>
      </w:r>
      <w:r w:rsidR="0061738C" w:rsidRPr="00FF7CC9">
        <w:rPr>
          <w:b/>
          <w:sz w:val="22"/>
        </w:rPr>
        <w:t>6</w:t>
      </w:r>
      <w:r w:rsidRPr="00FF7CC9">
        <w:rPr>
          <w:sz w:val="22"/>
        </w:rPr>
        <w:t xml:space="preserve">. </w:t>
      </w:r>
    </w:p>
    <w:p w14:paraId="26A86026" w14:textId="53562FD9" w:rsidR="001F5439" w:rsidRPr="00FF7CC9" w:rsidRDefault="001F5439" w:rsidP="001F5439">
      <w:pPr>
        <w:pStyle w:val="Header"/>
        <w:numPr>
          <w:ilvl w:val="0"/>
          <w:numId w:val="139"/>
        </w:numPr>
        <w:tabs>
          <w:tab w:val="clear" w:pos="4320"/>
          <w:tab w:val="clear" w:pos="8640"/>
        </w:tabs>
        <w:rPr>
          <w:sz w:val="22"/>
        </w:rPr>
      </w:pPr>
      <w:r w:rsidRPr="00FF7CC9">
        <w:rPr>
          <w:sz w:val="22"/>
        </w:rPr>
        <w:t xml:space="preserve">The results/data/discussion/analysis section should summarize what the mass/yield/NMR/GC-MS data is, and what conclusions can be drawn from them.  Just attaching the NMR’s and GC-MS’s without discussing or showing that you understand them will not be good.  What is the summary for the key non-aromatic C-H hydrogens in your NMR?  What is your GC-retention time?  Between the NMR and the GC, did it look like the product </w:t>
      </w:r>
      <w:r w:rsidR="0061738C" w:rsidRPr="00FF7CC9">
        <w:rPr>
          <w:b/>
          <w:sz w:val="22"/>
        </w:rPr>
        <w:t>6</w:t>
      </w:r>
      <w:r w:rsidRPr="00FF7CC9">
        <w:rPr>
          <w:sz w:val="22"/>
        </w:rPr>
        <w:t xml:space="preserve"> was formed successfully, and does it look reasonably clean?  Or is it obviously significantly contaminated?  </w:t>
      </w:r>
    </w:p>
    <w:p w14:paraId="247D46DB" w14:textId="7249FDB3" w:rsidR="001F5439" w:rsidRPr="00FF7CC9" w:rsidRDefault="001F5439" w:rsidP="001F5439">
      <w:pPr>
        <w:pStyle w:val="Header"/>
        <w:numPr>
          <w:ilvl w:val="0"/>
          <w:numId w:val="139"/>
        </w:numPr>
        <w:tabs>
          <w:tab w:val="clear" w:pos="4320"/>
          <w:tab w:val="clear" w:pos="8640"/>
        </w:tabs>
        <w:rPr>
          <w:sz w:val="22"/>
        </w:rPr>
      </w:pPr>
      <w:r w:rsidRPr="00FF7CC9">
        <w:rPr>
          <w:sz w:val="22"/>
        </w:rPr>
        <w:t xml:space="preserve">Answer the post-lab questions on the following two pages, and include in your report.  </w:t>
      </w:r>
    </w:p>
    <w:bookmarkEnd w:id="0"/>
    <w:bookmarkEnd w:id="1"/>
    <w:p w14:paraId="1B8B0569" w14:textId="77777777" w:rsidR="00DB62F1" w:rsidRDefault="00DB62F1">
      <w:pPr>
        <w:jc w:val="left"/>
      </w:pPr>
    </w:p>
    <w:p w14:paraId="3F5B457E" w14:textId="77777777" w:rsidR="00DB62F1" w:rsidRPr="00910E4E" w:rsidRDefault="00DB62F1" w:rsidP="00DB62F1">
      <w:pPr>
        <w:rPr>
          <w:b/>
          <w:sz w:val="22"/>
          <w:u w:val="single"/>
        </w:rPr>
      </w:pPr>
      <w:r>
        <w:rPr>
          <w:b/>
          <w:sz w:val="22"/>
          <w:u w:val="single"/>
        </w:rPr>
        <w:t>Research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1666"/>
        <w:gridCol w:w="972"/>
        <w:gridCol w:w="877"/>
        <w:gridCol w:w="4329"/>
      </w:tblGrid>
      <w:tr w:rsidR="00FF7CC9" w:rsidRPr="00910E4E" w14:paraId="50DC959E" w14:textId="77777777" w:rsidTr="00951BA0">
        <w:tc>
          <w:tcPr>
            <w:tcW w:w="0" w:type="auto"/>
          </w:tcPr>
          <w:p w14:paraId="2B85BD07" w14:textId="77777777" w:rsidR="00857E15" w:rsidRDefault="00857E15" w:rsidP="001219F0">
            <w:pPr>
              <w:rPr>
                <w:sz w:val="20"/>
                <w:lang w:bidi="x-none"/>
              </w:rPr>
            </w:pPr>
            <w:r>
              <w:rPr>
                <w:sz w:val="20"/>
                <w:lang w:bidi="x-none"/>
              </w:rPr>
              <w:t>Student Last Name</w:t>
            </w:r>
          </w:p>
          <w:p w14:paraId="44B18F9B" w14:textId="77777777" w:rsidR="00857E15" w:rsidRPr="001B07C1" w:rsidRDefault="00857E15" w:rsidP="001219F0">
            <w:pPr>
              <w:rPr>
                <w:sz w:val="20"/>
                <w:lang w:bidi="x-none"/>
              </w:rPr>
            </w:pPr>
            <w:r>
              <w:rPr>
                <w:sz w:val="20"/>
                <w:lang w:bidi="x-none"/>
              </w:rPr>
              <w:t>Starts with Letters:</w:t>
            </w:r>
          </w:p>
        </w:tc>
        <w:tc>
          <w:tcPr>
            <w:tcW w:w="0" w:type="auto"/>
          </w:tcPr>
          <w:p w14:paraId="7DBC8E64" w14:textId="77777777" w:rsidR="00522BEE" w:rsidRDefault="00857E15" w:rsidP="001219F0">
            <w:pPr>
              <w:rPr>
                <w:sz w:val="20"/>
                <w:lang w:bidi="x-none"/>
              </w:rPr>
            </w:pPr>
            <w:r>
              <w:rPr>
                <w:sz w:val="20"/>
                <w:lang w:bidi="x-none"/>
              </w:rPr>
              <w:t>Carboxylic</w:t>
            </w:r>
            <w:r w:rsidR="00951BA0">
              <w:rPr>
                <w:sz w:val="20"/>
                <w:lang w:bidi="x-none"/>
              </w:rPr>
              <w:t xml:space="preserve"> </w:t>
            </w:r>
            <w:r>
              <w:rPr>
                <w:sz w:val="20"/>
                <w:lang w:bidi="x-none"/>
              </w:rPr>
              <w:t xml:space="preserve">Acid </w:t>
            </w:r>
          </w:p>
          <w:p w14:paraId="0B0AB87F" w14:textId="060B6208" w:rsidR="00857E15" w:rsidRPr="001B07C1" w:rsidRDefault="00857E15" w:rsidP="001219F0">
            <w:pPr>
              <w:rPr>
                <w:sz w:val="20"/>
                <w:lang w:bidi="x-none"/>
              </w:rPr>
            </w:pPr>
            <w:r>
              <w:rPr>
                <w:sz w:val="20"/>
                <w:lang w:bidi="x-none"/>
              </w:rPr>
              <w:t>Used</w:t>
            </w:r>
          </w:p>
        </w:tc>
        <w:tc>
          <w:tcPr>
            <w:tcW w:w="0" w:type="auto"/>
          </w:tcPr>
          <w:p w14:paraId="7A2B0D72" w14:textId="77777777" w:rsidR="00522BEE" w:rsidRDefault="00857E15" w:rsidP="00951BA0">
            <w:pPr>
              <w:rPr>
                <w:sz w:val="20"/>
                <w:lang w:bidi="x-none"/>
              </w:rPr>
            </w:pPr>
            <w:r>
              <w:rPr>
                <w:sz w:val="20"/>
                <w:lang w:bidi="x-none"/>
              </w:rPr>
              <w:t>Product</w:t>
            </w:r>
            <w:r w:rsidR="00951BA0">
              <w:rPr>
                <w:sz w:val="20"/>
                <w:lang w:bidi="x-none"/>
              </w:rPr>
              <w:t xml:space="preserve"> </w:t>
            </w:r>
          </w:p>
          <w:p w14:paraId="071D51D1" w14:textId="45AF8917" w:rsidR="00857E15" w:rsidRPr="001B07C1" w:rsidRDefault="00857E15" w:rsidP="00951BA0">
            <w:pPr>
              <w:rPr>
                <w:sz w:val="20"/>
                <w:lang w:bidi="x-none"/>
              </w:rPr>
            </w:pPr>
            <w:r>
              <w:rPr>
                <w:sz w:val="20"/>
                <w:lang w:bidi="x-none"/>
              </w:rPr>
              <w:t>Produced</w:t>
            </w:r>
          </w:p>
        </w:tc>
        <w:tc>
          <w:tcPr>
            <w:tcW w:w="0" w:type="auto"/>
          </w:tcPr>
          <w:p w14:paraId="51E44899" w14:textId="77777777" w:rsidR="00522BEE" w:rsidRDefault="00857E15" w:rsidP="001219F0">
            <w:pPr>
              <w:rPr>
                <w:sz w:val="20"/>
                <w:lang w:bidi="x-none"/>
              </w:rPr>
            </w:pPr>
            <w:r>
              <w:rPr>
                <w:sz w:val="20"/>
                <w:lang w:bidi="x-none"/>
              </w:rPr>
              <w:t>Yield</w:t>
            </w:r>
            <w:r w:rsidR="00951BA0">
              <w:rPr>
                <w:sz w:val="20"/>
                <w:lang w:bidi="x-none"/>
              </w:rPr>
              <w:t xml:space="preserve"> of </w:t>
            </w:r>
          </w:p>
          <w:p w14:paraId="72D95273" w14:textId="60AFC34D" w:rsidR="00857E15" w:rsidRPr="001B07C1" w:rsidRDefault="00951BA0" w:rsidP="001219F0">
            <w:pPr>
              <w:rPr>
                <w:sz w:val="20"/>
                <w:lang w:bidi="x-none"/>
              </w:rPr>
            </w:pPr>
            <w:r>
              <w:rPr>
                <w:sz w:val="20"/>
                <w:lang w:bidi="x-none"/>
              </w:rPr>
              <w:t>Product</w:t>
            </w:r>
          </w:p>
        </w:tc>
        <w:tc>
          <w:tcPr>
            <w:tcW w:w="0" w:type="auto"/>
          </w:tcPr>
          <w:p w14:paraId="210E5EFF" w14:textId="0DED026C" w:rsidR="00857E15" w:rsidRPr="001B07C1" w:rsidRDefault="00522BEE" w:rsidP="001219F0">
            <w:pPr>
              <w:rPr>
                <w:sz w:val="20"/>
                <w:lang w:bidi="x-none"/>
              </w:rPr>
            </w:pPr>
            <w:r>
              <w:rPr>
                <w:sz w:val="20"/>
                <w:lang w:bidi="x-none"/>
              </w:rPr>
              <w:t>NMR + GC Data URL</w:t>
            </w:r>
          </w:p>
        </w:tc>
      </w:tr>
      <w:tr w:rsidR="00FF7CC9" w:rsidRPr="00910E4E" w14:paraId="64D2D6F8" w14:textId="77777777" w:rsidTr="00951BA0">
        <w:tc>
          <w:tcPr>
            <w:tcW w:w="0" w:type="auto"/>
          </w:tcPr>
          <w:p w14:paraId="3964B773" w14:textId="3DDC9415" w:rsidR="00857E15" w:rsidRDefault="00857E15" w:rsidP="001219F0">
            <w:pPr>
              <w:rPr>
                <w:sz w:val="20"/>
                <w:lang w:bidi="x-none"/>
              </w:rPr>
            </w:pPr>
            <w:r>
              <w:rPr>
                <w:sz w:val="20"/>
                <w:lang w:bidi="x-none"/>
              </w:rPr>
              <w:t>A-B</w:t>
            </w:r>
          </w:p>
        </w:tc>
        <w:tc>
          <w:tcPr>
            <w:tcW w:w="0" w:type="auto"/>
          </w:tcPr>
          <w:p w14:paraId="79520244" w14:textId="5A2DE309" w:rsidR="00951BA0" w:rsidRDefault="00857E15" w:rsidP="001219F0">
            <w:pPr>
              <w:rPr>
                <w:sz w:val="20"/>
                <w:lang w:bidi="x-none"/>
              </w:rPr>
            </w:pPr>
            <w:r w:rsidRPr="00FF7CC9">
              <w:rPr>
                <w:b/>
                <w:sz w:val="20"/>
                <w:lang w:bidi="x-none"/>
              </w:rPr>
              <w:t>5a</w:t>
            </w:r>
            <w:r w:rsidR="00951BA0">
              <w:rPr>
                <w:sz w:val="20"/>
                <w:lang w:bidi="x-none"/>
              </w:rPr>
              <w:t xml:space="preserve">, </w:t>
            </w:r>
            <w:r>
              <w:rPr>
                <w:sz w:val="20"/>
                <w:lang w:bidi="x-none"/>
              </w:rPr>
              <w:t>p-toluic acid</w:t>
            </w:r>
            <w:r w:rsidR="00951BA0">
              <w:rPr>
                <w:sz w:val="20"/>
                <w:lang w:bidi="x-none"/>
              </w:rPr>
              <w:t xml:space="preserve"> </w:t>
            </w:r>
          </w:p>
          <w:p w14:paraId="67DE8394" w14:textId="2B6C6B02" w:rsidR="00857E15" w:rsidRPr="001B07C1" w:rsidRDefault="00857E15" w:rsidP="001219F0">
            <w:pPr>
              <w:rPr>
                <w:sz w:val="20"/>
                <w:lang w:bidi="x-none"/>
              </w:rPr>
            </w:pPr>
            <w:r>
              <w:rPr>
                <w:sz w:val="20"/>
                <w:lang w:bidi="x-none"/>
              </w:rPr>
              <w:t>136 g/mol</w:t>
            </w:r>
          </w:p>
        </w:tc>
        <w:tc>
          <w:tcPr>
            <w:tcW w:w="0" w:type="auto"/>
          </w:tcPr>
          <w:p w14:paraId="5E6AA592" w14:textId="39FB877A" w:rsidR="00857E15" w:rsidRPr="00FF7CC9" w:rsidRDefault="00857E15" w:rsidP="001219F0">
            <w:pPr>
              <w:rPr>
                <w:b/>
                <w:sz w:val="20"/>
                <w:lang w:bidi="x-none"/>
              </w:rPr>
            </w:pPr>
            <w:r w:rsidRPr="00FF7CC9">
              <w:rPr>
                <w:b/>
                <w:sz w:val="20"/>
                <w:lang w:bidi="x-none"/>
              </w:rPr>
              <w:t>6aa</w:t>
            </w:r>
          </w:p>
        </w:tc>
        <w:tc>
          <w:tcPr>
            <w:tcW w:w="0" w:type="auto"/>
          </w:tcPr>
          <w:p w14:paraId="3C5EC5F4" w14:textId="3B11FCAC" w:rsidR="00857E15" w:rsidRPr="001B07C1" w:rsidRDefault="00857E15" w:rsidP="001219F0">
            <w:pPr>
              <w:rPr>
                <w:sz w:val="20"/>
                <w:lang w:bidi="x-none"/>
              </w:rPr>
            </w:pPr>
            <w:r>
              <w:rPr>
                <w:sz w:val="20"/>
                <w:lang w:bidi="x-none"/>
              </w:rPr>
              <w:t>3.55 g</w:t>
            </w:r>
          </w:p>
        </w:tc>
        <w:tc>
          <w:tcPr>
            <w:tcW w:w="0" w:type="auto"/>
          </w:tcPr>
          <w:p w14:paraId="0D136E83" w14:textId="4B5DDAAE" w:rsidR="00857E15" w:rsidRDefault="00592BE0" w:rsidP="001219F0">
            <w:pPr>
              <w:rPr>
                <w:sz w:val="15"/>
                <w:lang w:bidi="x-none"/>
              </w:rPr>
            </w:pPr>
            <w:hyperlink r:id="rId16" w:history="1">
              <w:r w:rsidR="00FF7CC9" w:rsidRPr="00407075">
                <w:rPr>
                  <w:rStyle w:val="Hyperlink"/>
                  <w:sz w:val="15"/>
                  <w:lang w:bidi="x-none"/>
                </w:rPr>
                <w:t>http://web.mnstate.edu/jasperse/Chem365/NMR-GC-MS-Toluyl.pdf</w:t>
              </w:r>
            </w:hyperlink>
          </w:p>
          <w:p w14:paraId="2C7E658F" w14:textId="723F9A68" w:rsidR="00FF7CC9" w:rsidRPr="001B07C1" w:rsidRDefault="00FF7CC9" w:rsidP="001219F0">
            <w:pPr>
              <w:rPr>
                <w:sz w:val="20"/>
                <w:lang w:bidi="x-none"/>
              </w:rPr>
            </w:pPr>
          </w:p>
        </w:tc>
      </w:tr>
      <w:tr w:rsidR="00FF7CC9" w:rsidRPr="00910E4E" w14:paraId="4AE60A12" w14:textId="77777777" w:rsidTr="00951BA0">
        <w:tc>
          <w:tcPr>
            <w:tcW w:w="0" w:type="auto"/>
          </w:tcPr>
          <w:p w14:paraId="078DC71B" w14:textId="26B4D266" w:rsidR="00857E15" w:rsidRDefault="00857E15" w:rsidP="001219F0">
            <w:pPr>
              <w:rPr>
                <w:sz w:val="20"/>
                <w:lang w:bidi="x-none"/>
              </w:rPr>
            </w:pPr>
            <w:r w:rsidRPr="00951BA0">
              <w:rPr>
                <w:sz w:val="20"/>
                <w:lang w:bidi="x-none"/>
              </w:rPr>
              <w:t>C-F</w:t>
            </w:r>
          </w:p>
        </w:tc>
        <w:tc>
          <w:tcPr>
            <w:tcW w:w="0" w:type="auto"/>
          </w:tcPr>
          <w:p w14:paraId="4D55A06A" w14:textId="7810009F" w:rsidR="00857E15" w:rsidRDefault="00857E15" w:rsidP="001219F0">
            <w:pPr>
              <w:rPr>
                <w:sz w:val="20"/>
                <w:lang w:bidi="x-none"/>
              </w:rPr>
            </w:pPr>
            <w:r w:rsidRPr="00FF7CC9">
              <w:rPr>
                <w:b/>
                <w:sz w:val="20"/>
                <w:lang w:bidi="x-none"/>
              </w:rPr>
              <w:t>5b</w:t>
            </w:r>
            <w:r w:rsidR="00951BA0">
              <w:rPr>
                <w:sz w:val="20"/>
                <w:lang w:bidi="x-none"/>
              </w:rPr>
              <w:t xml:space="preserve">, </w:t>
            </w:r>
            <w:r>
              <w:rPr>
                <w:sz w:val="20"/>
                <w:lang w:bidi="x-none"/>
              </w:rPr>
              <w:t>Crotonic acid</w:t>
            </w:r>
          </w:p>
          <w:p w14:paraId="651C1692" w14:textId="33ED9DF9" w:rsidR="00857E15" w:rsidRPr="001B07C1" w:rsidRDefault="00857E15" w:rsidP="001219F0">
            <w:pPr>
              <w:rPr>
                <w:sz w:val="20"/>
                <w:lang w:bidi="x-none"/>
              </w:rPr>
            </w:pPr>
            <w:r>
              <w:rPr>
                <w:sz w:val="20"/>
                <w:lang w:bidi="x-none"/>
              </w:rPr>
              <w:t>86</w:t>
            </w:r>
            <w:r w:rsidR="00951BA0">
              <w:rPr>
                <w:sz w:val="20"/>
                <w:lang w:bidi="x-none"/>
              </w:rPr>
              <w:t>.0</w:t>
            </w:r>
            <w:r>
              <w:rPr>
                <w:sz w:val="20"/>
                <w:lang w:bidi="x-none"/>
              </w:rPr>
              <w:t xml:space="preserve"> g/mol</w:t>
            </w:r>
          </w:p>
        </w:tc>
        <w:tc>
          <w:tcPr>
            <w:tcW w:w="0" w:type="auto"/>
          </w:tcPr>
          <w:p w14:paraId="019ACEFC" w14:textId="4232B3CD" w:rsidR="00857E15" w:rsidRPr="00FF7CC9" w:rsidRDefault="00857E15" w:rsidP="001219F0">
            <w:pPr>
              <w:rPr>
                <w:b/>
                <w:sz w:val="20"/>
                <w:lang w:bidi="x-none"/>
              </w:rPr>
            </w:pPr>
            <w:r w:rsidRPr="00FF7CC9">
              <w:rPr>
                <w:b/>
                <w:sz w:val="20"/>
                <w:lang w:bidi="x-none"/>
              </w:rPr>
              <w:t>6ab</w:t>
            </w:r>
          </w:p>
        </w:tc>
        <w:tc>
          <w:tcPr>
            <w:tcW w:w="0" w:type="auto"/>
          </w:tcPr>
          <w:p w14:paraId="2B035B43" w14:textId="4605C75F" w:rsidR="00857E15" w:rsidRPr="001B07C1" w:rsidRDefault="00857E15" w:rsidP="001219F0">
            <w:pPr>
              <w:rPr>
                <w:sz w:val="20"/>
                <w:lang w:bidi="x-none"/>
              </w:rPr>
            </w:pPr>
            <w:r>
              <w:rPr>
                <w:sz w:val="20"/>
                <w:lang w:bidi="x-none"/>
              </w:rPr>
              <w:t>2.02 g</w:t>
            </w:r>
          </w:p>
        </w:tc>
        <w:tc>
          <w:tcPr>
            <w:tcW w:w="0" w:type="auto"/>
          </w:tcPr>
          <w:p w14:paraId="59DAB0C0" w14:textId="0EA40620" w:rsidR="00857E15" w:rsidRPr="00FF7CC9" w:rsidRDefault="00592BE0" w:rsidP="001219F0">
            <w:pPr>
              <w:rPr>
                <w:sz w:val="13"/>
                <w:lang w:bidi="x-none"/>
              </w:rPr>
            </w:pPr>
            <w:hyperlink r:id="rId17" w:history="1">
              <w:r w:rsidR="00FF7CC9" w:rsidRPr="00FF7CC9">
                <w:rPr>
                  <w:rStyle w:val="Hyperlink"/>
                  <w:sz w:val="13"/>
                  <w:lang w:bidi="x-none"/>
                </w:rPr>
                <w:t>http://web.mnstate.edu/jasperse/Chem365/NMR-GC-MS-Crotonyl.pdf</w:t>
              </w:r>
            </w:hyperlink>
          </w:p>
          <w:p w14:paraId="79B92F6D" w14:textId="792349FF" w:rsidR="00FF7CC9" w:rsidRPr="001B07C1" w:rsidRDefault="00FF7CC9" w:rsidP="001219F0">
            <w:pPr>
              <w:rPr>
                <w:sz w:val="20"/>
                <w:lang w:bidi="x-none"/>
              </w:rPr>
            </w:pPr>
          </w:p>
        </w:tc>
      </w:tr>
      <w:tr w:rsidR="00FF7CC9" w:rsidRPr="00910E4E" w14:paraId="266E0EEE" w14:textId="77777777" w:rsidTr="00951BA0">
        <w:tc>
          <w:tcPr>
            <w:tcW w:w="0" w:type="auto"/>
          </w:tcPr>
          <w:p w14:paraId="761D4467" w14:textId="14B57F8A" w:rsidR="00857E15" w:rsidRDefault="00857E15" w:rsidP="001219F0">
            <w:pPr>
              <w:rPr>
                <w:sz w:val="20"/>
                <w:lang w:bidi="x-none"/>
              </w:rPr>
            </w:pPr>
            <w:r w:rsidRPr="00951BA0">
              <w:rPr>
                <w:sz w:val="20"/>
                <w:lang w:bidi="x-none"/>
              </w:rPr>
              <w:t>G-K</w:t>
            </w:r>
          </w:p>
        </w:tc>
        <w:tc>
          <w:tcPr>
            <w:tcW w:w="0" w:type="auto"/>
          </w:tcPr>
          <w:p w14:paraId="5BB003D0" w14:textId="7B7393B3" w:rsidR="00857E15" w:rsidRDefault="00857E15" w:rsidP="001219F0">
            <w:pPr>
              <w:rPr>
                <w:sz w:val="20"/>
                <w:lang w:bidi="x-none"/>
              </w:rPr>
            </w:pPr>
            <w:r w:rsidRPr="00FF7CC9">
              <w:rPr>
                <w:b/>
                <w:sz w:val="20"/>
                <w:lang w:bidi="x-none"/>
              </w:rPr>
              <w:t>5c</w:t>
            </w:r>
            <w:r w:rsidR="00951BA0">
              <w:rPr>
                <w:sz w:val="20"/>
                <w:lang w:bidi="x-none"/>
              </w:rPr>
              <w:t xml:space="preserve">, </w:t>
            </w:r>
            <w:r>
              <w:rPr>
                <w:sz w:val="20"/>
                <w:lang w:bidi="x-none"/>
              </w:rPr>
              <w:t>Benzoic acid</w:t>
            </w:r>
          </w:p>
          <w:p w14:paraId="5BD62AE3" w14:textId="40476CCB" w:rsidR="00857E15" w:rsidRPr="001B07C1" w:rsidRDefault="00857E15" w:rsidP="001219F0">
            <w:pPr>
              <w:rPr>
                <w:sz w:val="20"/>
                <w:lang w:bidi="x-none"/>
              </w:rPr>
            </w:pPr>
            <w:r>
              <w:rPr>
                <w:sz w:val="20"/>
                <w:lang w:bidi="x-none"/>
              </w:rPr>
              <w:t>122 g/mol</w:t>
            </w:r>
          </w:p>
        </w:tc>
        <w:tc>
          <w:tcPr>
            <w:tcW w:w="0" w:type="auto"/>
          </w:tcPr>
          <w:p w14:paraId="42382FE4" w14:textId="67323C5C" w:rsidR="00857E15" w:rsidRPr="00FF7CC9" w:rsidRDefault="00857E15" w:rsidP="001219F0">
            <w:pPr>
              <w:rPr>
                <w:b/>
                <w:sz w:val="20"/>
                <w:lang w:bidi="x-none"/>
              </w:rPr>
            </w:pPr>
            <w:r w:rsidRPr="00FF7CC9">
              <w:rPr>
                <w:b/>
                <w:sz w:val="20"/>
                <w:lang w:bidi="x-none"/>
              </w:rPr>
              <w:t>6ac</w:t>
            </w:r>
          </w:p>
        </w:tc>
        <w:tc>
          <w:tcPr>
            <w:tcW w:w="0" w:type="auto"/>
          </w:tcPr>
          <w:p w14:paraId="0092071D" w14:textId="5E91F3F3" w:rsidR="00857E15" w:rsidRPr="001B07C1" w:rsidRDefault="00857E15" w:rsidP="001219F0">
            <w:pPr>
              <w:rPr>
                <w:sz w:val="20"/>
                <w:lang w:bidi="x-none"/>
              </w:rPr>
            </w:pPr>
            <w:r>
              <w:rPr>
                <w:sz w:val="20"/>
                <w:lang w:bidi="x-none"/>
              </w:rPr>
              <w:t>3.16 g</w:t>
            </w:r>
          </w:p>
        </w:tc>
        <w:tc>
          <w:tcPr>
            <w:tcW w:w="0" w:type="auto"/>
          </w:tcPr>
          <w:p w14:paraId="7E017C57" w14:textId="5195354E" w:rsidR="00857E15" w:rsidRPr="00FF7CC9" w:rsidRDefault="00592BE0" w:rsidP="001219F0">
            <w:pPr>
              <w:rPr>
                <w:sz w:val="13"/>
                <w:lang w:bidi="x-none"/>
              </w:rPr>
            </w:pPr>
            <w:hyperlink r:id="rId18" w:history="1">
              <w:r w:rsidR="00FF7CC9" w:rsidRPr="00FF7CC9">
                <w:rPr>
                  <w:rStyle w:val="Hyperlink"/>
                  <w:sz w:val="13"/>
                  <w:lang w:bidi="x-none"/>
                </w:rPr>
                <w:t>http://web.mnstate.edu/jasperse/Chem365/NMR-GC-MS-Benzoyl.pdf</w:t>
              </w:r>
            </w:hyperlink>
          </w:p>
          <w:p w14:paraId="289518AB" w14:textId="6B99954C" w:rsidR="00FF7CC9" w:rsidRPr="00FF7CC9" w:rsidRDefault="00FF7CC9" w:rsidP="001219F0">
            <w:pPr>
              <w:rPr>
                <w:sz w:val="13"/>
                <w:lang w:bidi="x-none"/>
              </w:rPr>
            </w:pPr>
          </w:p>
        </w:tc>
      </w:tr>
      <w:tr w:rsidR="00FF7CC9" w:rsidRPr="00910E4E" w14:paraId="53F2EE39" w14:textId="77777777" w:rsidTr="00951BA0">
        <w:tc>
          <w:tcPr>
            <w:tcW w:w="0" w:type="auto"/>
          </w:tcPr>
          <w:p w14:paraId="673F7A74" w14:textId="1140C01C" w:rsidR="00857E15" w:rsidRDefault="00857E15" w:rsidP="001219F0">
            <w:pPr>
              <w:rPr>
                <w:sz w:val="20"/>
                <w:lang w:bidi="x-none"/>
              </w:rPr>
            </w:pPr>
            <w:r w:rsidRPr="00951BA0">
              <w:rPr>
                <w:sz w:val="20"/>
                <w:lang w:bidi="x-none"/>
              </w:rPr>
              <w:t>L-O</w:t>
            </w:r>
          </w:p>
        </w:tc>
        <w:tc>
          <w:tcPr>
            <w:tcW w:w="0" w:type="auto"/>
          </w:tcPr>
          <w:p w14:paraId="0C81BB37" w14:textId="6CE2EBE2" w:rsidR="00857E15" w:rsidRDefault="00857E15" w:rsidP="001219F0">
            <w:pPr>
              <w:rPr>
                <w:sz w:val="20"/>
                <w:lang w:bidi="x-none"/>
              </w:rPr>
            </w:pPr>
            <w:r w:rsidRPr="00FF7CC9">
              <w:rPr>
                <w:b/>
                <w:sz w:val="20"/>
                <w:lang w:bidi="x-none"/>
              </w:rPr>
              <w:t>5d</w:t>
            </w:r>
            <w:r w:rsidR="00951BA0">
              <w:rPr>
                <w:sz w:val="20"/>
                <w:lang w:bidi="x-none"/>
              </w:rPr>
              <w:t xml:space="preserve">, </w:t>
            </w:r>
            <w:r>
              <w:rPr>
                <w:sz w:val="20"/>
                <w:lang w:bidi="x-none"/>
              </w:rPr>
              <w:t>Anisic acid</w:t>
            </w:r>
          </w:p>
          <w:p w14:paraId="0949A49D" w14:textId="6000FAA3" w:rsidR="00857E15" w:rsidRPr="001B07C1" w:rsidRDefault="00857E15" w:rsidP="001219F0">
            <w:pPr>
              <w:rPr>
                <w:sz w:val="20"/>
                <w:lang w:bidi="x-none"/>
              </w:rPr>
            </w:pPr>
            <w:r>
              <w:rPr>
                <w:sz w:val="20"/>
                <w:lang w:bidi="x-none"/>
              </w:rPr>
              <w:t>152 g/mol</w:t>
            </w:r>
          </w:p>
        </w:tc>
        <w:tc>
          <w:tcPr>
            <w:tcW w:w="0" w:type="auto"/>
          </w:tcPr>
          <w:p w14:paraId="693CC0CC" w14:textId="70F89D0A" w:rsidR="00857E15" w:rsidRPr="00FF7CC9" w:rsidRDefault="00857E15" w:rsidP="001219F0">
            <w:pPr>
              <w:rPr>
                <w:b/>
                <w:sz w:val="20"/>
                <w:lang w:bidi="x-none"/>
              </w:rPr>
            </w:pPr>
            <w:r w:rsidRPr="00FF7CC9">
              <w:rPr>
                <w:b/>
                <w:sz w:val="20"/>
                <w:lang w:bidi="x-none"/>
              </w:rPr>
              <w:t>6ad</w:t>
            </w:r>
          </w:p>
        </w:tc>
        <w:tc>
          <w:tcPr>
            <w:tcW w:w="0" w:type="auto"/>
          </w:tcPr>
          <w:p w14:paraId="5ABD40ED" w14:textId="1486189B" w:rsidR="00857E15" w:rsidRPr="001B07C1" w:rsidRDefault="00857E15" w:rsidP="001219F0">
            <w:pPr>
              <w:rPr>
                <w:sz w:val="20"/>
                <w:lang w:bidi="x-none"/>
              </w:rPr>
            </w:pPr>
            <w:r>
              <w:rPr>
                <w:sz w:val="20"/>
                <w:lang w:bidi="x-none"/>
              </w:rPr>
              <w:t>3.62 g</w:t>
            </w:r>
          </w:p>
        </w:tc>
        <w:tc>
          <w:tcPr>
            <w:tcW w:w="0" w:type="auto"/>
          </w:tcPr>
          <w:p w14:paraId="55CF7FAE" w14:textId="2580A3A2" w:rsidR="00857E15" w:rsidRPr="00FF7CC9" w:rsidRDefault="00592BE0" w:rsidP="001219F0">
            <w:pPr>
              <w:rPr>
                <w:sz w:val="13"/>
                <w:lang w:bidi="x-none"/>
              </w:rPr>
            </w:pPr>
            <w:hyperlink r:id="rId19" w:history="1">
              <w:r w:rsidR="00FF7CC9" w:rsidRPr="00FF7CC9">
                <w:rPr>
                  <w:rStyle w:val="Hyperlink"/>
                  <w:sz w:val="13"/>
                  <w:lang w:bidi="x-none"/>
                </w:rPr>
                <w:t>http://web.mnstate.edu/jasperse/Chem365/NMR-GC-MS-Methoxy.pdf</w:t>
              </w:r>
            </w:hyperlink>
          </w:p>
          <w:p w14:paraId="1EF5A820" w14:textId="620430C2" w:rsidR="00FF7CC9" w:rsidRPr="001B07C1" w:rsidRDefault="00FF7CC9" w:rsidP="001219F0">
            <w:pPr>
              <w:rPr>
                <w:sz w:val="20"/>
                <w:lang w:bidi="x-none"/>
              </w:rPr>
            </w:pPr>
          </w:p>
        </w:tc>
      </w:tr>
      <w:tr w:rsidR="00FF7CC9" w:rsidRPr="00910E4E" w14:paraId="625D4E65" w14:textId="77777777" w:rsidTr="00951BA0">
        <w:tc>
          <w:tcPr>
            <w:tcW w:w="0" w:type="auto"/>
          </w:tcPr>
          <w:p w14:paraId="29A9E7CF" w14:textId="3934CACD" w:rsidR="00857E15" w:rsidRDefault="00857E15" w:rsidP="00655F44">
            <w:pPr>
              <w:rPr>
                <w:sz w:val="20"/>
                <w:lang w:bidi="x-none"/>
              </w:rPr>
            </w:pPr>
            <w:r w:rsidRPr="00951BA0">
              <w:rPr>
                <w:sz w:val="20"/>
                <w:lang w:bidi="x-none"/>
              </w:rPr>
              <w:t>P-Z</w:t>
            </w:r>
          </w:p>
        </w:tc>
        <w:tc>
          <w:tcPr>
            <w:tcW w:w="0" w:type="auto"/>
          </w:tcPr>
          <w:p w14:paraId="14369EC8" w14:textId="03EF9706" w:rsidR="00857E15" w:rsidRDefault="00857E15" w:rsidP="00655F44">
            <w:pPr>
              <w:rPr>
                <w:sz w:val="20"/>
                <w:lang w:bidi="x-none"/>
              </w:rPr>
            </w:pPr>
            <w:r w:rsidRPr="00FF7CC9">
              <w:rPr>
                <w:b/>
                <w:sz w:val="20"/>
                <w:lang w:bidi="x-none"/>
              </w:rPr>
              <w:t>5e</w:t>
            </w:r>
            <w:r w:rsidR="00951BA0">
              <w:rPr>
                <w:sz w:val="20"/>
                <w:lang w:bidi="x-none"/>
              </w:rPr>
              <w:t xml:space="preserve">, </w:t>
            </w:r>
            <w:r>
              <w:rPr>
                <w:sz w:val="20"/>
                <w:lang w:bidi="x-none"/>
              </w:rPr>
              <w:t>Cinnamic acid</w:t>
            </w:r>
          </w:p>
          <w:p w14:paraId="762EC7A3" w14:textId="39B63625" w:rsidR="00857E15" w:rsidRPr="001B07C1" w:rsidRDefault="00857E15" w:rsidP="00655F44">
            <w:pPr>
              <w:rPr>
                <w:sz w:val="20"/>
                <w:lang w:bidi="x-none"/>
              </w:rPr>
            </w:pPr>
            <w:r>
              <w:rPr>
                <w:sz w:val="20"/>
                <w:lang w:bidi="x-none"/>
              </w:rPr>
              <w:t>148 g/mol</w:t>
            </w:r>
          </w:p>
        </w:tc>
        <w:tc>
          <w:tcPr>
            <w:tcW w:w="0" w:type="auto"/>
          </w:tcPr>
          <w:p w14:paraId="7BADB771" w14:textId="7889C9EF" w:rsidR="00857E15" w:rsidRPr="00FF7CC9" w:rsidRDefault="00857E15" w:rsidP="00655F44">
            <w:pPr>
              <w:rPr>
                <w:b/>
                <w:sz w:val="20"/>
                <w:lang w:bidi="x-none"/>
              </w:rPr>
            </w:pPr>
            <w:r w:rsidRPr="00FF7CC9">
              <w:rPr>
                <w:b/>
                <w:sz w:val="20"/>
                <w:lang w:bidi="x-none"/>
              </w:rPr>
              <w:t>6ae</w:t>
            </w:r>
          </w:p>
        </w:tc>
        <w:tc>
          <w:tcPr>
            <w:tcW w:w="0" w:type="auto"/>
          </w:tcPr>
          <w:p w14:paraId="52635460" w14:textId="22303BD9" w:rsidR="00857E15" w:rsidRPr="001B07C1" w:rsidRDefault="00857E15" w:rsidP="00655F44">
            <w:pPr>
              <w:rPr>
                <w:sz w:val="20"/>
                <w:lang w:bidi="x-none"/>
              </w:rPr>
            </w:pPr>
            <w:r>
              <w:rPr>
                <w:sz w:val="20"/>
                <w:lang w:bidi="x-none"/>
              </w:rPr>
              <w:t>3.85 g</w:t>
            </w:r>
          </w:p>
        </w:tc>
        <w:tc>
          <w:tcPr>
            <w:tcW w:w="0" w:type="auto"/>
          </w:tcPr>
          <w:p w14:paraId="2C03C628" w14:textId="1B211A91" w:rsidR="00857E15" w:rsidRPr="00FF7CC9" w:rsidRDefault="00592BE0" w:rsidP="00655F44">
            <w:pPr>
              <w:rPr>
                <w:sz w:val="13"/>
                <w:lang w:bidi="x-none"/>
              </w:rPr>
            </w:pPr>
            <w:hyperlink r:id="rId20" w:history="1">
              <w:r w:rsidR="00FF7CC9" w:rsidRPr="00FF7CC9">
                <w:rPr>
                  <w:rStyle w:val="Hyperlink"/>
                  <w:sz w:val="13"/>
                  <w:lang w:bidi="x-none"/>
                </w:rPr>
                <w:t>http://web.mnstate.edu/jasperse/Chem365/NMR-GC-MS-Cinnamoyl.pdf</w:t>
              </w:r>
            </w:hyperlink>
          </w:p>
          <w:p w14:paraId="67EF058D" w14:textId="406634C8" w:rsidR="00FF7CC9" w:rsidRPr="001B07C1" w:rsidRDefault="00FF7CC9" w:rsidP="00655F44">
            <w:pPr>
              <w:rPr>
                <w:sz w:val="20"/>
                <w:lang w:bidi="x-none"/>
              </w:rPr>
            </w:pPr>
          </w:p>
        </w:tc>
      </w:tr>
    </w:tbl>
    <w:p w14:paraId="28468323" w14:textId="77777777" w:rsidR="00FF7CC9" w:rsidRDefault="00FF7CC9">
      <w:pPr>
        <w:jc w:val="left"/>
        <w:sectPr w:rsidR="00FF7CC9" w:rsidSect="001219F0">
          <w:pgSz w:w="12240" w:h="15840"/>
          <w:pgMar w:top="720" w:right="1152" w:bottom="432" w:left="1152" w:header="648" w:footer="720" w:gutter="0"/>
          <w:cols w:space="720"/>
        </w:sectPr>
      </w:pPr>
    </w:p>
    <w:p w14:paraId="1856FACF" w14:textId="14829312" w:rsidR="006A3FB6" w:rsidRPr="00172624" w:rsidRDefault="006A3FB6" w:rsidP="006A3FB6">
      <w:pPr>
        <w:rPr>
          <w:b/>
          <w:u w:val="single"/>
        </w:rPr>
      </w:pPr>
      <w:r w:rsidRPr="00172624">
        <w:rPr>
          <w:b/>
          <w:u w:val="single"/>
        </w:rPr>
        <w:lastRenderedPageBreak/>
        <w:t xml:space="preserve">Postlab Questions for Research Module Week </w:t>
      </w:r>
      <w:r w:rsidR="001219F0">
        <w:rPr>
          <w:b/>
          <w:u w:val="single"/>
        </w:rPr>
        <w:t>2</w:t>
      </w:r>
    </w:p>
    <w:p w14:paraId="5BE08FC5" w14:textId="77777777" w:rsidR="006A3FB6" w:rsidRDefault="006A3FB6" w:rsidP="006A3FB6">
      <w:pPr>
        <w:jc w:val="left"/>
      </w:pPr>
      <w:r>
        <w:t>Some of the information that addresses these questions may have come in the written prelab; in the prelab video; or perhaps in the experiment itself or the associated video.</w:t>
      </w:r>
    </w:p>
    <w:p w14:paraId="50F857BA" w14:textId="77777777" w:rsidR="006A3FB6" w:rsidRDefault="006A3FB6" w:rsidP="006A3FB6">
      <w:pPr>
        <w:jc w:val="left"/>
      </w:pPr>
    </w:p>
    <w:p w14:paraId="624A4845" w14:textId="2F2583BF" w:rsidR="006A3FB6" w:rsidRDefault="001219F0" w:rsidP="006A3FB6">
      <w:pPr>
        <w:pStyle w:val="ListParagraph"/>
        <w:numPr>
          <w:ilvl w:val="0"/>
          <w:numId w:val="211"/>
        </w:numPr>
      </w:pPr>
      <w:r>
        <w:t>Mark which sample you analyzed</w:t>
      </w:r>
    </w:p>
    <w:p w14:paraId="0142D28F" w14:textId="5450EF83" w:rsidR="001219F0" w:rsidRDefault="001219F0" w:rsidP="001219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3"/>
        <w:gridCol w:w="1644"/>
        <w:gridCol w:w="1721"/>
        <w:gridCol w:w="3321"/>
      </w:tblGrid>
      <w:tr w:rsidR="001219F0" w:rsidRPr="001B07C1" w14:paraId="2F28EF5A" w14:textId="1C79D480" w:rsidTr="001219F0">
        <w:tc>
          <w:tcPr>
            <w:tcW w:w="0" w:type="auto"/>
          </w:tcPr>
          <w:p w14:paraId="56BF0CB1" w14:textId="5B9F4714" w:rsidR="001219F0" w:rsidRPr="001B07C1" w:rsidRDefault="001219F0" w:rsidP="001219F0">
            <w:pPr>
              <w:rPr>
                <w:sz w:val="20"/>
                <w:lang w:bidi="x-none"/>
              </w:rPr>
            </w:pPr>
            <w:r>
              <w:rPr>
                <w:sz w:val="20"/>
                <w:lang w:bidi="x-none"/>
              </w:rPr>
              <w:t>Carboxylic Acid Used</w:t>
            </w:r>
          </w:p>
        </w:tc>
        <w:tc>
          <w:tcPr>
            <w:tcW w:w="0" w:type="auto"/>
          </w:tcPr>
          <w:p w14:paraId="6B3D711A" w14:textId="06D77347" w:rsidR="001219F0" w:rsidRPr="001B07C1" w:rsidRDefault="001219F0" w:rsidP="001219F0">
            <w:pPr>
              <w:rPr>
                <w:sz w:val="20"/>
                <w:lang w:bidi="x-none"/>
              </w:rPr>
            </w:pPr>
            <w:r>
              <w:rPr>
                <w:sz w:val="20"/>
                <w:lang w:bidi="x-none"/>
              </w:rPr>
              <w:t>Product Produced</w:t>
            </w:r>
          </w:p>
        </w:tc>
        <w:tc>
          <w:tcPr>
            <w:tcW w:w="0" w:type="auto"/>
          </w:tcPr>
          <w:p w14:paraId="2C15B9B7" w14:textId="5829C2C4" w:rsidR="001219F0" w:rsidRDefault="001219F0" w:rsidP="001219F0">
            <w:pPr>
              <w:rPr>
                <w:sz w:val="20"/>
                <w:lang w:bidi="x-none"/>
              </w:rPr>
            </w:pPr>
            <w:r>
              <w:rPr>
                <w:sz w:val="20"/>
                <w:lang w:bidi="x-none"/>
              </w:rPr>
              <w:t>I analyzed this one</w:t>
            </w:r>
          </w:p>
        </w:tc>
        <w:tc>
          <w:tcPr>
            <w:tcW w:w="0" w:type="auto"/>
          </w:tcPr>
          <w:p w14:paraId="79536337" w14:textId="7D251814" w:rsidR="001219F0" w:rsidRDefault="001219F0" w:rsidP="001219F0">
            <w:pPr>
              <w:rPr>
                <w:sz w:val="20"/>
                <w:lang w:bidi="x-none"/>
              </w:rPr>
            </w:pPr>
            <w:r>
              <w:rPr>
                <w:sz w:val="20"/>
                <w:lang w:bidi="x-none"/>
              </w:rPr>
              <w:t>Student Last Name Starts with Letters:</w:t>
            </w:r>
          </w:p>
        </w:tc>
      </w:tr>
      <w:tr w:rsidR="001219F0" w:rsidRPr="00FF7CC9" w14:paraId="31CA7E44" w14:textId="2F26C224" w:rsidTr="001219F0">
        <w:tc>
          <w:tcPr>
            <w:tcW w:w="0" w:type="auto"/>
          </w:tcPr>
          <w:p w14:paraId="6BE24BE4" w14:textId="0876AA2D" w:rsidR="001219F0" w:rsidRPr="001B07C1" w:rsidRDefault="001219F0" w:rsidP="001219F0">
            <w:pPr>
              <w:rPr>
                <w:sz w:val="20"/>
                <w:lang w:bidi="x-none"/>
              </w:rPr>
            </w:pPr>
            <w:r w:rsidRPr="00FF7CC9">
              <w:rPr>
                <w:b/>
                <w:sz w:val="20"/>
                <w:lang w:bidi="x-none"/>
              </w:rPr>
              <w:t>5a</w:t>
            </w:r>
            <w:r>
              <w:rPr>
                <w:sz w:val="20"/>
                <w:lang w:bidi="x-none"/>
              </w:rPr>
              <w:t>, p-toluic acid 136 g/mol</w:t>
            </w:r>
          </w:p>
        </w:tc>
        <w:tc>
          <w:tcPr>
            <w:tcW w:w="0" w:type="auto"/>
          </w:tcPr>
          <w:p w14:paraId="638649CF" w14:textId="77777777" w:rsidR="001219F0" w:rsidRPr="00FF7CC9" w:rsidRDefault="001219F0" w:rsidP="001219F0">
            <w:pPr>
              <w:rPr>
                <w:b/>
                <w:sz w:val="20"/>
                <w:lang w:bidi="x-none"/>
              </w:rPr>
            </w:pPr>
            <w:r w:rsidRPr="00FF7CC9">
              <w:rPr>
                <w:b/>
                <w:sz w:val="20"/>
                <w:lang w:bidi="x-none"/>
              </w:rPr>
              <w:t>6aa</w:t>
            </w:r>
          </w:p>
        </w:tc>
        <w:tc>
          <w:tcPr>
            <w:tcW w:w="0" w:type="auto"/>
          </w:tcPr>
          <w:p w14:paraId="1EDC0052" w14:textId="77777777" w:rsidR="001219F0" w:rsidRPr="00FF7CC9" w:rsidRDefault="001219F0" w:rsidP="001219F0">
            <w:pPr>
              <w:rPr>
                <w:b/>
                <w:sz w:val="20"/>
                <w:lang w:bidi="x-none"/>
              </w:rPr>
            </w:pPr>
          </w:p>
        </w:tc>
        <w:tc>
          <w:tcPr>
            <w:tcW w:w="0" w:type="auto"/>
          </w:tcPr>
          <w:p w14:paraId="46AC338C" w14:textId="550C1DDC" w:rsidR="001219F0" w:rsidRPr="00FF7CC9" w:rsidRDefault="001219F0" w:rsidP="001219F0">
            <w:pPr>
              <w:rPr>
                <w:b/>
                <w:sz w:val="20"/>
                <w:lang w:bidi="x-none"/>
              </w:rPr>
            </w:pPr>
            <w:r>
              <w:rPr>
                <w:sz w:val="20"/>
                <w:lang w:bidi="x-none"/>
              </w:rPr>
              <w:t>A-B</w:t>
            </w:r>
          </w:p>
        </w:tc>
      </w:tr>
      <w:tr w:rsidR="001219F0" w:rsidRPr="00FF7CC9" w14:paraId="3AF67429" w14:textId="06BE2045" w:rsidTr="001219F0">
        <w:tc>
          <w:tcPr>
            <w:tcW w:w="0" w:type="auto"/>
          </w:tcPr>
          <w:p w14:paraId="73534074" w14:textId="6D8FD637" w:rsidR="001219F0" w:rsidRPr="001B07C1" w:rsidRDefault="001219F0" w:rsidP="001219F0">
            <w:pPr>
              <w:rPr>
                <w:sz w:val="20"/>
                <w:lang w:bidi="x-none"/>
              </w:rPr>
            </w:pPr>
            <w:r w:rsidRPr="00FF7CC9">
              <w:rPr>
                <w:b/>
                <w:sz w:val="20"/>
                <w:lang w:bidi="x-none"/>
              </w:rPr>
              <w:t>5b</w:t>
            </w:r>
            <w:r>
              <w:rPr>
                <w:sz w:val="20"/>
                <w:lang w:bidi="x-none"/>
              </w:rPr>
              <w:t>, Crotonic acid 86.0 g/mol</w:t>
            </w:r>
          </w:p>
        </w:tc>
        <w:tc>
          <w:tcPr>
            <w:tcW w:w="0" w:type="auto"/>
          </w:tcPr>
          <w:p w14:paraId="5BDCA6C3" w14:textId="77777777" w:rsidR="001219F0" w:rsidRPr="00FF7CC9" w:rsidRDefault="001219F0" w:rsidP="001219F0">
            <w:pPr>
              <w:rPr>
                <w:b/>
                <w:sz w:val="20"/>
                <w:lang w:bidi="x-none"/>
              </w:rPr>
            </w:pPr>
            <w:r w:rsidRPr="00FF7CC9">
              <w:rPr>
                <w:b/>
                <w:sz w:val="20"/>
                <w:lang w:bidi="x-none"/>
              </w:rPr>
              <w:t>6ab</w:t>
            </w:r>
          </w:p>
        </w:tc>
        <w:tc>
          <w:tcPr>
            <w:tcW w:w="0" w:type="auto"/>
          </w:tcPr>
          <w:p w14:paraId="5046C1EF" w14:textId="77777777" w:rsidR="001219F0" w:rsidRPr="00FF7CC9" w:rsidRDefault="001219F0" w:rsidP="001219F0">
            <w:pPr>
              <w:rPr>
                <w:b/>
                <w:sz w:val="20"/>
                <w:lang w:bidi="x-none"/>
              </w:rPr>
            </w:pPr>
          </w:p>
        </w:tc>
        <w:tc>
          <w:tcPr>
            <w:tcW w:w="0" w:type="auto"/>
          </w:tcPr>
          <w:p w14:paraId="2903C559" w14:textId="4CE25883" w:rsidR="001219F0" w:rsidRPr="00FF7CC9" w:rsidRDefault="001219F0" w:rsidP="001219F0">
            <w:pPr>
              <w:rPr>
                <w:b/>
                <w:sz w:val="20"/>
                <w:lang w:bidi="x-none"/>
              </w:rPr>
            </w:pPr>
            <w:r w:rsidRPr="00951BA0">
              <w:rPr>
                <w:sz w:val="20"/>
                <w:lang w:bidi="x-none"/>
              </w:rPr>
              <w:t>C-F</w:t>
            </w:r>
          </w:p>
        </w:tc>
      </w:tr>
      <w:tr w:rsidR="001219F0" w:rsidRPr="00FF7CC9" w14:paraId="5C79FAB1" w14:textId="68DD5168" w:rsidTr="001219F0">
        <w:tc>
          <w:tcPr>
            <w:tcW w:w="0" w:type="auto"/>
          </w:tcPr>
          <w:p w14:paraId="0DFC7711" w14:textId="76FB4AB4" w:rsidR="001219F0" w:rsidRPr="001B07C1" w:rsidRDefault="001219F0" w:rsidP="001219F0">
            <w:pPr>
              <w:rPr>
                <w:sz w:val="20"/>
                <w:lang w:bidi="x-none"/>
              </w:rPr>
            </w:pPr>
            <w:r w:rsidRPr="00FF7CC9">
              <w:rPr>
                <w:b/>
                <w:sz w:val="20"/>
                <w:lang w:bidi="x-none"/>
              </w:rPr>
              <w:t>5c</w:t>
            </w:r>
            <w:r>
              <w:rPr>
                <w:sz w:val="20"/>
                <w:lang w:bidi="x-none"/>
              </w:rPr>
              <w:t>, Benzoic acid 122 g/mol</w:t>
            </w:r>
          </w:p>
        </w:tc>
        <w:tc>
          <w:tcPr>
            <w:tcW w:w="0" w:type="auto"/>
          </w:tcPr>
          <w:p w14:paraId="297083B8" w14:textId="77777777" w:rsidR="001219F0" w:rsidRPr="00FF7CC9" w:rsidRDefault="001219F0" w:rsidP="001219F0">
            <w:pPr>
              <w:rPr>
                <w:b/>
                <w:sz w:val="20"/>
                <w:lang w:bidi="x-none"/>
              </w:rPr>
            </w:pPr>
            <w:r w:rsidRPr="00FF7CC9">
              <w:rPr>
                <w:b/>
                <w:sz w:val="20"/>
                <w:lang w:bidi="x-none"/>
              </w:rPr>
              <w:t>6ac</w:t>
            </w:r>
          </w:p>
        </w:tc>
        <w:tc>
          <w:tcPr>
            <w:tcW w:w="0" w:type="auto"/>
          </w:tcPr>
          <w:p w14:paraId="78F50C99" w14:textId="77777777" w:rsidR="001219F0" w:rsidRPr="00FF7CC9" w:rsidRDefault="001219F0" w:rsidP="001219F0">
            <w:pPr>
              <w:rPr>
                <w:b/>
                <w:sz w:val="20"/>
                <w:lang w:bidi="x-none"/>
              </w:rPr>
            </w:pPr>
          </w:p>
        </w:tc>
        <w:tc>
          <w:tcPr>
            <w:tcW w:w="0" w:type="auto"/>
          </w:tcPr>
          <w:p w14:paraId="48BCA49A" w14:textId="226A8065" w:rsidR="001219F0" w:rsidRPr="00FF7CC9" w:rsidRDefault="001219F0" w:rsidP="001219F0">
            <w:pPr>
              <w:rPr>
                <w:b/>
                <w:sz w:val="20"/>
                <w:lang w:bidi="x-none"/>
              </w:rPr>
            </w:pPr>
            <w:r w:rsidRPr="00951BA0">
              <w:rPr>
                <w:sz w:val="20"/>
                <w:lang w:bidi="x-none"/>
              </w:rPr>
              <w:t>G-K</w:t>
            </w:r>
          </w:p>
        </w:tc>
      </w:tr>
      <w:tr w:rsidR="001219F0" w:rsidRPr="00FF7CC9" w14:paraId="5167C54A" w14:textId="56FD4C00" w:rsidTr="001219F0">
        <w:tc>
          <w:tcPr>
            <w:tcW w:w="0" w:type="auto"/>
          </w:tcPr>
          <w:p w14:paraId="7FE90165" w14:textId="0A9D354A" w:rsidR="001219F0" w:rsidRPr="001B07C1" w:rsidRDefault="001219F0" w:rsidP="001219F0">
            <w:pPr>
              <w:rPr>
                <w:sz w:val="20"/>
                <w:lang w:bidi="x-none"/>
              </w:rPr>
            </w:pPr>
            <w:r w:rsidRPr="00FF7CC9">
              <w:rPr>
                <w:b/>
                <w:sz w:val="20"/>
                <w:lang w:bidi="x-none"/>
              </w:rPr>
              <w:t>5d</w:t>
            </w:r>
            <w:r>
              <w:rPr>
                <w:sz w:val="20"/>
                <w:lang w:bidi="x-none"/>
              </w:rPr>
              <w:t>, Anisic acid 152 g/mol</w:t>
            </w:r>
          </w:p>
        </w:tc>
        <w:tc>
          <w:tcPr>
            <w:tcW w:w="0" w:type="auto"/>
          </w:tcPr>
          <w:p w14:paraId="28E76DB0" w14:textId="77777777" w:rsidR="001219F0" w:rsidRPr="00FF7CC9" w:rsidRDefault="001219F0" w:rsidP="001219F0">
            <w:pPr>
              <w:rPr>
                <w:b/>
                <w:sz w:val="20"/>
                <w:lang w:bidi="x-none"/>
              </w:rPr>
            </w:pPr>
            <w:r w:rsidRPr="00FF7CC9">
              <w:rPr>
                <w:b/>
                <w:sz w:val="20"/>
                <w:lang w:bidi="x-none"/>
              </w:rPr>
              <w:t>6ad</w:t>
            </w:r>
          </w:p>
        </w:tc>
        <w:tc>
          <w:tcPr>
            <w:tcW w:w="0" w:type="auto"/>
          </w:tcPr>
          <w:p w14:paraId="21A5C168" w14:textId="77777777" w:rsidR="001219F0" w:rsidRPr="00FF7CC9" w:rsidRDefault="001219F0" w:rsidP="001219F0">
            <w:pPr>
              <w:rPr>
                <w:b/>
                <w:sz w:val="20"/>
                <w:lang w:bidi="x-none"/>
              </w:rPr>
            </w:pPr>
          </w:p>
        </w:tc>
        <w:tc>
          <w:tcPr>
            <w:tcW w:w="0" w:type="auto"/>
          </w:tcPr>
          <w:p w14:paraId="0C235056" w14:textId="6ACC5E42" w:rsidR="001219F0" w:rsidRPr="00FF7CC9" w:rsidRDefault="001219F0" w:rsidP="001219F0">
            <w:pPr>
              <w:rPr>
                <w:b/>
                <w:sz w:val="20"/>
                <w:lang w:bidi="x-none"/>
              </w:rPr>
            </w:pPr>
            <w:r w:rsidRPr="00951BA0">
              <w:rPr>
                <w:sz w:val="20"/>
                <w:lang w:bidi="x-none"/>
              </w:rPr>
              <w:t>L-O</w:t>
            </w:r>
          </w:p>
        </w:tc>
      </w:tr>
      <w:tr w:rsidR="001219F0" w:rsidRPr="00FF7CC9" w14:paraId="172E05C0" w14:textId="5BC7EB38" w:rsidTr="001219F0">
        <w:tc>
          <w:tcPr>
            <w:tcW w:w="0" w:type="auto"/>
          </w:tcPr>
          <w:p w14:paraId="02EC81CE" w14:textId="69874E65" w:rsidR="001219F0" w:rsidRPr="001B07C1" w:rsidRDefault="001219F0" w:rsidP="001219F0">
            <w:pPr>
              <w:rPr>
                <w:sz w:val="20"/>
                <w:lang w:bidi="x-none"/>
              </w:rPr>
            </w:pPr>
            <w:r w:rsidRPr="00FF7CC9">
              <w:rPr>
                <w:b/>
                <w:sz w:val="20"/>
                <w:lang w:bidi="x-none"/>
              </w:rPr>
              <w:t>5e</w:t>
            </w:r>
            <w:r>
              <w:rPr>
                <w:sz w:val="20"/>
                <w:lang w:bidi="x-none"/>
              </w:rPr>
              <w:t>, Cinnamic acid 148 g/mol</w:t>
            </w:r>
          </w:p>
        </w:tc>
        <w:tc>
          <w:tcPr>
            <w:tcW w:w="0" w:type="auto"/>
          </w:tcPr>
          <w:p w14:paraId="463C6CFD" w14:textId="77777777" w:rsidR="001219F0" w:rsidRPr="00FF7CC9" w:rsidRDefault="001219F0" w:rsidP="001219F0">
            <w:pPr>
              <w:rPr>
                <w:b/>
                <w:sz w:val="20"/>
                <w:lang w:bidi="x-none"/>
              </w:rPr>
            </w:pPr>
            <w:r w:rsidRPr="00FF7CC9">
              <w:rPr>
                <w:b/>
                <w:sz w:val="20"/>
                <w:lang w:bidi="x-none"/>
              </w:rPr>
              <w:t>6ae</w:t>
            </w:r>
          </w:p>
        </w:tc>
        <w:tc>
          <w:tcPr>
            <w:tcW w:w="0" w:type="auto"/>
          </w:tcPr>
          <w:p w14:paraId="75A8CC09" w14:textId="77777777" w:rsidR="001219F0" w:rsidRPr="00FF7CC9" w:rsidRDefault="001219F0" w:rsidP="001219F0">
            <w:pPr>
              <w:rPr>
                <w:b/>
                <w:sz w:val="20"/>
                <w:lang w:bidi="x-none"/>
              </w:rPr>
            </w:pPr>
          </w:p>
        </w:tc>
        <w:tc>
          <w:tcPr>
            <w:tcW w:w="0" w:type="auto"/>
          </w:tcPr>
          <w:p w14:paraId="0CF9EA8F" w14:textId="3D48F354" w:rsidR="001219F0" w:rsidRPr="00FF7CC9" w:rsidRDefault="001219F0" w:rsidP="001219F0">
            <w:pPr>
              <w:rPr>
                <w:b/>
                <w:sz w:val="20"/>
                <w:lang w:bidi="x-none"/>
              </w:rPr>
            </w:pPr>
            <w:r w:rsidRPr="00951BA0">
              <w:rPr>
                <w:sz w:val="20"/>
                <w:lang w:bidi="x-none"/>
              </w:rPr>
              <w:t>P-Z</w:t>
            </w:r>
          </w:p>
        </w:tc>
      </w:tr>
    </w:tbl>
    <w:p w14:paraId="3BD328CE" w14:textId="77777777" w:rsidR="006A3FB6" w:rsidRDefault="006A3FB6" w:rsidP="006A3FB6"/>
    <w:p w14:paraId="10E619AC" w14:textId="12D8C335" w:rsidR="001219F0" w:rsidRDefault="001219F0" w:rsidP="006A3FB6">
      <w:pPr>
        <w:pStyle w:val="ListParagraph"/>
        <w:numPr>
          <w:ilvl w:val="0"/>
          <w:numId w:val="211"/>
        </w:numPr>
      </w:pPr>
      <w:r>
        <w:t xml:space="preserve">List the following </w:t>
      </w:r>
      <w:r w:rsidRPr="001219F0">
        <w:rPr>
          <w:b/>
        </w:rPr>
        <w:t>mass and yield-related information</w:t>
      </w:r>
      <w:r>
        <w:t>:</w:t>
      </w:r>
    </w:p>
    <w:p w14:paraId="20C570A4" w14:textId="3DF462E6" w:rsidR="001219F0" w:rsidRDefault="001219F0" w:rsidP="001219F0"/>
    <w:p w14:paraId="6382DA62" w14:textId="49BF3366" w:rsidR="001219F0" w:rsidRDefault="001219F0" w:rsidP="001219F0">
      <w:pPr>
        <w:pStyle w:val="ListParagraph"/>
        <w:numPr>
          <w:ilvl w:val="0"/>
          <w:numId w:val="214"/>
        </w:numPr>
      </w:pPr>
      <w:r>
        <w:t>How many grams of carboxylic acid should I have used?</w:t>
      </w:r>
    </w:p>
    <w:p w14:paraId="4723A134" w14:textId="3CEC16DE" w:rsidR="001219F0" w:rsidRDefault="001219F0" w:rsidP="001219F0"/>
    <w:p w14:paraId="4836075C" w14:textId="050CB513" w:rsidR="001219F0" w:rsidRDefault="001219F0" w:rsidP="001219F0">
      <w:pPr>
        <w:pStyle w:val="ListParagraph"/>
        <w:numPr>
          <w:ilvl w:val="0"/>
          <w:numId w:val="214"/>
        </w:numPr>
      </w:pPr>
      <w:r>
        <w:t>What is the molecular weight of my product?</w:t>
      </w:r>
    </w:p>
    <w:p w14:paraId="538B5B17" w14:textId="24325C3F" w:rsidR="001219F0" w:rsidRDefault="001219F0" w:rsidP="001219F0"/>
    <w:p w14:paraId="3B099D07" w14:textId="5A377D08" w:rsidR="001219F0" w:rsidRDefault="001219F0" w:rsidP="001219F0">
      <w:pPr>
        <w:pStyle w:val="ListParagraph"/>
        <w:numPr>
          <w:ilvl w:val="0"/>
          <w:numId w:val="214"/>
        </w:numPr>
      </w:pPr>
      <w:r>
        <w:t>What is the theoretical yield for my product?</w:t>
      </w:r>
    </w:p>
    <w:p w14:paraId="1DC48DBA" w14:textId="187DD424" w:rsidR="001219F0" w:rsidRDefault="001219F0" w:rsidP="001219F0"/>
    <w:p w14:paraId="2E402C11" w14:textId="54DD3254" w:rsidR="001219F0" w:rsidRDefault="001219F0" w:rsidP="001219F0">
      <w:pPr>
        <w:pStyle w:val="ListParagraph"/>
        <w:numPr>
          <w:ilvl w:val="0"/>
          <w:numId w:val="214"/>
        </w:numPr>
      </w:pPr>
      <w:r>
        <w:t>What was the actual yield for my product?  (see table on previous page)</w:t>
      </w:r>
    </w:p>
    <w:p w14:paraId="44E09E40" w14:textId="7823E001" w:rsidR="001219F0" w:rsidRDefault="001219F0" w:rsidP="001219F0"/>
    <w:p w14:paraId="13556FA4" w14:textId="74C7BAB7" w:rsidR="001219F0" w:rsidRDefault="001219F0" w:rsidP="001219F0">
      <w:pPr>
        <w:pStyle w:val="ListParagraph"/>
        <w:numPr>
          <w:ilvl w:val="0"/>
          <w:numId w:val="214"/>
        </w:numPr>
      </w:pPr>
      <w:r>
        <w:t xml:space="preserve">What was the % yield for my product?  </w:t>
      </w:r>
    </w:p>
    <w:p w14:paraId="70540AFE" w14:textId="63369E8B" w:rsidR="001219F0" w:rsidRDefault="001219F0" w:rsidP="001219F0"/>
    <w:p w14:paraId="55371BF0" w14:textId="77777777" w:rsidR="001219F0" w:rsidRDefault="001219F0" w:rsidP="001219F0"/>
    <w:p w14:paraId="5C814A77" w14:textId="77777777" w:rsidR="00746529" w:rsidRDefault="004E18F4" w:rsidP="00746529">
      <w:pPr>
        <w:pStyle w:val="ListParagraph"/>
        <w:numPr>
          <w:ilvl w:val="0"/>
          <w:numId w:val="211"/>
        </w:numPr>
      </w:pPr>
      <w:r>
        <w:t xml:space="preserve">Provide a table summarizing your GC-MS data.  </w:t>
      </w:r>
    </w:p>
    <w:p w14:paraId="3BD3B3F4" w14:textId="5365B458" w:rsidR="004E18F4" w:rsidRDefault="004E18F4" w:rsidP="00746529">
      <w:pPr>
        <w:pStyle w:val="ListParagraph"/>
        <w:numPr>
          <w:ilvl w:val="1"/>
          <w:numId w:val="215"/>
        </w:numPr>
      </w:pPr>
      <w:r>
        <w:t xml:space="preserve">Most of you (crotonyl product </w:t>
      </w:r>
      <w:r w:rsidRPr="00746529">
        <w:rPr>
          <w:b/>
        </w:rPr>
        <w:t>6ab</w:t>
      </w:r>
      <w:r>
        <w:t xml:space="preserve"> might </w:t>
      </w:r>
      <w:r w:rsidR="00746529">
        <w:t>be accepted</w:t>
      </w:r>
      <w:r>
        <w:t xml:space="preserve">…) will see </w:t>
      </w:r>
      <w:r w:rsidR="00746529">
        <w:t xml:space="preserve">both </w:t>
      </w:r>
      <w:r>
        <w:t xml:space="preserve">the major and minor isomers </w:t>
      </w:r>
      <w:r w:rsidR="00746529" w:rsidRPr="00746529">
        <w:rPr>
          <w:b/>
        </w:rPr>
        <w:t>6</w:t>
      </w:r>
      <w:r w:rsidR="00746529">
        <w:t xml:space="preserve"> and </w:t>
      </w:r>
      <w:r w:rsidR="00746529" w:rsidRPr="00746529">
        <w:rPr>
          <w:b/>
        </w:rPr>
        <w:t>7</w:t>
      </w:r>
      <w:r w:rsidR="00746529">
        <w:t xml:space="preserve">. </w:t>
      </w:r>
    </w:p>
    <w:p w14:paraId="7FC46590" w14:textId="4BF4D2FF" w:rsidR="00746529" w:rsidRDefault="00746529" w:rsidP="00746529">
      <w:pPr>
        <w:pStyle w:val="ListParagraph"/>
        <w:numPr>
          <w:ilvl w:val="1"/>
          <w:numId w:val="215"/>
        </w:numPr>
        <w:spacing w:before="240"/>
      </w:pPr>
      <w:r>
        <w:t>List any other retention times for contaminants with % &gt;1</w:t>
      </w:r>
      <w:r>
        <w:rPr>
          <w:rFonts w:ascii="Times New Roman" w:hAnsi="Times New Roman"/>
        </w:rPr>
        <w:t xml:space="preserve">%.  </w:t>
      </w:r>
    </w:p>
    <w:p w14:paraId="2F1518B3" w14:textId="244218F6" w:rsidR="004E18F4" w:rsidRDefault="004E18F4" w:rsidP="004E18F4"/>
    <w:tbl>
      <w:tblPr>
        <w:tblStyle w:val="TableGrid"/>
        <w:tblW w:w="0" w:type="auto"/>
        <w:tblLook w:val="04A0" w:firstRow="1" w:lastRow="0" w:firstColumn="1" w:lastColumn="0" w:noHBand="0" w:noVBand="1"/>
      </w:tblPr>
      <w:tblGrid>
        <w:gridCol w:w="1927"/>
        <w:gridCol w:w="1927"/>
        <w:gridCol w:w="1928"/>
        <w:gridCol w:w="1928"/>
        <w:gridCol w:w="1928"/>
      </w:tblGrid>
      <w:tr w:rsidR="004E18F4" w14:paraId="342296A5" w14:textId="77777777" w:rsidTr="004E18F4">
        <w:tc>
          <w:tcPr>
            <w:tcW w:w="1927" w:type="dxa"/>
          </w:tcPr>
          <w:p w14:paraId="278A92CE" w14:textId="34FFF0F9" w:rsidR="004E18F4" w:rsidRDefault="004E18F4" w:rsidP="004E18F4"/>
        </w:tc>
        <w:tc>
          <w:tcPr>
            <w:tcW w:w="1927" w:type="dxa"/>
          </w:tcPr>
          <w:p w14:paraId="0A2EAA40" w14:textId="3C8F6E20" w:rsidR="004E18F4" w:rsidRDefault="004E18F4" w:rsidP="004E18F4">
            <w:r>
              <w:t>Retention Time</w:t>
            </w:r>
          </w:p>
        </w:tc>
        <w:tc>
          <w:tcPr>
            <w:tcW w:w="1928" w:type="dxa"/>
          </w:tcPr>
          <w:p w14:paraId="3B4622AE" w14:textId="499C24A6" w:rsidR="004E18F4" w:rsidRDefault="004E18F4" w:rsidP="004E18F4">
            <w:r>
              <w:t>% of total</w:t>
            </w:r>
          </w:p>
        </w:tc>
        <w:tc>
          <w:tcPr>
            <w:tcW w:w="1928" w:type="dxa"/>
          </w:tcPr>
          <w:p w14:paraId="0CAD475A" w14:textId="0DCD4389" w:rsidR="004E18F4" w:rsidRDefault="004E18F4" w:rsidP="004E18F4">
            <w:r>
              <w:t>Molecular weight</w:t>
            </w:r>
          </w:p>
        </w:tc>
        <w:tc>
          <w:tcPr>
            <w:tcW w:w="1928" w:type="dxa"/>
          </w:tcPr>
          <w:p w14:paraId="6E970EE0" w14:textId="77777777" w:rsidR="004E18F4" w:rsidRDefault="004E18F4" w:rsidP="004E18F4"/>
        </w:tc>
      </w:tr>
      <w:tr w:rsidR="004E18F4" w14:paraId="799CBB0D" w14:textId="77777777" w:rsidTr="004E18F4">
        <w:tc>
          <w:tcPr>
            <w:tcW w:w="1927" w:type="dxa"/>
          </w:tcPr>
          <w:p w14:paraId="2DFA07BE" w14:textId="51FF9EDF" w:rsidR="004E18F4" w:rsidRPr="004E18F4" w:rsidRDefault="004E18F4" w:rsidP="004E18F4">
            <w:pPr>
              <w:rPr>
                <w:b/>
              </w:rPr>
            </w:pPr>
            <w:r>
              <w:t xml:space="preserve">Major Isomer </w:t>
            </w:r>
            <w:r>
              <w:rPr>
                <w:b/>
              </w:rPr>
              <w:t>6</w:t>
            </w:r>
          </w:p>
        </w:tc>
        <w:tc>
          <w:tcPr>
            <w:tcW w:w="1927" w:type="dxa"/>
          </w:tcPr>
          <w:p w14:paraId="6C07C8A8" w14:textId="77777777" w:rsidR="004E18F4" w:rsidRDefault="004E18F4" w:rsidP="004E18F4"/>
        </w:tc>
        <w:tc>
          <w:tcPr>
            <w:tcW w:w="1928" w:type="dxa"/>
          </w:tcPr>
          <w:p w14:paraId="01A9BD8F" w14:textId="77777777" w:rsidR="004E18F4" w:rsidRDefault="004E18F4" w:rsidP="004E18F4"/>
        </w:tc>
        <w:tc>
          <w:tcPr>
            <w:tcW w:w="1928" w:type="dxa"/>
          </w:tcPr>
          <w:p w14:paraId="67D9D969" w14:textId="77777777" w:rsidR="004E18F4" w:rsidRDefault="004E18F4" w:rsidP="004E18F4"/>
        </w:tc>
        <w:tc>
          <w:tcPr>
            <w:tcW w:w="1928" w:type="dxa"/>
          </w:tcPr>
          <w:p w14:paraId="2B766F68" w14:textId="77777777" w:rsidR="004E18F4" w:rsidRDefault="004E18F4" w:rsidP="004E18F4"/>
        </w:tc>
      </w:tr>
      <w:tr w:rsidR="004E18F4" w14:paraId="324F418B" w14:textId="77777777" w:rsidTr="004E18F4">
        <w:tc>
          <w:tcPr>
            <w:tcW w:w="1927" w:type="dxa"/>
          </w:tcPr>
          <w:p w14:paraId="0CC0CC80" w14:textId="5672A796" w:rsidR="004E18F4" w:rsidRPr="004E18F4" w:rsidRDefault="004E18F4" w:rsidP="004E18F4">
            <w:pPr>
              <w:rPr>
                <w:b/>
              </w:rPr>
            </w:pPr>
            <w:r>
              <w:t xml:space="preserve">Minor Isomer (if visible) </w:t>
            </w:r>
            <w:r>
              <w:rPr>
                <w:b/>
              </w:rPr>
              <w:t>7</w:t>
            </w:r>
          </w:p>
        </w:tc>
        <w:tc>
          <w:tcPr>
            <w:tcW w:w="1927" w:type="dxa"/>
          </w:tcPr>
          <w:p w14:paraId="5B71F7D5" w14:textId="77777777" w:rsidR="004E18F4" w:rsidRDefault="004E18F4" w:rsidP="004E18F4"/>
        </w:tc>
        <w:tc>
          <w:tcPr>
            <w:tcW w:w="1928" w:type="dxa"/>
          </w:tcPr>
          <w:p w14:paraId="3E3D7C19" w14:textId="77777777" w:rsidR="004E18F4" w:rsidRDefault="004E18F4" w:rsidP="004E18F4"/>
        </w:tc>
        <w:tc>
          <w:tcPr>
            <w:tcW w:w="1928" w:type="dxa"/>
          </w:tcPr>
          <w:p w14:paraId="57CE9D21" w14:textId="77777777" w:rsidR="004E18F4" w:rsidRDefault="004E18F4" w:rsidP="004E18F4"/>
        </w:tc>
        <w:tc>
          <w:tcPr>
            <w:tcW w:w="1928" w:type="dxa"/>
          </w:tcPr>
          <w:p w14:paraId="2C6ED0DC" w14:textId="77777777" w:rsidR="004E18F4" w:rsidRDefault="004E18F4" w:rsidP="004E18F4"/>
        </w:tc>
      </w:tr>
      <w:tr w:rsidR="004E18F4" w14:paraId="630315A7" w14:textId="77777777" w:rsidTr="004E18F4">
        <w:tc>
          <w:tcPr>
            <w:tcW w:w="1927" w:type="dxa"/>
          </w:tcPr>
          <w:p w14:paraId="25923F20" w14:textId="77777777" w:rsidR="004E18F4" w:rsidRDefault="004E18F4" w:rsidP="004E18F4"/>
        </w:tc>
        <w:tc>
          <w:tcPr>
            <w:tcW w:w="1927" w:type="dxa"/>
          </w:tcPr>
          <w:p w14:paraId="768C68FE" w14:textId="77777777" w:rsidR="004E18F4" w:rsidRDefault="004E18F4" w:rsidP="004E18F4"/>
        </w:tc>
        <w:tc>
          <w:tcPr>
            <w:tcW w:w="1928" w:type="dxa"/>
          </w:tcPr>
          <w:p w14:paraId="03A4C539" w14:textId="77777777" w:rsidR="004E18F4" w:rsidRDefault="004E18F4" w:rsidP="004E18F4"/>
        </w:tc>
        <w:tc>
          <w:tcPr>
            <w:tcW w:w="1928" w:type="dxa"/>
          </w:tcPr>
          <w:p w14:paraId="632ED360" w14:textId="77777777" w:rsidR="004E18F4" w:rsidRDefault="004E18F4" w:rsidP="004E18F4"/>
        </w:tc>
        <w:tc>
          <w:tcPr>
            <w:tcW w:w="1928" w:type="dxa"/>
          </w:tcPr>
          <w:p w14:paraId="16700882" w14:textId="77777777" w:rsidR="004E18F4" w:rsidRDefault="004E18F4" w:rsidP="004E18F4"/>
        </w:tc>
      </w:tr>
      <w:tr w:rsidR="00746529" w14:paraId="44A100B3" w14:textId="77777777" w:rsidTr="004E18F4">
        <w:tc>
          <w:tcPr>
            <w:tcW w:w="1927" w:type="dxa"/>
          </w:tcPr>
          <w:p w14:paraId="761280D5" w14:textId="77777777" w:rsidR="00746529" w:rsidRDefault="00746529" w:rsidP="004E18F4"/>
        </w:tc>
        <w:tc>
          <w:tcPr>
            <w:tcW w:w="1927" w:type="dxa"/>
          </w:tcPr>
          <w:p w14:paraId="3EE55F5E" w14:textId="77777777" w:rsidR="00746529" w:rsidRDefault="00746529" w:rsidP="004E18F4"/>
        </w:tc>
        <w:tc>
          <w:tcPr>
            <w:tcW w:w="1928" w:type="dxa"/>
          </w:tcPr>
          <w:p w14:paraId="008879E3" w14:textId="77777777" w:rsidR="00746529" w:rsidRDefault="00746529" w:rsidP="004E18F4"/>
        </w:tc>
        <w:tc>
          <w:tcPr>
            <w:tcW w:w="1928" w:type="dxa"/>
          </w:tcPr>
          <w:p w14:paraId="0EB899B0" w14:textId="77777777" w:rsidR="00746529" w:rsidRDefault="00746529" w:rsidP="004E18F4"/>
        </w:tc>
        <w:tc>
          <w:tcPr>
            <w:tcW w:w="1928" w:type="dxa"/>
          </w:tcPr>
          <w:p w14:paraId="5AECAC76" w14:textId="77777777" w:rsidR="00746529" w:rsidRDefault="00746529" w:rsidP="004E18F4"/>
        </w:tc>
      </w:tr>
      <w:tr w:rsidR="00746529" w14:paraId="0E1DFB56" w14:textId="77777777" w:rsidTr="004E18F4">
        <w:tc>
          <w:tcPr>
            <w:tcW w:w="1927" w:type="dxa"/>
          </w:tcPr>
          <w:p w14:paraId="07AB9469" w14:textId="77777777" w:rsidR="00746529" w:rsidRDefault="00746529" w:rsidP="004E18F4"/>
        </w:tc>
        <w:tc>
          <w:tcPr>
            <w:tcW w:w="1927" w:type="dxa"/>
          </w:tcPr>
          <w:p w14:paraId="5C693F28" w14:textId="77777777" w:rsidR="00746529" w:rsidRDefault="00746529" w:rsidP="004E18F4"/>
        </w:tc>
        <w:tc>
          <w:tcPr>
            <w:tcW w:w="1928" w:type="dxa"/>
          </w:tcPr>
          <w:p w14:paraId="4CA8D884" w14:textId="77777777" w:rsidR="00746529" w:rsidRDefault="00746529" w:rsidP="004E18F4"/>
        </w:tc>
        <w:tc>
          <w:tcPr>
            <w:tcW w:w="1928" w:type="dxa"/>
          </w:tcPr>
          <w:p w14:paraId="04872AE1" w14:textId="77777777" w:rsidR="00746529" w:rsidRDefault="00746529" w:rsidP="004E18F4"/>
        </w:tc>
        <w:tc>
          <w:tcPr>
            <w:tcW w:w="1928" w:type="dxa"/>
          </w:tcPr>
          <w:p w14:paraId="5084B4EE" w14:textId="77777777" w:rsidR="00746529" w:rsidRDefault="00746529" w:rsidP="004E18F4"/>
        </w:tc>
      </w:tr>
      <w:tr w:rsidR="004E18F4" w14:paraId="59F3FDA9" w14:textId="77777777" w:rsidTr="004E18F4">
        <w:tc>
          <w:tcPr>
            <w:tcW w:w="1927" w:type="dxa"/>
          </w:tcPr>
          <w:p w14:paraId="08628AE0" w14:textId="77777777" w:rsidR="004E18F4" w:rsidRDefault="004E18F4" w:rsidP="004E18F4"/>
        </w:tc>
        <w:tc>
          <w:tcPr>
            <w:tcW w:w="1927" w:type="dxa"/>
          </w:tcPr>
          <w:p w14:paraId="477679BC" w14:textId="77777777" w:rsidR="004E18F4" w:rsidRDefault="004E18F4" w:rsidP="004E18F4"/>
        </w:tc>
        <w:tc>
          <w:tcPr>
            <w:tcW w:w="1928" w:type="dxa"/>
          </w:tcPr>
          <w:p w14:paraId="2728EA47" w14:textId="77777777" w:rsidR="004E18F4" w:rsidRDefault="004E18F4" w:rsidP="004E18F4"/>
        </w:tc>
        <w:tc>
          <w:tcPr>
            <w:tcW w:w="1928" w:type="dxa"/>
          </w:tcPr>
          <w:p w14:paraId="67B07C7C" w14:textId="77777777" w:rsidR="004E18F4" w:rsidRDefault="004E18F4" w:rsidP="004E18F4"/>
        </w:tc>
        <w:tc>
          <w:tcPr>
            <w:tcW w:w="1928" w:type="dxa"/>
          </w:tcPr>
          <w:p w14:paraId="78A480F4" w14:textId="77777777" w:rsidR="004E18F4" w:rsidRDefault="004E18F4" w:rsidP="004E18F4"/>
        </w:tc>
      </w:tr>
    </w:tbl>
    <w:p w14:paraId="4C64E178" w14:textId="0058021B" w:rsidR="00AF1A15" w:rsidRDefault="00AF1A15" w:rsidP="004E18F4"/>
    <w:p w14:paraId="4B5581D3" w14:textId="77777777" w:rsidR="00AF1A15" w:rsidRDefault="00AF1A15">
      <w:pPr>
        <w:jc w:val="left"/>
      </w:pPr>
      <w:r>
        <w:br w:type="page"/>
      </w:r>
    </w:p>
    <w:p w14:paraId="101B3F4C" w14:textId="7298C0AA" w:rsidR="004E18F4" w:rsidRDefault="00AF1A15" w:rsidP="004E18F4">
      <w:r>
        <w:lastRenderedPageBreak/>
        <w:t xml:space="preserve">NMR Analysis:  </w:t>
      </w:r>
    </w:p>
    <w:p w14:paraId="584CF73C" w14:textId="1BB59C74" w:rsidR="00AF1A15" w:rsidRDefault="00AF1A15" w:rsidP="00D93327">
      <w:pPr>
        <w:pStyle w:val="ListParagraph"/>
        <w:numPr>
          <w:ilvl w:val="0"/>
          <w:numId w:val="211"/>
        </w:numPr>
      </w:pPr>
      <w:r>
        <w:t xml:space="preserve">Draw your product </w:t>
      </w:r>
      <w:r w:rsidRPr="00AF1A15">
        <w:rPr>
          <w:b/>
        </w:rPr>
        <w:t>6</w:t>
      </w:r>
      <w:r>
        <w:t>, and label the different hydrogens or carbons in some way.</w:t>
      </w:r>
    </w:p>
    <w:p w14:paraId="213FD7F2" w14:textId="5A63BAEF" w:rsidR="00AF1A15" w:rsidRDefault="00AF1A15" w:rsidP="00AF1A15"/>
    <w:p w14:paraId="3F07449B" w14:textId="14DFC9B9" w:rsidR="00AF1A15" w:rsidRDefault="00AF1A15" w:rsidP="00AF1A15"/>
    <w:p w14:paraId="684A88C2" w14:textId="0E6D706B" w:rsidR="00AF1A15" w:rsidRDefault="00AF1A15" w:rsidP="00AF1A15"/>
    <w:p w14:paraId="177E689A" w14:textId="677FAA78" w:rsidR="00AF1A15" w:rsidRDefault="00AF1A15" w:rsidP="00AF1A15"/>
    <w:p w14:paraId="27BBA539" w14:textId="64BE3733" w:rsidR="00AF1A15" w:rsidRDefault="00AF1A15" w:rsidP="00AF1A15"/>
    <w:p w14:paraId="705881E8" w14:textId="0E7C8E15" w:rsidR="00AF1A15" w:rsidRDefault="00AF1A15" w:rsidP="00AF1A15"/>
    <w:p w14:paraId="5B636536" w14:textId="0F2EC18E" w:rsidR="00AF1A15" w:rsidRDefault="00AF1A15" w:rsidP="00AF1A15"/>
    <w:p w14:paraId="0FC41E82" w14:textId="71D3245C" w:rsidR="00AF1A15" w:rsidRDefault="00AF1A15" w:rsidP="00AF1A15"/>
    <w:p w14:paraId="4C26D408" w14:textId="08A1256E" w:rsidR="00AF1A15" w:rsidRDefault="00AF1A15" w:rsidP="00AF1A15"/>
    <w:p w14:paraId="29259D5E" w14:textId="2312DFAA" w:rsidR="00AF1A15" w:rsidRDefault="00AF1A15" w:rsidP="00AF1A15"/>
    <w:p w14:paraId="261B3F4C" w14:textId="77777777" w:rsidR="00AF1A15" w:rsidRDefault="00AF1A15" w:rsidP="00AF1A15"/>
    <w:p w14:paraId="2FAF5AF1" w14:textId="1E6FBA02" w:rsidR="00D93327" w:rsidRPr="00AF1A15" w:rsidRDefault="00D93327" w:rsidP="00D93327">
      <w:pPr>
        <w:pStyle w:val="ListParagraph"/>
        <w:numPr>
          <w:ilvl w:val="0"/>
          <w:numId w:val="211"/>
        </w:numPr>
      </w:pPr>
      <w:r>
        <w:t>This should have already been in your main lab report, but for my grading convenience, for the major produc</w:t>
      </w:r>
      <w:r w:rsidR="00AF1A15">
        <w:t>t</w:t>
      </w:r>
      <w:r>
        <w:t xml:space="preserve"> </w:t>
      </w:r>
      <w:r w:rsidR="00AF1A15">
        <w:rPr>
          <w:b/>
        </w:rPr>
        <w:t>6</w:t>
      </w:r>
      <w:r>
        <w:t>, list the chemicals shifts for the following signal sets in major product</w:t>
      </w:r>
      <w:r w:rsidR="00AF1A15">
        <w:t xml:space="preserve">, which will be involved in each of the different products </w:t>
      </w:r>
      <w:r w:rsidR="00AF1A15">
        <w:rPr>
          <w:b/>
        </w:rPr>
        <w:t>6</w:t>
      </w:r>
      <w:r w:rsidR="00AF1A15">
        <w:t xml:space="preserve">.  Note:  it will not be unusual at times to have overlapping signals.  Perhaps both </w:t>
      </w:r>
      <w:r w:rsidR="00AF1A15" w:rsidRPr="00437168">
        <w:rPr>
          <w:rFonts w:ascii="Symbol" w:hAnsi="Symbol"/>
          <w:sz w:val="23"/>
          <w:szCs w:val="23"/>
        </w:rPr>
        <w:t></w:t>
      </w:r>
      <w:r w:rsidR="00AF1A15" w:rsidRPr="00437168">
        <w:rPr>
          <w:rFonts w:ascii="Times New Roman" w:hAnsi="Times New Roman"/>
          <w:sz w:val="23"/>
          <w:szCs w:val="23"/>
        </w:rPr>
        <w:t>-</w:t>
      </w:r>
      <w:r w:rsidR="00AF1A15">
        <w:rPr>
          <w:rFonts w:ascii="Times New Roman" w:hAnsi="Times New Roman"/>
          <w:sz w:val="23"/>
          <w:szCs w:val="23"/>
        </w:rPr>
        <w:t xml:space="preserve">hydrogens will overlap; or perhaps one of the </w:t>
      </w:r>
      <w:r w:rsidR="00AF1A15" w:rsidRPr="00437168">
        <w:rPr>
          <w:rFonts w:ascii="Symbol" w:hAnsi="Symbol"/>
          <w:sz w:val="23"/>
          <w:szCs w:val="23"/>
        </w:rPr>
        <w:t></w:t>
      </w:r>
      <w:r w:rsidR="00AF1A15" w:rsidRPr="00437168">
        <w:rPr>
          <w:rFonts w:ascii="Times New Roman" w:hAnsi="Times New Roman"/>
          <w:sz w:val="23"/>
          <w:szCs w:val="23"/>
        </w:rPr>
        <w:t>-</w:t>
      </w:r>
      <w:r w:rsidR="00AF1A15">
        <w:rPr>
          <w:rFonts w:ascii="Times New Roman" w:hAnsi="Times New Roman"/>
          <w:sz w:val="23"/>
          <w:szCs w:val="23"/>
        </w:rPr>
        <w:t xml:space="preserve">hydrogens will overlap with the </w:t>
      </w:r>
      <w:r w:rsidR="00AF1A15">
        <w:rPr>
          <w:rFonts w:ascii="Symbol" w:hAnsi="Symbol"/>
          <w:sz w:val="23"/>
          <w:szCs w:val="23"/>
        </w:rPr>
        <w:t></w:t>
      </w:r>
      <w:r w:rsidR="00AF1A15" w:rsidRPr="00437168">
        <w:rPr>
          <w:rFonts w:ascii="Times New Roman" w:hAnsi="Times New Roman"/>
          <w:sz w:val="23"/>
          <w:szCs w:val="23"/>
        </w:rPr>
        <w:t>-</w:t>
      </w:r>
      <w:r w:rsidR="00AF1A15">
        <w:rPr>
          <w:rFonts w:ascii="Times New Roman" w:hAnsi="Times New Roman"/>
          <w:sz w:val="23"/>
          <w:szCs w:val="23"/>
        </w:rPr>
        <w:t xml:space="preserve">hydrogen.   Depending on which version of </w:t>
      </w:r>
      <w:r w:rsidR="00AF1A15">
        <w:rPr>
          <w:b/>
        </w:rPr>
        <w:t>6</w:t>
      </w:r>
      <w:r w:rsidR="00AF1A15">
        <w:t xml:space="preserve"> you are analyzing, you will also be plagued by varying amounts of impurity signals.  </w:t>
      </w:r>
    </w:p>
    <w:p w14:paraId="1CDACA67" w14:textId="77777777" w:rsidR="00AF1A15" w:rsidRDefault="00AF1A15" w:rsidP="00AF1A15"/>
    <w:p w14:paraId="75408D37" w14:textId="77777777" w:rsidR="00D93327" w:rsidRDefault="00D93327" w:rsidP="00AF1A15">
      <w:pPr>
        <w:pStyle w:val="ListParagraph"/>
        <w:numPr>
          <w:ilvl w:val="0"/>
          <w:numId w:val="212"/>
        </w:numPr>
        <w:spacing w:line="360" w:lineRule="auto"/>
      </w:pPr>
      <w:r>
        <w:t>N-methyl</w:t>
      </w:r>
    </w:p>
    <w:p w14:paraId="487663A0" w14:textId="77777777" w:rsidR="00D93327" w:rsidRDefault="00D93327" w:rsidP="00AF1A15">
      <w:pPr>
        <w:pStyle w:val="ListParagraph"/>
        <w:numPr>
          <w:ilvl w:val="0"/>
          <w:numId w:val="212"/>
        </w:numPr>
        <w:spacing w:line="360" w:lineRule="auto"/>
      </w:pPr>
      <w:r>
        <w:t>C-methyl</w:t>
      </w:r>
    </w:p>
    <w:p w14:paraId="00D8D9A7" w14:textId="77777777" w:rsidR="00D93327" w:rsidRPr="00437168" w:rsidRDefault="00D93327" w:rsidP="00AF1A15">
      <w:pPr>
        <w:pStyle w:val="ListParagraph"/>
        <w:numPr>
          <w:ilvl w:val="0"/>
          <w:numId w:val="212"/>
        </w:numPr>
        <w:spacing w:line="360" w:lineRule="auto"/>
        <w:rPr>
          <w:rFonts w:ascii="Times New Roman" w:hAnsi="Times New Roman"/>
          <w:sz w:val="23"/>
          <w:szCs w:val="23"/>
        </w:rPr>
      </w:pPr>
      <w:r w:rsidRPr="00437168">
        <w:rPr>
          <w:rFonts w:ascii="Symbol" w:hAnsi="Symbol"/>
          <w:sz w:val="23"/>
          <w:szCs w:val="23"/>
        </w:rPr>
        <w:t></w:t>
      </w:r>
      <w:r w:rsidRPr="00437168">
        <w:rPr>
          <w:rFonts w:ascii="Times New Roman" w:hAnsi="Times New Roman"/>
          <w:sz w:val="23"/>
          <w:szCs w:val="23"/>
        </w:rPr>
        <w:t>-H</w:t>
      </w:r>
    </w:p>
    <w:p w14:paraId="1A229E0F" w14:textId="77777777" w:rsidR="00D93327" w:rsidRPr="00437168" w:rsidRDefault="00D93327" w:rsidP="00AF1A15">
      <w:pPr>
        <w:pStyle w:val="ListParagraph"/>
        <w:numPr>
          <w:ilvl w:val="0"/>
          <w:numId w:val="212"/>
        </w:numPr>
        <w:spacing w:line="360" w:lineRule="auto"/>
        <w:rPr>
          <w:rFonts w:ascii="Times New Roman" w:hAnsi="Times New Roman"/>
          <w:sz w:val="23"/>
          <w:szCs w:val="23"/>
        </w:rPr>
      </w:pPr>
      <w:r w:rsidRPr="00437168">
        <w:rPr>
          <w:rFonts w:ascii="Symbol" w:hAnsi="Symbol"/>
          <w:sz w:val="23"/>
          <w:szCs w:val="23"/>
        </w:rPr>
        <w:t></w:t>
      </w:r>
      <w:r w:rsidRPr="00437168">
        <w:rPr>
          <w:rFonts w:ascii="Times New Roman" w:hAnsi="Times New Roman"/>
          <w:sz w:val="23"/>
          <w:szCs w:val="23"/>
        </w:rPr>
        <w:t>-H (one of them)</w:t>
      </w:r>
    </w:p>
    <w:p w14:paraId="3D165661" w14:textId="77777777" w:rsidR="00D93327" w:rsidRDefault="00D93327" w:rsidP="00AF1A15">
      <w:pPr>
        <w:pStyle w:val="ListParagraph"/>
        <w:numPr>
          <w:ilvl w:val="0"/>
          <w:numId w:val="212"/>
        </w:numPr>
        <w:spacing w:line="360" w:lineRule="auto"/>
      </w:pPr>
      <w:r>
        <w:rPr>
          <w:rFonts w:ascii="Symbol" w:hAnsi="Symbol"/>
          <w:sz w:val="23"/>
          <w:szCs w:val="23"/>
        </w:rPr>
        <w:t></w:t>
      </w:r>
      <w:r w:rsidRPr="00437168">
        <w:rPr>
          <w:rFonts w:ascii="Times New Roman" w:hAnsi="Times New Roman"/>
          <w:sz w:val="23"/>
          <w:szCs w:val="23"/>
        </w:rPr>
        <w:t>-H (the other one)</w:t>
      </w:r>
    </w:p>
    <w:p w14:paraId="1CFC9DAC" w14:textId="26BDAC98" w:rsidR="00D93327" w:rsidRDefault="00D93327" w:rsidP="00D93327"/>
    <w:p w14:paraId="04C0BD4D" w14:textId="77777777" w:rsidR="00AF1A15" w:rsidRDefault="00AF1A15" w:rsidP="00AF1A15"/>
    <w:p w14:paraId="712AEE63" w14:textId="56D3A67F" w:rsidR="00AF1A15" w:rsidRDefault="00AF1A15" w:rsidP="00AF1A15">
      <w:pPr>
        <w:pStyle w:val="ListParagraph"/>
        <w:numPr>
          <w:ilvl w:val="0"/>
          <w:numId w:val="211"/>
        </w:numPr>
      </w:pPr>
      <w:r>
        <w:t xml:space="preserve">Depending on which version of </w:t>
      </w:r>
      <w:r>
        <w:rPr>
          <w:b/>
        </w:rPr>
        <w:t>6</w:t>
      </w:r>
      <w:r>
        <w:t xml:space="preserve"> you are analyzing, like the chemical shifts and identities for whatever signals are sourced from hydrogens included in the newly introduced group attached to the carbonyl on the N2-nitrogen.  </w:t>
      </w:r>
    </w:p>
    <w:p w14:paraId="37FA6C13" w14:textId="77777777" w:rsidR="006A3FB6" w:rsidRDefault="006A3FB6" w:rsidP="006A3FB6"/>
    <w:p w14:paraId="25F43A49" w14:textId="77777777" w:rsidR="00AF1A15" w:rsidRDefault="00AF1A15" w:rsidP="006A3FB6">
      <w:pPr>
        <w:jc w:val="left"/>
      </w:pPr>
    </w:p>
    <w:p w14:paraId="574F60A5" w14:textId="77777777" w:rsidR="00AF1A15" w:rsidRDefault="00AF1A15" w:rsidP="006A3FB6">
      <w:pPr>
        <w:jc w:val="left"/>
      </w:pPr>
    </w:p>
    <w:p w14:paraId="51A1FF2A" w14:textId="3F3F9D97" w:rsidR="00AF1A15" w:rsidRDefault="00AF1A15" w:rsidP="006A3FB6">
      <w:pPr>
        <w:jc w:val="left"/>
      </w:pPr>
    </w:p>
    <w:p w14:paraId="068D92E9" w14:textId="00499B16" w:rsidR="00AF1A15" w:rsidRDefault="00AF1A15" w:rsidP="006A3FB6">
      <w:pPr>
        <w:jc w:val="left"/>
      </w:pPr>
    </w:p>
    <w:p w14:paraId="5C634EFD" w14:textId="77777777" w:rsidR="00AF1A15" w:rsidRDefault="00AF1A15" w:rsidP="006A3FB6">
      <w:pPr>
        <w:jc w:val="left"/>
      </w:pPr>
    </w:p>
    <w:p w14:paraId="3DBD38D0" w14:textId="77777777" w:rsidR="00AF1A15" w:rsidRDefault="00AF1A15" w:rsidP="006A3FB6">
      <w:pPr>
        <w:jc w:val="left"/>
      </w:pPr>
    </w:p>
    <w:p w14:paraId="739F0E2B" w14:textId="77777777" w:rsidR="00AF1A15" w:rsidRDefault="00AF1A15" w:rsidP="006A3FB6">
      <w:pPr>
        <w:jc w:val="left"/>
      </w:pPr>
    </w:p>
    <w:p w14:paraId="23DDE838" w14:textId="10253B5D" w:rsidR="006A3FB6" w:rsidRDefault="006A3FB6" w:rsidP="006A3FB6">
      <w:pPr>
        <w:jc w:val="left"/>
      </w:pPr>
      <w:r>
        <w:t>H-NMR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972"/>
        <w:gridCol w:w="4329"/>
      </w:tblGrid>
      <w:tr w:rsidR="00AF1A15" w:rsidRPr="00910E4E" w14:paraId="61575E29" w14:textId="77777777" w:rsidTr="00E53AC3">
        <w:tc>
          <w:tcPr>
            <w:tcW w:w="0" w:type="auto"/>
          </w:tcPr>
          <w:p w14:paraId="168F8837" w14:textId="77777777" w:rsidR="00AF1A15" w:rsidRDefault="00AF1A15" w:rsidP="00E53AC3">
            <w:pPr>
              <w:rPr>
                <w:sz w:val="20"/>
                <w:lang w:bidi="x-none"/>
              </w:rPr>
            </w:pPr>
            <w:r>
              <w:rPr>
                <w:sz w:val="20"/>
                <w:lang w:bidi="x-none"/>
              </w:rPr>
              <w:t>Student Last Name</w:t>
            </w:r>
          </w:p>
          <w:p w14:paraId="1B69526A" w14:textId="77777777" w:rsidR="00AF1A15" w:rsidRPr="001B07C1" w:rsidRDefault="00AF1A15" w:rsidP="00E53AC3">
            <w:pPr>
              <w:rPr>
                <w:sz w:val="20"/>
                <w:lang w:bidi="x-none"/>
              </w:rPr>
            </w:pPr>
            <w:r>
              <w:rPr>
                <w:sz w:val="20"/>
                <w:lang w:bidi="x-none"/>
              </w:rPr>
              <w:t>Starts with Letters:</w:t>
            </w:r>
          </w:p>
        </w:tc>
        <w:tc>
          <w:tcPr>
            <w:tcW w:w="0" w:type="auto"/>
          </w:tcPr>
          <w:p w14:paraId="2E88EFD4" w14:textId="77777777" w:rsidR="00AF1A15" w:rsidRDefault="00AF1A15" w:rsidP="00E53AC3">
            <w:pPr>
              <w:rPr>
                <w:sz w:val="20"/>
                <w:lang w:bidi="x-none"/>
              </w:rPr>
            </w:pPr>
            <w:r>
              <w:rPr>
                <w:sz w:val="20"/>
                <w:lang w:bidi="x-none"/>
              </w:rPr>
              <w:t xml:space="preserve">Product </w:t>
            </w:r>
          </w:p>
          <w:p w14:paraId="56655588" w14:textId="77777777" w:rsidR="00AF1A15" w:rsidRPr="001B07C1" w:rsidRDefault="00AF1A15" w:rsidP="00E53AC3">
            <w:pPr>
              <w:rPr>
                <w:sz w:val="20"/>
                <w:lang w:bidi="x-none"/>
              </w:rPr>
            </w:pPr>
            <w:r>
              <w:rPr>
                <w:sz w:val="20"/>
                <w:lang w:bidi="x-none"/>
              </w:rPr>
              <w:t>Produced</w:t>
            </w:r>
          </w:p>
        </w:tc>
        <w:tc>
          <w:tcPr>
            <w:tcW w:w="0" w:type="auto"/>
          </w:tcPr>
          <w:p w14:paraId="03EE203C" w14:textId="77777777" w:rsidR="00AF1A15" w:rsidRPr="001B07C1" w:rsidRDefault="00AF1A15" w:rsidP="00E53AC3">
            <w:pPr>
              <w:rPr>
                <w:sz w:val="20"/>
                <w:lang w:bidi="x-none"/>
              </w:rPr>
            </w:pPr>
            <w:r>
              <w:rPr>
                <w:sz w:val="20"/>
                <w:lang w:bidi="x-none"/>
              </w:rPr>
              <w:t>NMR + GC Data URL</w:t>
            </w:r>
          </w:p>
        </w:tc>
      </w:tr>
      <w:tr w:rsidR="00AF1A15" w:rsidRPr="00910E4E" w14:paraId="34AE9995" w14:textId="77777777" w:rsidTr="00E53AC3">
        <w:tc>
          <w:tcPr>
            <w:tcW w:w="0" w:type="auto"/>
          </w:tcPr>
          <w:p w14:paraId="6FC425DB" w14:textId="77777777" w:rsidR="00AF1A15" w:rsidRDefault="00AF1A15" w:rsidP="00E53AC3">
            <w:pPr>
              <w:rPr>
                <w:sz w:val="20"/>
                <w:lang w:bidi="x-none"/>
              </w:rPr>
            </w:pPr>
            <w:r>
              <w:rPr>
                <w:sz w:val="20"/>
                <w:lang w:bidi="x-none"/>
              </w:rPr>
              <w:t>A-B</w:t>
            </w:r>
          </w:p>
        </w:tc>
        <w:tc>
          <w:tcPr>
            <w:tcW w:w="0" w:type="auto"/>
          </w:tcPr>
          <w:p w14:paraId="0A246630" w14:textId="77777777" w:rsidR="00AF1A15" w:rsidRPr="00FF7CC9" w:rsidRDefault="00AF1A15" w:rsidP="00E53AC3">
            <w:pPr>
              <w:rPr>
                <w:b/>
                <w:sz w:val="20"/>
                <w:lang w:bidi="x-none"/>
              </w:rPr>
            </w:pPr>
            <w:r w:rsidRPr="00FF7CC9">
              <w:rPr>
                <w:b/>
                <w:sz w:val="20"/>
                <w:lang w:bidi="x-none"/>
              </w:rPr>
              <w:t>6aa</w:t>
            </w:r>
          </w:p>
        </w:tc>
        <w:tc>
          <w:tcPr>
            <w:tcW w:w="0" w:type="auto"/>
          </w:tcPr>
          <w:p w14:paraId="1657784B" w14:textId="29028DEB" w:rsidR="00AF1A15" w:rsidRPr="00AF1A15" w:rsidRDefault="00592BE0" w:rsidP="00E53AC3">
            <w:pPr>
              <w:rPr>
                <w:sz w:val="15"/>
                <w:lang w:bidi="x-none"/>
              </w:rPr>
            </w:pPr>
            <w:hyperlink r:id="rId21" w:history="1">
              <w:r w:rsidR="00AF1A15" w:rsidRPr="00407075">
                <w:rPr>
                  <w:rStyle w:val="Hyperlink"/>
                  <w:sz w:val="15"/>
                  <w:lang w:bidi="x-none"/>
                </w:rPr>
                <w:t>http://web.mnstate.edu/jasperse/Chem365/NMR-GC-MS-Toluyl.pdf</w:t>
              </w:r>
            </w:hyperlink>
          </w:p>
        </w:tc>
      </w:tr>
      <w:tr w:rsidR="00AF1A15" w:rsidRPr="00910E4E" w14:paraId="1A683B2D" w14:textId="77777777" w:rsidTr="00E53AC3">
        <w:tc>
          <w:tcPr>
            <w:tcW w:w="0" w:type="auto"/>
          </w:tcPr>
          <w:p w14:paraId="2946B5C8" w14:textId="77777777" w:rsidR="00AF1A15" w:rsidRDefault="00AF1A15" w:rsidP="00E53AC3">
            <w:pPr>
              <w:rPr>
                <w:sz w:val="20"/>
                <w:lang w:bidi="x-none"/>
              </w:rPr>
            </w:pPr>
            <w:r w:rsidRPr="00951BA0">
              <w:rPr>
                <w:sz w:val="20"/>
                <w:lang w:bidi="x-none"/>
              </w:rPr>
              <w:t>C-F</w:t>
            </w:r>
          </w:p>
        </w:tc>
        <w:tc>
          <w:tcPr>
            <w:tcW w:w="0" w:type="auto"/>
          </w:tcPr>
          <w:p w14:paraId="7AD1A6C1" w14:textId="77777777" w:rsidR="00AF1A15" w:rsidRPr="00FF7CC9" w:rsidRDefault="00AF1A15" w:rsidP="00E53AC3">
            <w:pPr>
              <w:rPr>
                <w:b/>
                <w:sz w:val="20"/>
                <w:lang w:bidi="x-none"/>
              </w:rPr>
            </w:pPr>
            <w:r w:rsidRPr="00FF7CC9">
              <w:rPr>
                <w:b/>
                <w:sz w:val="20"/>
                <w:lang w:bidi="x-none"/>
              </w:rPr>
              <w:t>6ab</w:t>
            </w:r>
          </w:p>
        </w:tc>
        <w:tc>
          <w:tcPr>
            <w:tcW w:w="0" w:type="auto"/>
          </w:tcPr>
          <w:p w14:paraId="7EBC5726" w14:textId="413BAA56" w:rsidR="00AF1A15" w:rsidRPr="00AF1A15" w:rsidRDefault="00592BE0" w:rsidP="00E53AC3">
            <w:pPr>
              <w:rPr>
                <w:sz w:val="13"/>
                <w:lang w:bidi="x-none"/>
              </w:rPr>
            </w:pPr>
            <w:hyperlink r:id="rId22" w:history="1">
              <w:r w:rsidR="00AF1A15" w:rsidRPr="00FF7CC9">
                <w:rPr>
                  <w:rStyle w:val="Hyperlink"/>
                  <w:sz w:val="13"/>
                  <w:lang w:bidi="x-none"/>
                </w:rPr>
                <w:t>http://web.mnstate.edu/jasperse/Chem365/NMR-GC-MS-Crotonyl.pdf</w:t>
              </w:r>
            </w:hyperlink>
          </w:p>
        </w:tc>
      </w:tr>
      <w:tr w:rsidR="00AF1A15" w:rsidRPr="00910E4E" w14:paraId="3300EBCC" w14:textId="77777777" w:rsidTr="00E53AC3">
        <w:tc>
          <w:tcPr>
            <w:tcW w:w="0" w:type="auto"/>
          </w:tcPr>
          <w:p w14:paraId="2BB2F641" w14:textId="77777777" w:rsidR="00AF1A15" w:rsidRDefault="00AF1A15" w:rsidP="00E53AC3">
            <w:pPr>
              <w:rPr>
                <w:sz w:val="20"/>
                <w:lang w:bidi="x-none"/>
              </w:rPr>
            </w:pPr>
            <w:r w:rsidRPr="00951BA0">
              <w:rPr>
                <w:sz w:val="20"/>
                <w:lang w:bidi="x-none"/>
              </w:rPr>
              <w:t>G-K</w:t>
            </w:r>
          </w:p>
        </w:tc>
        <w:tc>
          <w:tcPr>
            <w:tcW w:w="0" w:type="auto"/>
          </w:tcPr>
          <w:p w14:paraId="517B11B6" w14:textId="77777777" w:rsidR="00AF1A15" w:rsidRPr="00FF7CC9" w:rsidRDefault="00AF1A15" w:rsidP="00E53AC3">
            <w:pPr>
              <w:rPr>
                <w:b/>
                <w:sz w:val="20"/>
                <w:lang w:bidi="x-none"/>
              </w:rPr>
            </w:pPr>
            <w:r w:rsidRPr="00FF7CC9">
              <w:rPr>
                <w:b/>
                <w:sz w:val="20"/>
                <w:lang w:bidi="x-none"/>
              </w:rPr>
              <w:t>6ac</w:t>
            </w:r>
          </w:p>
        </w:tc>
        <w:tc>
          <w:tcPr>
            <w:tcW w:w="0" w:type="auto"/>
          </w:tcPr>
          <w:p w14:paraId="39C41907" w14:textId="0CB61B22" w:rsidR="00AF1A15" w:rsidRPr="00FF7CC9" w:rsidRDefault="00592BE0" w:rsidP="00E53AC3">
            <w:pPr>
              <w:rPr>
                <w:sz w:val="13"/>
                <w:lang w:bidi="x-none"/>
              </w:rPr>
            </w:pPr>
            <w:hyperlink r:id="rId23" w:history="1">
              <w:r w:rsidR="00AF1A15" w:rsidRPr="00FF7CC9">
                <w:rPr>
                  <w:rStyle w:val="Hyperlink"/>
                  <w:sz w:val="13"/>
                  <w:lang w:bidi="x-none"/>
                </w:rPr>
                <w:t>http://web.mnstate.edu/jasperse/Chem365/NMR-GC-MS-Benzoyl.pdf</w:t>
              </w:r>
            </w:hyperlink>
          </w:p>
        </w:tc>
      </w:tr>
      <w:tr w:rsidR="00AF1A15" w:rsidRPr="00910E4E" w14:paraId="4D5AD71C" w14:textId="77777777" w:rsidTr="00E53AC3">
        <w:tc>
          <w:tcPr>
            <w:tcW w:w="0" w:type="auto"/>
          </w:tcPr>
          <w:p w14:paraId="4562CB2C" w14:textId="77777777" w:rsidR="00AF1A15" w:rsidRDefault="00AF1A15" w:rsidP="00E53AC3">
            <w:pPr>
              <w:rPr>
                <w:sz w:val="20"/>
                <w:lang w:bidi="x-none"/>
              </w:rPr>
            </w:pPr>
            <w:r w:rsidRPr="00951BA0">
              <w:rPr>
                <w:sz w:val="20"/>
                <w:lang w:bidi="x-none"/>
              </w:rPr>
              <w:t>L-O</w:t>
            </w:r>
          </w:p>
        </w:tc>
        <w:tc>
          <w:tcPr>
            <w:tcW w:w="0" w:type="auto"/>
          </w:tcPr>
          <w:p w14:paraId="13D6FAF5" w14:textId="77777777" w:rsidR="00AF1A15" w:rsidRPr="00FF7CC9" w:rsidRDefault="00AF1A15" w:rsidP="00E53AC3">
            <w:pPr>
              <w:rPr>
                <w:b/>
                <w:sz w:val="20"/>
                <w:lang w:bidi="x-none"/>
              </w:rPr>
            </w:pPr>
            <w:r w:rsidRPr="00FF7CC9">
              <w:rPr>
                <w:b/>
                <w:sz w:val="20"/>
                <w:lang w:bidi="x-none"/>
              </w:rPr>
              <w:t>6ad</w:t>
            </w:r>
          </w:p>
        </w:tc>
        <w:tc>
          <w:tcPr>
            <w:tcW w:w="0" w:type="auto"/>
          </w:tcPr>
          <w:p w14:paraId="3CDB8A71" w14:textId="562031EA" w:rsidR="00AF1A15" w:rsidRPr="00AF1A15" w:rsidRDefault="00592BE0" w:rsidP="00E53AC3">
            <w:pPr>
              <w:rPr>
                <w:sz w:val="13"/>
                <w:lang w:bidi="x-none"/>
              </w:rPr>
            </w:pPr>
            <w:hyperlink r:id="rId24" w:history="1">
              <w:r w:rsidR="00AF1A15" w:rsidRPr="00FF7CC9">
                <w:rPr>
                  <w:rStyle w:val="Hyperlink"/>
                  <w:sz w:val="13"/>
                  <w:lang w:bidi="x-none"/>
                </w:rPr>
                <w:t>http://web.mnstate.edu/jasperse/Chem365/NMR-GC-MS-Methoxy.pdf</w:t>
              </w:r>
            </w:hyperlink>
          </w:p>
        </w:tc>
      </w:tr>
      <w:tr w:rsidR="00AF1A15" w:rsidRPr="00910E4E" w14:paraId="6FDFE330" w14:textId="77777777" w:rsidTr="00E53AC3">
        <w:tc>
          <w:tcPr>
            <w:tcW w:w="0" w:type="auto"/>
          </w:tcPr>
          <w:p w14:paraId="30FB20A5" w14:textId="77777777" w:rsidR="00AF1A15" w:rsidRDefault="00AF1A15" w:rsidP="00E53AC3">
            <w:pPr>
              <w:rPr>
                <w:sz w:val="20"/>
                <w:lang w:bidi="x-none"/>
              </w:rPr>
            </w:pPr>
            <w:r w:rsidRPr="00951BA0">
              <w:rPr>
                <w:sz w:val="20"/>
                <w:lang w:bidi="x-none"/>
              </w:rPr>
              <w:t>P-Z</w:t>
            </w:r>
          </w:p>
        </w:tc>
        <w:tc>
          <w:tcPr>
            <w:tcW w:w="0" w:type="auto"/>
          </w:tcPr>
          <w:p w14:paraId="34B1B56D" w14:textId="77777777" w:rsidR="00AF1A15" w:rsidRPr="00FF7CC9" w:rsidRDefault="00AF1A15" w:rsidP="00E53AC3">
            <w:pPr>
              <w:rPr>
                <w:b/>
                <w:sz w:val="20"/>
                <w:lang w:bidi="x-none"/>
              </w:rPr>
            </w:pPr>
            <w:r w:rsidRPr="00FF7CC9">
              <w:rPr>
                <w:b/>
                <w:sz w:val="20"/>
                <w:lang w:bidi="x-none"/>
              </w:rPr>
              <w:t>6ae</w:t>
            </w:r>
          </w:p>
        </w:tc>
        <w:tc>
          <w:tcPr>
            <w:tcW w:w="0" w:type="auto"/>
          </w:tcPr>
          <w:p w14:paraId="4EB77A69" w14:textId="2C27C4D0" w:rsidR="00AF1A15" w:rsidRPr="00AF1A15" w:rsidRDefault="00592BE0" w:rsidP="00E53AC3">
            <w:pPr>
              <w:rPr>
                <w:sz w:val="13"/>
                <w:lang w:bidi="x-none"/>
              </w:rPr>
            </w:pPr>
            <w:hyperlink r:id="rId25" w:history="1">
              <w:r w:rsidR="00AF1A15" w:rsidRPr="00FF7CC9">
                <w:rPr>
                  <w:rStyle w:val="Hyperlink"/>
                  <w:sz w:val="13"/>
                  <w:lang w:bidi="x-none"/>
                </w:rPr>
                <w:t>http://web.mnstate.edu/jasperse/Chem365/NMR-GC-MS-Cinnamoyl.pdf</w:t>
              </w:r>
            </w:hyperlink>
          </w:p>
        </w:tc>
      </w:tr>
    </w:tbl>
    <w:p w14:paraId="55CB4E85" w14:textId="77777777" w:rsidR="001E53D3" w:rsidRDefault="001E53D3" w:rsidP="007F4838">
      <w:pPr>
        <w:jc w:val="left"/>
      </w:pPr>
    </w:p>
    <w:sectPr w:rsidR="001E53D3" w:rsidSect="00337A51">
      <w:pgSz w:w="12240" w:h="15840"/>
      <w:pgMar w:top="1152" w:right="1296" w:bottom="864" w:left="1296" w:header="64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8A514" w14:textId="77777777" w:rsidR="00592BE0" w:rsidRDefault="00592BE0">
      <w:r>
        <w:separator/>
      </w:r>
    </w:p>
  </w:endnote>
  <w:endnote w:type="continuationSeparator" w:id="0">
    <w:p w14:paraId="047FFE31" w14:textId="77777777" w:rsidR="00592BE0" w:rsidRDefault="0059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ahoma"/>
    <w:panose1 w:val="020B0604020202020204"/>
    <w:charset w:val="4D"/>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A9976" w14:textId="77777777" w:rsidR="00592BE0" w:rsidRDefault="00592BE0">
      <w:r>
        <w:separator/>
      </w:r>
    </w:p>
  </w:footnote>
  <w:footnote w:type="continuationSeparator" w:id="0">
    <w:p w14:paraId="34BE0053" w14:textId="77777777" w:rsidR="00592BE0" w:rsidRDefault="00592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43004" w14:textId="77777777" w:rsidR="001219F0" w:rsidRDefault="001219F0" w:rsidP="00BF12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D92F99F" w14:textId="77777777" w:rsidR="001219F0" w:rsidRDefault="001219F0" w:rsidP="00BF12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6850D" w14:textId="77777777" w:rsidR="001219F0" w:rsidRDefault="001219F0" w:rsidP="00BF12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8B0A61" w14:textId="0FC2E5ED" w:rsidR="001219F0" w:rsidRDefault="001219F0" w:rsidP="00BF1242">
    <w:pPr>
      <w:pStyle w:val="Header"/>
      <w:ind w:right="360"/>
    </w:pPr>
    <w:r>
      <w:t>Research Module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C938" w14:textId="77777777" w:rsidR="001219F0" w:rsidRDefault="001219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93</w:t>
    </w:r>
    <w:r>
      <w:rPr>
        <w:rStyle w:val="PageNumber"/>
      </w:rPr>
      <w:fldChar w:fldCharType="end"/>
    </w:r>
  </w:p>
  <w:p w14:paraId="5E1D5012" w14:textId="2F67E0DA" w:rsidR="001219F0" w:rsidRDefault="001219F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2054"/>
    <w:multiLevelType w:val="hybridMultilevel"/>
    <w:tmpl w:val="DF0C63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051F2"/>
    <w:multiLevelType w:val="hybridMultilevel"/>
    <w:tmpl w:val="09DA6ADC"/>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6474E1"/>
    <w:multiLevelType w:val="hybridMultilevel"/>
    <w:tmpl w:val="6EBCB74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C026F"/>
    <w:multiLevelType w:val="hybridMultilevel"/>
    <w:tmpl w:val="454CF35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3300797"/>
    <w:multiLevelType w:val="hybridMultilevel"/>
    <w:tmpl w:val="A20053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82C4D"/>
    <w:multiLevelType w:val="hybridMultilevel"/>
    <w:tmpl w:val="6EDC55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F01FE0"/>
    <w:multiLevelType w:val="hybridMultilevel"/>
    <w:tmpl w:val="188E4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C45348"/>
    <w:multiLevelType w:val="hybridMultilevel"/>
    <w:tmpl w:val="82ECF7C2"/>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8" w15:restartNumberingAfterBreak="0">
    <w:nsid w:val="063A7F75"/>
    <w:multiLevelType w:val="hybridMultilevel"/>
    <w:tmpl w:val="207695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87974"/>
    <w:multiLevelType w:val="hybridMultilevel"/>
    <w:tmpl w:val="4BC67F8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7394C74"/>
    <w:multiLevelType w:val="hybridMultilevel"/>
    <w:tmpl w:val="8DB60BA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6555BE"/>
    <w:multiLevelType w:val="hybridMultilevel"/>
    <w:tmpl w:val="69C88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B41BB"/>
    <w:multiLevelType w:val="hybridMultilevel"/>
    <w:tmpl w:val="D4486A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96591"/>
    <w:multiLevelType w:val="hybridMultilevel"/>
    <w:tmpl w:val="59A6C8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097D27"/>
    <w:multiLevelType w:val="hybridMultilevel"/>
    <w:tmpl w:val="0D34E49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670167"/>
    <w:multiLevelType w:val="hybridMultilevel"/>
    <w:tmpl w:val="FFBC8E5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875146B"/>
    <w:multiLevelType w:val="hybridMultilevel"/>
    <w:tmpl w:val="11BEE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89B4C48"/>
    <w:multiLevelType w:val="hybridMultilevel"/>
    <w:tmpl w:val="4A589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D44FF6"/>
    <w:multiLevelType w:val="hybridMultilevel"/>
    <w:tmpl w:val="C20CBC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23385D"/>
    <w:multiLevelType w:val="hybridMultilevel"/>
    <w:tmpl w:val="66C61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958315E"/>
    <w:multiLevelType w:val="hybridMultilevel"/>
    <w:tmpl w:val="EAF8DB58"/>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B654BC4"/>
    <w:multiLevelType w:val="hybridMultilevel"/>
    <w:tmpl w:val="BA5ABD2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0CD8695F"/>
    <w:multiLevelType w:val="hybridMultilevel"/>
    <w:tmpl w:val="6DC0F34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0CFB2898"/>
    <w:multiLevelType w:val="hybridMultilevel"/>
    <w:tmpl w:val="388CD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397E88"/>
    <w:multiLevelType w:val="hybridMultilevel"/>
    <w:tmpl w:val="F6D0408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0D8C639C"/>
    <w:multiLevelType w:val="hybridMultilevel"/>
    <w:tmpl w:val="8D6A7D5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DBC0C95"/>
    <w:multiLevelType w:val="hybridMultilevel"/>
    <w:tmpl w:val="CCDC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062332"/>
    <w:multiLevelType w:val="hybridMultilevel"/>
    <w:tmpl w:val="16366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E477A97"/>
    <w:multiLevelType w:val="hybridMultilevel"/>
    <w:tmpl w:val="A11EA0F4"/>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0EB31B86"/>
    <w:multiLevelType w:val="hybridMultilevel"/>
    <w:tmpl w:val="1F208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F2D6D6D"/>
    <w:multiLevelType w:val="hybridMultilevel"/>
    <w:tmpl w:val="999EE5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0F3D3A5E"/>
    <w:multiLevelType w:val="hybridMultilevel"/>
    <w:tmpl w:val="EF94A970"/>
    <w:lvl w:ilvl="0" w:tplc="0409000F">
      <w:start w:val="1"/>
      <w:numFmt w:val="decimal"/>
      <w:lvlText w:val="%1."/>
      <w:lvlJc w:val="left"/>
      <w:pPr>
        <w:tabs>
          <w:tab w:val="num" w:pos="360"/>
        </w:tabs>
        <w:ind w:left="36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0FCD5B29"/>
    <w:multiLevelType w:val="hybridMultilevel"/>
    <w:tmpl w:val="ED1606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AA02BF"/>
    <w:multiLevelType w:val="hybridMultilevel"/>
    <w:tmpl w:val="2318A4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11046D6D"/>
    <w:multiLevelType w:val="hybridMultilevel"/>
    <w:tmpl w:val="7B58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226751"/>
    <w:multiLevelType w:val="hybridMultilevel"/>
    <w:tmpl w:val="46D2743C"/>
    <w:lvl w:ilvl="0" w:tplc="0409000F">
      <w:start w:val="1"/>
      <w:numFmt w:val="decimal"/>
      <w:lvlText w:val="%1."/>
      <w:lvlJc w:val="left"/>
      <w:pPr>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12DF3906"/>
    <w:multiLevelType w:val="hybridMultilevel"/>
    <w:tmpl w:val="6DC0F3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41E0648"/>
    <w:multiLevelType w:val="hybridMultilevel"/>
    <w:tmpl w:val="6DC0F34A"/>
    <w:lvl w:ilvl="0" w:tplc="04090003">
      <w:start w:val="1"/>
      <w:numFmt w:val="bullet"/>
      <w:lvlText w:val="o"/>
      <w:lvlJc w:val="left"/>
      <w:pPr>
        <w:tabs>
          <w:tab w:val="num" w:pos="1080"/>
        </w:tabs>
        <w:ind w:left="1080" w:hanging="360"/>
      </w:pPr>
      <w:rPr>
        <w:rFonts w:ascii="Courier New" w:hAnsi="Courier New"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14506776"/>
    <w:multiLevelType w:val="hybridMultilevel"/>
    <w:tmpl w:val="D2C204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4CC0891"/>
    <w:multiLevelType w:val="hybridMultilevel"/>
    <w:tmpl w:val="807470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E7132C"/>
    <w:multiLevelType w:val="hybridMultilevel"/>
    <w:tmpl w:val="551A5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5674FF9"/>
    <w:multiLevelType w:val="hybridMultilevel"/>
    <w:tmpl w:val="703899D2"/>
    <w:lvl w:ilvl="0" w:tplc="34BAED3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15D41CD3"/>
    <w:multiLevelType w:val="hybridMultilevel"/>
    <w:tmpl w:val="21227C4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17BC4D4B"/>
    <w:multiLevelType w:val="hybridMultilevel"/>
    <w:tmpl w:val="A7362D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800735E"/>
    <w:multiLevelType w:val="hybridMultilevel"/>
    <w:tmpl w:val="5944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FD59EA"/>
    <w:multiLevelType w:val="hybridMultilevel"/>
    <w:tmpl w:val="F6D040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19063C45"/>
    <w:multiLevelType w:val="hybridMultilevel"/>
    <w:tmpl w:val="DCCC3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91B478B"/>
    <w:multiLevelType w:val="hybridMultilevel"/>
    <w:tmpl w:val="9F9A40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9690194"/>
    <w:multiLevelType w:val="hybridMultilevel"/>
    <w:tmpl w:val="88F0F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99C1AB7"/>
    <w:multiLevelType w:val="hybridMultilevel"/>
    <w:tmpl w:val="1F2AE30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A5A15A1"/>
    <w:multiLevelType w:val="hybridMultilevel"/>
    <w:tmpl w:val="F51A9B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A8B04BB"/>
    <w:multiLevelType w:val="hybridMultilevel"/>
    <w:tmpl w:val="4936EF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B3625D5"/>
    <w:multiLevelType w:val="hybridMultilevel"/>
    <w:tmpl w:val="00285C1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1B68125E"/>
    <w:multiLevelType w:val="hybridMultilevel"/>
    <w:tmpl w:val="8D6A7D5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B750474"/>
    <w:multiLevelType w:val="hybridMultilevel"/>
    <w:tmpl w:val="1458C5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BF06BEB"/>
    <w:multiLevelType w:val="hybridMultilevel"/>
    <w:tmpl w:val="B37C2C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C3C523C"/>
    <w:multiLevelType w:val="hybridMultilevel"/>
    <w:tmpl w:val="14CAF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CD95639"/>
    <w:multiLevelType w:val="hybridMultilevel"/>
    <w:tmpl w:val="264A5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CFB7FFC"/>
    <w:multiLevelType w:val="hybridMultilevel"/>
    <w:tmpl w:val="667868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D713691"/>
    <w:multiLevelType w:val="hybridMultilevel"/>
    <w:tmpl w:val="802A4D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E72A2F"/>
    <w:multiLevelType w:val="hybridMultilevel"/>
    <w:tmpl w:val="F39096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F8D1B55"/>
    <w:multiLevelType w:val="hybridMultilevel"/>
    <w:tmpl w:val="64A8E9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034F98"/>
    <w:multiLevelType w:val="hybridMultilevel"/>
    <w:tmpl w:val="7A88242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2054707A"/>
    <w:multiLevelType w:val="hybridMultilevel"/>
    <w:tmpl w:val="776250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65013C"/>
    <w:multiLevelType w:val="hybridMultilevel"/>
    <w:tmpl w:val="01E05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21255100"/>
    <w:multiLevelType w:val="hybridMultilevel"/>
    <w:tmpl w:val="9C7A9D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18B7D16"/>
    <w:multiLevelType w:val="hybridMultilevel"/>
    <w:tmpl w:val="F4260A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EF0AC4"/>
    <w:multiLevelType w:val="hybridMultilevel"/>
    <w:tmpl w:val="4CB6723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91496E"/>
    <w:multiLevelType w:val="hybridMultilevel"/>
    <w:tmpl w:val="A7362D7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23095113"/>
    <w:multiLevelType w:val="hybridMultilevel"/>
    <w:tmpl w:val="312E33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462027C"/>
    <w:multiLevelType w:val="hybridMultilevel"/>
    <w:tmpl w:val="0FBE32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4E1053D"/>
    <w:multiLevelType w:val="hybridMultilevel"/>
    <w:tmpl w:val="6BA038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6387C8B"/>
    <w:multiLevelType w:val="hybridMultilevel"/>
    <w:tmpl w:val="8B907A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6BB7C1B"/>
    <w:multiLevelType w:val="hybridMultilevel"/>
    <w:tmpl w:val="F126C050"/>
    <w:lvl w:ilvl="0" w:tplc="0409000F">
      <w:start w:val="1"/>
      <w:numFmt w:val="decimal"/>
      <w:lvlText w:val="%1."/>
      <w:lvlJc w:val="left"/>
      <w:pPr>
        <w:tabs>
          <w:tab w:val="num" w:pos="360"/>
        </w:tabs>
        <w:ind w:left="36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4" w15:restartNumberingAfterBreak="0">
    <w:nsid w:val="27C72FE5"/>
    <w:multiLevelType w:val="hybridMultilevel"/>
    <w:tmpl w:val="58B0F25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851540E"/>
    <w:multiLevelType w:val="hybridMultilevel"/>
    <w:tmpl w:val="DAB4E0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C71293"/>
    <w:multiLevelType w:val="hybridMultilevel"/>
    <w:tmpl w:val="78A280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A4717AF"/>
    <w:multiLevelType w:val="hybridMultilevel"/>
    <w:tmpl w:val="944C992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AF53B35"/>
    <w:multiLevelType w:val="hybridMultilevel"/>
    <w:tmpl w:val="41EAF8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B21522E"/>
    <w:multiLevelType w:val="hybridMultilevel"/>
    <w:tmpl w:val="D88C2A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2B6160C5"/>
    <w:multiLevelType w:val="hybridMultilevel"/>
    <w:tmpl w:val="544A3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C573EAD"/>
    <w:multiLevelType w:val="hybridMultilevel"/>
    <w:tmpl w:val="5C22D8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2C8A56C3"/>
    <w:multiLevelType w:val="hybridMultilevel"/>
    <w:tmpl w:val="6B645FE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D5263B8"/>
    <w:multiLevelType w:val="hybridMultilevel"/>
    <w:tmpl w:val="B976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D892C1D"/>
    <w:multiLevelType w:val="hybridMultilevel"/>
    <w:tmpl w:val="E4A2A430"/>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720"/>
        </w:tabs>
        <w:ind w:left="720" w:hanging="360"/>
      </w:pPr>
      <w:rPr>
        <w:rFonts w:ascii="Symbol" w:hAnsi="Symbol" w:hint="default"/>
      </w:rPr>
    </w:lvl>
    <w:lvl w:ilvl="2" w:tplc="00010409">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E7751BA"/>
    <w:multiLevelType w:val="hybridMultilevel"/>
    <w:tmpl w:val="4776F4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EED6E75"/>
    <w:multiLevelType w:val="hybridMultilevel"/>
    <w:tmpl w:val="7FCA0A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F6D310E"/>
    <w:multiLevelType w:val="hybridMultilevel"/>
    <w:tmpl w:val="286E59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F7261B6"/>
    <w:multiLevelType w:val="hybridMultilevel"/>
    <w:tmpl w:val="B0982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FC71B45"/>
    <w:multiLevelType w:val="hybridMultilevel"/>
    <w:tmpl w:val="D83E6FAE"/>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309A4822"/>
    <w:multiLevelType w:val="hybridMultilevel"/>
    <w:tmpl w:val="108C31D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31832348"/>
    <w:multiLevelType w:val="hybridMultilevel"/>
    <w:tmpl w:val="911C7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2385C6E"/>
    <w:multiLevelType w:val="hybridMultilevel"/>
    <w:tmpl w:val="5AD2B3B2"/>
    <w:lvl w:ilvl="0" w:tplc="A202E932">
      <w:start w:val="1"/>
      <w:numFmt w:val="lowerLetter"/>
      <w:lvlText w:val="%1."/>
      <w:lvlJc w:val="left"/>
      <w:pPr>
        <w:tabs>
          <w:tab w:val="num" w:pos="3240"/>
        </w:tabs>
        <w:ind w:left="3240" w:hanging="360"/>
      </w:pPr>
      <w:rPr>
        <w:rFonts w:hint="default"/>
      </w:rPr>
    </w:lvl>
    <w:lvl w:ilvl="1" w:tplc="0409000F">
      <w:start w:val="1"/>
      <w:numFmt w:val="decimal"/>
      <w:lvlText w:val="%2."/>
      <w:lvlJc w:val="left"/>
      <w:pPr>
        <w:ind w:left="3960" w:hanging="360"/>
      </w:pPr>
      <w:rPr>
        <w:rFonts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3" w15:restartNumberingAfterBreak="0">
    <w:nsid w:val="32786AB2"/>
    <w:multiLevelType w:val="hybridMultilevel"/>
    <w:tmpl w:val="70A4BB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312794A"/>
    <w:multiLevelType w:val="hybridMultilevel"/>
    <w:tmpl w:val="9C7A9D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337305D7"/>
    <w:multiLevelType w:val="hybridMultilevel"/>
    <w:tmpl w:val="EAF8DB58"/>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6" w15:restartNumberingAfterBreak="0">
    <w:nsid w:val="33AD386D"/>
    <w:multiLevelType w:val="hybridMultilevel"/>
    <w:tmpl w:val="DCBA73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CB3ED3"/>
    <w:multiLevelType w:val="hybridMultilevel"/>
    <w:tmpl w:val="C9F8CC3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4CC2FA6"/>
    <w:multiLevelType w:val="hybridMultilevel"/>
    <w:tmpl w:val="4F36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61E6461"/>
    <w:multiLevelType w:val="hybridMultilevel"/>
    <w:tmpl w:val="69B00B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6337AE0"/>
    <w:multiLevelType w:val="hybridMultilevel"/>
    <w:tmpl w:val="634CBE3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F51A10"/>
    <w:multiLevelType w:val="hybridMultilevel"/>
    <w:tmpl w:val="00CCDD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DF2B5D"/>
    <w:multiLevelType w:val="hybridMultilevel"/>
    <w:tmpl w:val="A8F2CD48"/>
    <w:lvl w:ilvl="0" w:tplc="A202E932">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3" w15:restartNumberingAfterBreak="0">
    <w:nsid w:val="3827622D"/>
    <w:multiLevelType w:val="hybridMultilevel"/>
    <w:tmpl w:val="4D007CE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85D73C7"/>
    <w:multiLevelType w:val="hybridMultilevel"/>
    <w:tmpl w:val="F60A9D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97E5B1A"/>
    <w:multiLevelType w:val="hybridMultilevel"/>
    <w:tmpl w:val="97AAD2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9E11A92"/>
    <w:multiLevelType w:val="hybridMultilevel"/>
    <w:tmpl w:val="2FF887B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7" w15:restartNumberingAfterBreak="0">
    <w:nsid w:val="3A255E20"/>
    <w:multiLevelType w:val="hybridMultilevel"/>
    <w:tmpl w:val="90B4B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A297E80"/>
    <w:multiLevelType w:val="hybridMultilevel"/>
    <w:tmpl w:val="A6C2EB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AF17E62"/>
    <w:multiLevelType w:val="hybridMultilevel"/>
    <w:tmpl w:val="97008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3B0F77B1"/>
    <w:multiLevelType w:val="hybridMultilevel"/>
    <w:tmpl w:val="4978E3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3B6142B5"/>
    <w:multiLevelType w:val="hybridMultilevel"/>
    <w:tmpl w:val="A5F893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3C926E09"/>
    <w:multiLevelType w:val="hybridMultilevel"/>
    <w:tmpl w:val="5560D2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D257804"/>
    <w:multiLevelType w:val="hybridMultilevel"/>
    <w:tmpl w:val="EA3211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E7A125A"/>
    <w:multiLevelType w:val="hybridMultilevel"/>
    <w:tmpl w:val="89EC87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0F35C9B"/>
    <w:multiLevelType w:val="hybridMultilevel"/>
    <w:tmpl w:val="C40A57F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41B57E3C"/>
    <w:multiLevelType w:val="hybridMultilevel"/>
    <w:tmpl w:val="F6D040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15:restartNumberingAfterBreak="0">
    <w:nsid w:val="4311168B"/>
    <w:multiLevelType w:val="hybridMultilevel"/>
    <w:tmpl w:val="F1A4C2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43583DBE"/>
    <w:multiLevelType w:val="hybridMultilevel"/>
    <w:tmpl w:val="AFA83A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9" w15:restartNumberingAfterBreak="0">
    <w:nsid w:val="44606C21"/>
    <w:multiLevelType w:val="hybridMultilevel"/>
    <w:tmpl w:val="F1D0587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44A70DD0"/>
    <w:multiLevelType w:val="hybridMultilevel"/>
    <w:tmpl w:val="9C7A9D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45964D04"/>
    <w:multiLevelType w:val="hybridMultilevel"/>
    <w:tmpl w:val="CC345F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15:restartNumberingAfterBreak="0">
    <w:nsid w:val="45C25B98"/>
    <w:multiLevelType w:val="hybridMultilevel"/>
    <w:tmpl w:val="0EBA34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7705932"/>
    <w:multiLevelType w:val="hybridMultilevel"/>
    <w:tmpl w:val="24C4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7D165EC"/>
    <w:multiLevelType w:val="hybridMultilevel"/>
    <w:tmpl w:val="356029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0FEECFC">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48361079"/>
    <w:multiLevelType w:val="hybridMultilevel"/>
    <w:tmpl w:val="4E7A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5E7CB4"/>
    <w:multiLevelType w:val="hybridMultilevel"/>
    <w:tmpl w:val="8D6A7D5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4A555F34"/>
    <w:multiLevelType w:val="hybridMultilevel"/>
    <w:tmpl w:val="508443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AB412B5"/>
    <w:multiLevelType w:val="hybridMultilevel"/>
    <w:tmpl w:val="AD3A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B414ED9"/>
    <w:multiLevelType w:val="hybridMultilevel"/>
    <w:tmpl w:val="3130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B7A3B63"/>
    <w:multiLevelType w:val="hybridMultilevel"/>
    <w:tmpl w:val="12E059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BBE7BC8"/>
    <w:multiLevelType w:val="hybridMultilevel"/>
    <w:tmpl w:val="1B08438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4C077FD9"/>
    <w:multiLevelType w:val="hybridMultilevel"/>
    <w:tmpl w:val="1E2A7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C354DDF"/>
    <w:multiLevelType w:val="hybridMultilevel"/>
    <w:tmpl w:val="000C3E52"/>
    <w:lvl w:ilvl="0" w:tplc="04090007">
      <w:start w:val="1"/>
      <w:numFmt w:val="bullet"/>
      <w:lvlText w:val=""/>
      <w:lvlJc w:val="left"/>
      <w:pPr>
        <w:tabs>
          <w:tab w:val="num" w:pos="720"/>
        </w:tabs>
        <w:ind w:left="720" w:hanging="360"/>
      </w:pPr>
      <w:rPr>
        <w:rFonts w:ascii="Wingdings" w:hAnsi="Wingdings" w:hint="default"/>
        <w:sz w:val="16"/>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4C7A3306"/>
    <w:multiLevelType w:val="hybridMultilevel"/>
    <w:tmpl w:val="EBEC57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CCF5E15"/>
    <w:multiLevelType w:val="hybridMultilevel"/>
    <w:tmpl w:val="4540307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4D4F0D75"/>
    <w:multiLevelType w:val="hybridMultilevel"/>
    <w:tmpl w:val="013A75D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4FA07799"/>
    <w:multiLevelType w:val="hybridMultilevel"/>
    <w:tmpl w:val="0DD037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52107646"/>
    <w:multiLevelType w:val="hybridMultilevel"/>
    <w:tmpl w:val="3C7A77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2793638"/>
    <w:multiLevelType w:val="hybridMultilevel"/>
    <w:tmpl w:val="977ACE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2E14D03"/>
    <w:multiLevelType w:val="hybridMultilevel"/>
    <w:tmpl w:val="7BA607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 w15:restartNumberingAfterBreak="0">
    <w:nsid w:val="54AE6942"/>
    <w:multiLevelType w:val="hybridMultilevel"/>
    <w:tmpl w:val="CFC2F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5D5065F"/>
    <w:multiLevelType w:val="hybridMultilevel"/>
    <w:tmpl w:val="F6D040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56276AFA"/>
    <w:multiLevelType w:val="hybridMultilevel"/>
    <w:tmpl w:val="EE3866E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58F164B6"/>
    <w:multiLevelType w:val="hybridMultilevel"/>
    <w:tmpl w:val="B29EE0AC"/>
    <w:lvl w:ilvl="0" w:tplc="FFFFFFFF">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72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94C10F5"/>
    <w:multiLevelType w:val="hybridMultilevel"/>
    <w:tmpl w:val="618C94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9957F27"/>
    <w:multiLevelType w:val="hybridMultilevel"/>
    <w:tmpl w:val="94F64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9AE3495"/>
    <w:multiLevelType w:val="hybridMultilevel"/>
    <w:tmpl w:val="C82A7AB6"/>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59AF692B"/>
    <w:multiLevelType w:val="hybridMultilevel"/>
    <w:tmpl w:val="CF1AA8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A8E4470"/>
    <w:multiLevelType w:val="hybridMultilevel"/>
    <w:tmpl w:val="5E0C8C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5AB81FE2"/>
    <w:multiLevelType w:val="hybridMultilevel"/>
    <w:tmpl w:val="BD727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5B4B25A6"/>
    <w:multiLevelType w:val="hybridMultilevel"/>
    <w:tmpl w:val="1A2A3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5BBE3EF1"/>
    <w:multiLevelType w:val="hybridMultilevel"/>
    <w:tmpl w:val="63D42EC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5CD0639B"/>
    <w:multiLevelType w:val="hybridMultilevel"/>
    <w:tmpl w:val="EAF8DB5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4" w15:restartNumberingAfterBreak="0">
    <w:nsid w:val="5CED47A2"/>
    <w:multiLevelType w:val="hybridMultilevel"/>
    <w:tmpl w:val="88C6BF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5E68024D"/>
    <w:multiLevelType w:val="hybridMultilevel"/>
    <w:tmpl w:val="1B08438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6" w15:restartNumberingAfterBreak="0">
    <w:nsid w:val="5ED851D9"/>
    <w:multiLevelType w:val="hybridMultilevel"/>
    <w:tmpl w:val="7408CED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FAA54B1"/>
    <w:multiLevelType w:val="hybridMultilevel"/>
    <w:tmpl w:val="949E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00268A1"/>
    <w:multiLevelType w:val="hybridMultilevel"/>
    <w:tmpl w:val="81DC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0380A44"/>
    <w:multiLevelType w:val="hybridMultilevel"/>
    <w:tmpl w:val="02A4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19C56F0"/>
    <w:multiLevelType w:val="hybridMultilevel"/>
    <w:tmpl w:val="02E0CA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61DA35D0"/>
    <w:multiLevelType w:val="hybridMultilevel"/>
    <w:tmpl w:val="BE18129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2" w15:restartNumberingAfterBreak="0">
    <w:nsid w:val="62732254"/>
    <w:multiLevelType w:val="hybridMultilevel"/>
    <w:tmpl w:val="595A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2AB7C39"/>
    <w:multiLevelType w:val="hybridMultilevel"/>
    <w:tmpl w:val="DF381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63B31FE9"/>
    <w:multiLevelType w:val="hybridMultilevel"/>
    <w:tmpl w:val="BF8629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3FE4AA4"/>
    <w:multiLevelType w:val="hybridMultilevel"/>
    <w:tmpl w:val="93C4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5291E4C"/>
    <w:multiLevelType w:val="hybridMultilevel"/>
    <w:tmpl w:val="F0B62C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5722554"/>
    <w:multiLevelType w:val="hybridMultilevel"/>
    <w:tmpl w:val="722C723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8" w15:restartNumberingAfterBreak="0">
    <w:nsid w:val="664A73BB"/>
    <w:multiLevelType w:val="hybridMultilevel"/>
    <w:tmpl w:val="1B08438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9" w15:restartNumberingAfterBreak="0">
    <w:nsid w:val="66941AED"/>
    <w:multiLevelType w:val="hybridMultilevel"/>
    <w:tmpl w:val="6DC0F34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67115175"/>
    <w:multiLevelType w:val="hybridMultilevel"/>
    <w:tmpl w:val="7B5AB9C0"/>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680B2E92"/>
    <w:multiLevelType w:val="hybridMultilevel"/>
    <w:tmpl w:val="C28C2DAE"/>
    <w:lvl w:ilvl="0" w:tplc="0409000F">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72" w15:restartNumberingAfterBreak="0">
    <w:nsid w:val="685C620E"/>
    <w:multiLevelType w:val="hybridMultilevel"/>
    <w:tmpl w:val="0528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69930BD7"/>
    <w:multiLevelType w:val="hybridMultilevel"/>
    <w:tmpl w:val="1EDAF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6A946E89"/>
    <w:multiLevelType w:val="hybridMultilevel"/>
    <w:tmpl w:val="A78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ADE10A6"/>
    <w:multiLevelType w:val="hybridMultilevel"/>
    <w:tmpl w:val="AB4C11E0"/>
    <w:lvl w:ilvl="0" w:tplc="04090019">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6B433C41"/>
    <w:multiLevelType w:val="hybridMultilevel"/>
    <w:tmpl w:val="B9EC1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C1826FE"/>
    <w:multiLevelType w:val="hybridMultilevel"/>
    <w:tmpl w:val="6DC0F3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6CF13270"/>
    <w:multiLevelType w:val="hybridMultilevel"/>
    <w:tmpl w:val="9C7A9D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6E2302FF"/>
    <w:multiLevelType w:val="hybridMultilevel"/>
    <w:tmpl w:val="50F4FE36"/>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6E340C30"/>
    <w:multiLevelType w:val="hybridMultilevel"/>
    <w:tmpl w:val="9E7C85A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6F5142BA"/>
    <w:multiLevelType w:val="hybridMultilevel"/>
    <w:tmpl w:val="48AA34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FFD102A"/>
    <w:multiLevelType w:val="hybridMultilevel"/>
    <w:tmpl w:val="45961C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05F4E2A"/>
    <w:multiLevelType w:val="hybridMultilevel"/>
    <w:tmpl w:val="A7362D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70B52073"/>
    <w:multiLevelType w:val="hybridMultilevel"/>
    <w:tmpl w:val="80ACE732"/>
    <w:lvl w:ilvl="0" w:tplc="0409000F">
      <w:start w:val="1"/>
      <w:numFmt w:val="decimal"/>
      <w:lvlText w:val="%1."/>
      <w:lvlJc w:val="left"/>
      <w:pPr>
        <w:tabs>
          <w:tab w:val="num" w:pos="360"/>
        </w:tabs>
        <w:ind w:left="360" w:hanging="360"/>
      </w:pPr>
    </w:lvl>
    <w:lvl w:ilvl="1" w:tplc="000F0409">
      <w:start w:val="1"/>
      <w:numFmt w:val="decimal"/>
      <w:lvlText w:val="%2."/>
      <w:lvlJc w:val="left"/>
      <w:pPr>
        <w:tabs>
          <w:tab w:val="num" w:pos="1440"/>
        </w:tabs>
        <w:ind w:left="1440" w:hanging="360"/>
      </w:pPr>
      <w:rPr>
        <w:rFonts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5" w15:restartNumberingAfterBreak="0">
    <w:nsid w:val="718D07B9"/>
    <w:multiLevelType w:val="hybridMultilevel"/>
    <w:tmpl w:val="C6F2DF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71C7308C"/>
    <w:multiLevelType w:val="hybridMultilevel"/>
    <w:tmpl w:val="43604C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1C96A4B"/>
    <w:multiLevelType w:val="hybridMultilevel"/>
    <w:tmpl w:val="F73EAA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721442AC"/>
    <w:multiLevelType w:val="hybridMultilevel"/>
    <w:tmpl w:val="02D872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2ED370D"/>
    <w:multiLevelType w:val="hybridMultilevel"/>
    <w:tmpl w:val="61CE6F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3123C14"/>
    <w:multiLevelType w:val="hybridMultilevel"/>
    <w:tmpl w:val="30F0CE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341474C"/>
    <w:multiLevelType w:val="hybridMultilevel"/>
    <w:tmpl w:val="C86424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3696155"/>
    <w:multiLevelType w:val="hybridMultilevel"/>
    <w:tmpl w:val="65DE7E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4DC61E6"/>
    <w:multiLevelType w:val="hybridMultilevel"/>
    <w:tmpl w:val="06A8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53844AB"/>
    <w:multiLevelType w:val="hybridMultilevel"/>
    <w:tmpl w:val="121AAF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5" w15:restartNumberingAfterBreak="0">
    <w:nsid w:val="759065F8"/>
    <w:multiLevelType w:val="hybridMultilevel"/>
    <w:tmpl w:val="D83E6FA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6" w15:restartNumberingAfterBreak="0">
    <w:nsid w:val="75A22BF8"/>
    <w:multiLevelType w:val="hybridMultilevel"/>
    <w:tmpl w:val="2AA6948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67547D5"/>
    <w:multiLevelType w:val="hybridMultilevel"/>
    <w:tmpl w:val="EA0EC49A"/>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8" w15:restartNumberingAfterBreak="0">
    <w:nsid w:val="77D17018"/>
    <w:multiLevelType w:val="hybridMultilevel"/>
    <w:tmpl w:val="28DE13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8396BD7"/>
    <w:multiLevelType w:val="hybridMultilevel"/>
    <w:tmpl w:val="6DC0F3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7894265D"/>
    <w:multiLevelType w:val="hybridMultilevel"/>
    <w:tmpl w:val="E0F0DE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8AB0197"/>
    <w:multiLevelType w:val="hybridMultilevel"/>
    <w:tmpl w:val="75047E82"/>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8B3342E"/>
    <w:multiLevelType w:val="hybridMultilevel"/>
    <w:tmpl w:val="000C3E5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720"/>
        </w:tabs>
        <w:ind w:left="-720" w:hanging="360"/>
      </w:pPr>
    </w:lvl>
    <w:lvl w:ilvl="2" w:tplc="04090001">
      <w:start w:val="1"/>
      <w:numFmt w:val="bullet"/>
      <w:lvlText w:val=""/>
      <w:lvlJc w:val="left"/>
      <w:pPr>
        <w:tabs>
          <w:tab w:val="num" w:pos="180"/>
        </w:tabs>
        <w:ind w:left="180" w:hanging="360"/>
      </w:pPr>
      <w:rPr>
        <w:rFonts w:ascii="Symbol" w:hAnsi="Symbol" w:hint="default"/>
      </w:r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03" w15:restartNumberingAfterBreak="0">
    <w:nsid w:val="78ED77BF"/>
    <w:multiLevelType w:val="hybridMultilevel"/>
    <w:tmpl w:val="3E9072A0"/>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15:restartNumberingAfterBreak="0">
    <w:nsid w:val="78F51563"/>
    <w:multiLevelType w:val="hybridMultilevel"/>
    <w:tmpl w:val="43E4FF4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91C74A5"/>
    <w:multiLevelType w:val="hybridMultilevel"/>
    <w:tmpl w:val="8006FDBA"/>
    <w:lvl w:ilvl="0" w:tplc="00010409">
      <w:start w:val="1"/>
      <w:numFmt w:val="bullet"/>
      <w:lvlText w:val=""/>
      <w:lvlJc w:val="left"/>
      <w:pPr>
        <w:tabs>
          <w:tab w:val="num" w:pos="360"/>
        </w:tabs>
        <w:ind w:left="36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6" w15:restartNumberingAfterBreak="0">
    <w:nsid w:val="793E115A"/>
    <w:multiLevelType w:val="hybridMultilevel"/>
    <w:tmpl w:val="B3EE2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94D4020"/>
    <w:multiLevelType w:val="hybridMultilevel"/>
    <w:tmpl w:val="BF78D30E"/>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08" w15:restartNumberingAfterBreak="0">
    <w:nsid w:val="79685C3D"/>
    <w:multiLevelType w:val="hybridMultilevel"/>
    <w:tmpl w:val="9C7A9D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15:restartNumberingAfterBreak="0">
    <w:nsid w:val="79AD456A"/>
    <w:multiLevelType w:val="hybridMultilevel"/>
    <w:tmpl w:val="6BEE09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B5548FC"/>
    <w:multiLevelType w:val="hybridMultilevel"/>
    <w:tmpl w:val="47C6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B8B57A8"/>
    <w:multiLevelType w:val="hybridMultilevel"/>
    <w:tmpl w:val="2FA2AC5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2" w15:restartNumberingAfterBreak="0">
    <w:nsid w:val="7C0347A2"/>
    <w:multiLevelType w:val="hybridMultilevel"/>
    <w:tmpl w:val="35B492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E8C0BC5"/>
    <w:multiLevelType w:val="hybridMultilevel"/>
    <w:tmpl w:val="86889B04"/>
    <w:lvl w:ilvl="0" w:tplc="0409000F">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14" w15:restartNumberingAfterBreak="0">
    <w:nsid w:val="7E903213"/>
    <w:multiLevelType w:val="hybridMultilevel"/>
    <w:tmpl w:val="70969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161"/>
  </w:num>
  <w:num w:numId="3">
    <w:abstractNumId w:val="195"/>
  </w:num>
  <w:num w:numId="4">
    <w:abstractNumId w:val="140"/>
  </w:num>
  <w:num w:numId="5">
    <w:abstractNumId w:val="89"/>
  </w:num>
  <w:num w:numId="6">
    <w:abstractNumId w:val="122"/>
  </w:num>
  <w:num w:numId="7">
    <w:abstractNumId w:val="35"/>
  </w:num>
  <w:num w:numId="8">
    <w:abstractNumId w:val="7"/>
  </w:num>
  <w:num w:numId="9">
    <w:abstractNumId w:val="52"/>
  </w:num>
  <w:num w:numId="10">
    <w:abstractNumId w:val="30"/>
  </w:num>
  <w:num w:numId="11">
    <w:abstractNumId w:val="90"/>
  </w:num>
  <w:num w:numId="12">
    <w:abstractNumId w:val="3"/>
  </w:num>
  <w:num w:numId="13">
    <w:abstractNumId w:val="136"/>
  </w:num>
  <w:num w:numId="14">
    <w:abstractNumId w:val="163"/>
  </w:num>
  <w:num w:numId="15">
    <w:abstractNumId w:val="87"/>
  </w:num>
  <w:num w:numId="16">
    <w:abstractNumId w:val="124"/>
  </w:num>
  <w:num w:numId="17">
    <w:abstractNumId w:val="49"/>
  </w:num>
  <w:num w:numId="18">
    <w:abstractNumId w:val="164"/>
  </w:num>
  <w:num w:numId="19">
    <w:abstractNumId w:val="99"/>
  </w:num>
  <w:num w:numId="20">
    <w:abstractNumId w:val="110"/>
  </w:num>
  <w:num w:numId="21">
    <w:abstractNumId w:val="14"/>
  </w:num>
  <w:num w:numId="22">
    <w:abstractNumId w:val="131"/>
  </w:num>
  <w:num w:numId="23">
    <w:abstractNumId w:val="168"/>
  </w:num>
  <w:num w:numId="24">
    <w:abstractNumId w:val="109"/>
  </w:num>
  <w:num w:numId="25">
    <w:abstractNumId w:val="213"/>
  </w:num>
  <w:num w:numId="26">
    <w:abstractNumId w:val="152"/>
  </w:num>
  <w:num w:numId="27">
    <w:abstractNumId w:val="84"/>
  </w:num>
  <w:num w:numId="28">
    <w:abstractNumId w:val="40"/>
  </w:num>
  <w:num w:numId="29">
    <w:abstractNumId w:val="194"/>
  </w:num>
  <w:num w:numId="30">
    <w:abstractNumId w:val="155"/>
  </w:num>
  <w:num w:numId="31">
    <w:abstractNumId w:val="28"/>
  </w:num>
  <w:num w:numId="32">
    <w:abstractNumId w:val="184"/>
  </w:num>
  <w:num w:numId="33">
    <w:abstractNumId w:val="205"/>
  </w:num>
  <w:num w:numId="34">
    <w:abstractNumId w:val="102"/>
  </w:num>
  <w:num w:numId="35">
    <w:abstractNumId w:val="207"/>
  </w:num>
  <w:num w:numId="36">
    <w:abstractNumId w:val="197"/>
  </w:num>
  <w:num w:numId="37">
    <w:abstractNumId w:val="73"/>
  </w:num>
  <w:num w:numId="38">
    <w:abstractNumId w:val="201"/>
  </w:num>
  <w:num w:numId="39">
    <w:abstractNumId w:val="1"/>
  </w:num>
  <w:num w:numId="40">
    <w:abstractNumId w:val="203"/>
  </w:num>
  <w:num w:numId="41">
    <w:abstractNumId w:val="31"/>
  </w:num>
  <w:num w:numId="42">
    <w:abstractNumId w:val="182"/>
  </w:num>
  <w:num w:numId="43">
    <w:abstractNumId w:val="127"/>
  </w:num>
  <w:num w:numId="44">
    <w:abstractNumId w:val="172"/>
  </w:num>
  <w:num w:numId="45">
    <w:abstractNumId w:val="56"/>
  </w:num>
  <w:num w:numId="46">
    <w:abstractNumId w:val="106"/>
  </w:num>
  <w:num w:numId="47">
    <w:abstractNumId w:val="16"/>
  </w:num>
  <w:num w:numId="48">
    <w:abstractNumId w:val="208"/>
  </w:num>
  <w:num w:numId="49">
    <w:abstractNumId w:val="120"/>
  </w:num>
  <w:num w:numId="50">
    <w:abstractNumId w:val="65"/>
  </w:num>
  <w:num w:numId="51">
    <w:abstractNumId w:val="94"/>
  </w:num>
  <w:num w:numId="52">
    <w:abstractNumId w:val="178"/>
  </w:num>
  <w:num w:numId="53">
    <w:abstractNumId w:val="68"/>
  </w:num>
  <w:num w:numId="54">
    <w:abstractNumId w:val="43"/>
  </w:num>
  <w:num w:numId="55">
    <w:abstractNumId w:val="183"/>
  </w:num>
  <w:num w:numId="56">
    <w:abstractNumId w:val="126"/>
  </w:num>
  <w:num w:numId="57">
    <w:abstractNumId w:val="25"/>
  </w:num>
  <w:num w:numId="58">
    <w:abstractNumId w:val="53"/>
  </w:num>
  <w:num w:numId="59">
    <w:abstractNumId w:val="22"/>
  </w:num>
  <w:num w:numId="60">
    <w:abstractNumId w:val="199"/>
  </w:num>
  <w:num w:numId="61">
    <w:abstractNumId w:val="177"/>
  </w:num>
  <w:num w:numId="62">
    <w:abstractNumId w:val="36"/>
  </w:num>
  <w:num w:numId="63">
    <w:abstractNumId w:val="169"/>
  </w:num>
  <w:num w:numId="64">
    <w:abstractNumId w:val="37"/>
  </w:num>
  <w:num w:numId="65">
    <w:abstractNumId w:val="33"/>
  </w:num>
  <w:num w:numId="66">
    <w:abstractNumId w:val="138"/>
  </w:num>
  <w:num w:numId="67">
    <w:abstractNumId w:val="166"/>
  </w:num>
  <w:num w:numId="68">
    <w:abstractNumId w:val="112"/>
  </w:num>
  <w:num w:numId="69">
    <w:abstractNumId w:val="86"/>
  </w:num>
  <w:num w:numId="70">
    <w:abstractNumId w:val="101"/>
  </w:num>
  <w:num w:numId="71">
    <w:abstractNumId w:val="107"/>
  </w:num>
  <w:num w:numId="72">
    <w:abstractNumId w:val="115"/>
  </w:num>
  <w:num w:numId="73">
    <w:abstractNumId w:val="79"/>
  </w:num>
  <w:num w:numId="74">
    <w:abstractNumId w:val="69"/>
  </w:num>
  <w:num w:numId="75">
    <w:abstractNumId w:val="151"/>
  </w:num>
  <w:num w:numId="76">
    <w:abstractNumId w:val="51"/>
  </w:num>
  <w:num w:numId="77">
    <w:abstractNumId w:val="193"/>
  </w:num>
  <w:num w:numId="78">
    <w:abstractNumId w:val="117"/>
  </w:num>
  <w:num w:numId="79">
    <w:abstractNumId w:val="204"/>
  </w:num>
  <w:num w:numId="80">
    <w:abstractNumId w:val="47"/>
  </w:num>
  <w:num w:numId="81">
    <w:abstractNumId w:val="191"/>
  </w:num>
  <w:num w:numId="82">
    <w:abstractNumId w:val="141"/>
  </w:num>
  <w:num w:numId="83">
    <w:abstractNumId w:val="192"/>
  </w:num>
  <w:num w:numId="84">
    <w:abstractNumId w:val="27"/>
  </w:num>
  <w:num w:numId="85">
    <w:abstractNumId w:val="46"/>
  </w:num>
  <w:num w:numId="86">
    <w:abstractNumId w:val="209"/>
  </w:num>
  <w:num w:numId="87">
    <w:abstractNumId w:val="145"/>
  </w:num>
  <w:num w:numId="88">
    <w:abstractNumId w:val="42"/>
  </w:num>
  <w:num w:numId="89">
    <w:abstractNumId w:val="211"/>
  </w:num>
  <w:num w:numId="90">
    <w:abstractNumId w:val="113"/>
  </w:num>
  <w:num w:numId="91">
    <w:abstractNumId w:val="72"/>
  </w:num>
  <w:num w:numId="92">
    <w:abstractNumId w:val="135"/>
  </w:num>
  <w:num w:numId="93">
    <w:abstractNumId w:val="200"/>
  </w:num>
  <w:num w:numId="94">
    <w:abstractNumId w:val="70"/>
  </w:num>
  <w:num w:numId="95">
    <w:abstractNumId w:val="105"/>
  </w:num>
  <w:num w:numId="96">
    <w:abstractNumId w:val="60"/>
  </w:num>
  <w:num w:numId="97">
    <w:abstractNumId w:val="4"/>
  </w:num>
  <w:num w:numId="98">
    <w:abstractNumId w:val="198"/>
  </w:num>
  <w:num w:numId="99">
    <w:abstractNumId w:val="118"/>
  </w:num>
  <w:num w:numId="100">
    <w:abstractNumId w:val="5"/>
  </w:num>
  <w:num w:numId="101">
    <w:abstractNumId w:val="156"/>
  </w:num>
  <w:num w:numId="102">
    <w:abstractNumId w:val="100"/>
  </w:num>
  <w:num w:numId="103">
    <w:abstractNumId w:val="125"/>
  </w:num>
  <w:num w:numId="104">
    <w:abstractNumId w:val="214"/>
  </w:num>
  <w:num w:numId="105">
    <w:abstractNumId w:val="23"/>
  </w:num>
  <w:num w:numId="106">
    <w:abstractNumId w:val="26"/>
  </w:num>
  <w:num w:numId="107">
    <w:abstractNumId w:val="146"/>
  </w:num>
  <w:num w:numId="108">
    <w:abstractNumId w:val="132"/>
  </w:num>
  <w:num w:numId="109">
    <w:abstractNumId w:val="212"/>
  </w:num>
  <w:num w:numId="110">
    <w:abstractNumId w:val="188"/>
  </w:num>
  <w:num w:numId="111">
    <w:abstractNumId w:val="139"/>
  </w:num>
  <w:num w:numId="112">
    <w:abstractNumId w:val="175"/>
  </w:num>
  <w:num w:numId="113">
    <w:abstractNumId w:val="57"/>
  </w:num>
  <w:num w:numId="114">
    <w:abstractNumId w:val="75"/>
  </w:num>
  <w:num w:numId="115">
    <w:abstractNumId w:val="148"/>
  </w:num>
  <w:num w:numId="116">
    <w:abstractNumId w:val="104"/>
  </w:num>
  <w:num w:numId="117">
    <w:abstractNumId w:val="103"/>
  </w:num>
  <w:num w:numId="118">
    <w:abstractNumId w:val="19"/>
  </w:num>
  <w:num w:numId="119">
    <w:abstractNumId w:val="78"/>
  </w:num>
  <w:num w:numId="120">
    <w:abstractNumId w:val="10"/>
  </w:num>
  <w:num w:numId="121">
    <w:abstractNumId w:val="2"/>
  </w:num>
  <w:num w:numId="122">
    <w:abstractNumId w:val="9"/>
  </w:num>
  <w:num w:numId="123">
    <w:abstractNumId w:val="67"/>
  </w:num>
  <w:num w:numId="124">
    <w:abstractNumId w:val="149"/>
  </w:num>
  <w:num w:numId="125">
    <w:abstractNumId w:val="108"/>
  </w:num>
  <w:num w:numId="126">
    <w:abstractNumId w:val="181"/>
  </w:num>
  <w:num w:numId="127">
    <w:abstractNumId w:val="58"/>
  </w:num>
  <w:num w:numId="128">
    <w:abstractNumId w:val="162"/>
  </w:num>
  <w:num w:numId="129">
    <w:abstractNumId w:val="71"/>
  </w:num>
  <w:num w:numId="130">
    <w:abstractNumId w:val="6"/>
  </w:num>
  <w:num w:numId="131">
    <w:abstractNumId w:val="119"/>
  </w:num>
  <w:num w:numId="132">
    <w:abstractNumId w:val="134"/>
  </w:num>
  <w:num w:numId="133">
    <w:abstractNumId w:val="77"/>
  </w:num>
  <w:num w:numId="134">
    <w:abstractNumId w:val="82"/>
  </w:num>
  <w:num w:numId="135">
    <w:abstractNumId w:val="74"/>
  </w:num>
  <w:num w:numId="136">
    <w:abstractNumId w:val="143"/>
  </w:num>
  <w:num w:numId="137">
    <w:abstractNumId w:val="160"/>
  </w:num>
  <w:num w:numId="138">
    <w:abstractNumId w:val="59"/>
  </w:num>
  <w:num w:numId="139">
    <w:abstractNumId w:val="154"/>
  </w:num>
  <w:num w:numId="140">
    <w:abstractNumId w:val="18"/>
  </w:num>
  <w:num w:numId="141">
    <w:abstractNumId w:val="189"/>
  </w:num>
  <w:num w:numId="142">
    <w:abstractNumId w:val="54"/>
  </w:num>
  <w:num w:numId="143">
    <w:abstractNumId w:val="111"/>
  </w:num>
  <w:num w:numId="144">
    <w:abstractNumId w:val="185"/>
  </w:num>
  <w:num w:numId="145">
    <w:abstractNumId w:val="61"/>
  </w:num>
  <w:num w:numId="146">
    <w:abstractNumId w:val="12"/>
  </w:num>
  <w:num w:numId="147">
    <w:abstractNumId w:val="93"/>
  </w:num>
  <w:num w:numId="148">
    <w:abstractNumId w:val="114"/>
  </w:num>
  <w:num w:numId="149">
    <w:abstractNumId w:val="85"/>
  </w:num>
  <w:num w:numId="150">
    <w:abstractNumId w:val="32"/>
  </w:num>
  <w:num w:numId="151">
    <w:abstractNumId w:val="63"/>
  </w:num>
  <w:num w:numId="152">
    <w:abstractNumId w:val="80"/>
  </w:num>
  <w:num w:numId="153">
    <w:abstractNumId w:val="81"/>
  </w:num>
  <w:num w:numId="154">
    <w:abstractNumId w:val="92"/>
  </w:num>
  <w:num w:numId="155">
    <w:abstractNumId w:val="133"/>
  </w:num>
  <w:num w:numId="156">
    <w:abstractNumId w:val="202"/>
  </w:num>
  <w:num w:numId="157">
    <w:abstractNumId w:val="121"/>
  </w:num>
  <w:num w:numId="158">
    <w:abstractNumId w:val="171"/>
  </w:num>
  <w:num w:numId="159">
    <w:abstractNumId w:val="41"/>
  </w:num>
  <w:num w:numId="160">
    <w:abstractNumId w:val="0"/>
  </w:num>
  <w:num w:numId="161">
    <w:abstractNumId w:val="150"/>
  </w:num>
  <w:num w:numId="162">
    <w:abstractNumId w:val="173"/>
  </w:num>
  <w:num w:numId="163">
    <w:abstractNumId w:val="55"/>
  </w:num>
  <w:num w:numId="164">
    <w:abstractNumId w:val="130"/>
  </w:num>
  <w:num w:numId="165">
    <w:abstractNumId w:val="11"/>
  </w:num>
  <w:num w:numId="166">
    <w:abstractNumId w:val="96"/>
  </w:num>
  <w:num w:numId="167">
    <w:abstractNumId w:val="66"/>
  </w:num>
  <w:num w:numId="168">
    <w:abstractNumId w:val="176"/>
  </w:num>
  <w:num w:numId="169">
    <w:abstractNumId w:val="137"/>
  </w:num>
  <w:num w:numId="170">
    <w:abstractNumId w:val="186"/>
  </w:num>
  <w:num w:numId="171">
    <w:abstractNumId w:val="34"/>
  </w:num>
  <w:num w:numId="172">
    <w:abstractNumId w:val="17"/>
  </w:num>
  <w:num w:numId="173">
    <w:abstractNumId w:val="62"/>
  </w:num>
  <w:num w:numId="174">
    <w:abstractNumId w:val="15"/>
  </w:num>
  <w:num w:numId="175">
    <w:abstractNumId w:val="158"/>
  </w:num>
  <w:num w:numId="176">
    <w:abstractNumId w:val="187"/>
  </w:num>
  <w:num w:numId="177">
    <w:abstractNumId w:val="165"/>
  </w:num>
  <w:num w:numId="178">
    <w:abstractNumId w:val="29"/>
  </w:num>
  <w:num w:numId="179">
    <w:abstractNumId w:val="167"/>
  </w:num>
  <w:num w:numId="180">
    <w:abstractNumId w:val="190"/>
  </w:num>
  <w:num w:numId="181">
    <w:abstractNumId w:val="24"/>
  </w:num>
  <w:num w:numId="182">
    <w:abstractNumId w:val="142"/>
  </w:num>
  <w:num w:numId="183">
    <w:abstractNumId w:val="45"/>
  </w:num>
  <w:num w:numId="184">
    <w:abstractNumId w:val="116"/>
  </w:num>
  <w:num w:numId="185">
    <w:abstractNumId w:val="21"/>
  </w:num>
  <w:num w:numId="186">
    <w:abstractNumId w:val="153"/>
  </w:num>
  <w:num w:numId="187">
    <w:abstractNumId w:val="95"/>
  </w:num>
  <w:num w:numId="188">
    <w:abstractNumId w:val="20"/>
  </w:num>
  <w:num w:numId="189">
    <w:abstractNumId w:val="38"/>
  </w:num>
  <w:num w:numId="190">
    <w:abstractNumId w:val="180"/>
  </w:num>
  <w:num w:numId="191">
    <w:abstractNumId w:val="39"/>
  </w:num>
  <w:num w:numId="192">
    <w:abstractNumId w:val="196"/>
  </w:num>
  <w:num w:numId="193">
    <w:abstractNumId w:val="174"/>
  </w:num>
  <w:num w:numId="194">
    <w:abstractNumId w:val="157"/>
  </w:num>
  <w:num w:numId="195">
    <w:abstractNumId w:val="129"/>
  </w:num>
  <w:num w:numId="196">
    <w:abstractNumId w:val="44"/>
  </w:num>
  <w:num w:numId="197">
    <w:abstractNumId w:val="97"/>
  </w:num>
  <w:num w:numId="198">
    <w:abstractNumId w:val="128"/>
  </w:num>
  <w:num w:numId="199">
    <w:abstractNumId w:val="91"/>
  </w:num>
  <w:num w:numId="200">
    <w:abstractNumId w:val="206"/>
  </w:num>
  <w:num w:numId="201">
    <w:abstractNumId w:val="123"/>
  </w:num>
  <w:num w:numId="202">
    <w:abstractNumId w:val="147"/>
  </w:num>
  <w:num w:numId="203">
    <w:abstractNumId w:val="13"/>
  </w:num>
  <w:num w:numId="204">
    <w:abstractNumId w:val="76"/>
  </w:num>
  <w:num w:numId="205">
    <w:abstractNumId w:val="179"/>
  </w:num>
  <w:num w:numId="206">
    <w:abstractNumId w:val="98"/>
  </w:num>
  <w:num w:numId="207">
    <w:abstractNumId w:val="8"/>
  </w:num>
  <w:num w:numId="208">
    <w:abstractNumId w:val="88"/>
  </w:num>
  <w:num w:numId="209">
    <w:abstractNumId w:val="144"/>
  </w:num>
  <w:num w:numId="210">
    <w:abstractNumId w:val="210"/>
  </w:num>
  <w:num w:numId="211">
    <w:abstractNumId w:val="50"/>
  </w:num>
  <w:num w:numId="212">
    <w:abstractNumId w:val="64"/>
  </w:num>
  <w:num w:numId="213">
    <w:abstractNumId w:val="159"/>
  </w:num>
  <w:num w:numId="214">
    <w:abstractNumId w:val="83"/>
  </w:num>
  <w:num w:numId="215">
    <w:abstractNumId w:val="170"/>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29"/>
    <w:rsid w:val="0000060F"/>
    <w:rsid w:val="00001AFE"/>
    <w:rsid w:val="000027EF"/>
    <w:rsid w:val="00002879"/>
    <w:rsid w:val="000034D2"/>
    <w:rsid w:val="00004317"/>
    <w:rsid w:val="0000467F"/>
    <w:rsid w:val="00005C58"/>
    <w:rsid w:val="0000603A"/>
    <w:rsid w:val="000076C9"/>
    <w:rsid w:val="00010E75"/>
    <w:rsid w:val="00011983"/>
    <w:rsid w:val="00013187"/>
    <w:rsid w:val="000138C1"/>
    <w:rsid w:val="00013D4A"/>
    <w:rsid w:val="00014BA6"/>
    <w:rsid w:val="00016E81"/>
    <w:rsid w:val="00021240"/>
    <w:rsid w:val="00022261"/>
    <w:rsid w:val="00024D3C"/>
    <w:rsid w:val="00024F58"/>
    <w:rsid w:val="000257C8"/>
    <w:rsid w:val="0002776A"/>
    <w:rsid w:val="000325F8"/>
    <w:rsid w:val="00036A24"/>
    <w:rsid w:val="0003707F"/>
    <w:rsid w:val="0003750C"/>
    <w:rsid w:val="00040109"/>
    <w:rsid w:val="0004046E"/>
    <w:rsid w:val="0004082E"/>
    <w:rsid w:val="000411CC"/>
    <w:rsid w:val="000415BB"/>
    <w:rsid w:val="00041849"/>
    <w:rsid w:val="00041BD5"/>
    <w:rsid w:val="00041FE6"/>
    <w:rsid w:val="00042BE7"/>
    <w:rsid w:val="0004337F"/>
    <w:rsid w:val="00043D2F"/>
    <w:rsid w:val="00044B92"/>
    <w:rsid w:val="00044C9E"/>
    <w:rsid w:val="00044CC9"/>
    <w:rsid w:val="00045CBB"/>
    <w:rsid w:val="00046B84"/>
    <w:rsid w:val="00047987"/>
    <w:rsid w:val="000505E6"/>
    <w:rsid w:val="00050658"/>
    <w:rsid w:val="000507E2"/>
    <w:rsid w:val="00050B76"/>
    <w:rsid w:val="00050EA7"/>
    <w:rsid w:val="00051199"/>
    <w:rsid w:val="0005269F"/>
    <w:rsid w:val="00053C6F"/>
    <w:rsid w:val="00053E56"/>
    <w:rsid w:val="0005405B"/>
    <w:rsid w:val="000548F1"/>
    <w:rsid w:val="0005530B"/>
    <w:rsid w:val="0005601B"/>
    <w:rsid w:val="000567F0"/>
    <w:rsid w:val="00056954"/>
    <w:rsid w:val="00060135"/>
    <w:rsid w:val="0006200D"/>
    <w:rsid w:val="0006433A"/>
    <w:rsid w:val="000646CC"/>
    <w:rsid w:val="00064D85"/>
    <w:rsid w:val="000652E1"/>
    <w:rsid w:val="00065899"/>
    <w:rsid w:val="000665D5"/>
    <w:rsid w:val="00067C00"/>
    <w:rsid w:val="00067E98"/>
    <w:rsid w:val="0007029F"/>
    <w:rsid w:val="0007230C"/>
    <w:rsid w:val="0007625E"/>
    <w:rsid w:val="000802E6"/>
    <w:rsid w:val="00080D5D"/>
    <w:rsid w:val="00084505"/>
    <w:rsid w:val="000847B0"/>
    <w:rsid w:val="00085194"/>
    <w:rsid w:val="00085AA6"/>
    <w:rsid w:val="00085DAA"/>
    <w:rsid w:val="0008686D"/>
    <w:rsid w:val="00086DBF"/>
    <w:rsid w:val="00090928"/>
    <w:rsid w:val="00091202"/>
    <w:rsid w:val="00093CE7"/>
    <w:rsid w:val="000940CA"/>
    <w:rsid w:val="000941D4"/>
    <w:rsid w:val="00094625"/>
    <w:rsid w:val="00094B77"/>
    <w:rsid w:val="000960CE"/>
    <w:rsid w:val="00096B2C"/>
    <w:rsid w:val="00096E76"/>
    <w:rsid w:val="000A0145"/>
    <w:rsid w:val="000A0209"/>
    <w:rsid w:val="000A02C3"/>
    <w:rsid w:val="000A1DA8"/>
    <w:rsid w:val="000A396C"/>
    <w:rsid w:val="000A3B3F"/>
    <w:rsid w:val="000A3E06"/>
    <w:rsid w:val="000A615F"/>
    <w:rsid w:val="000A6CC2"/>
    <w:rsid w:val="000A720F"/>
    <w:rsid w:val="000A7D54"/>
    <w:rsid w:val="000A7EA0"/>
    <w:rsid w:val="000B2F06"/>
    <w:rsid w:val="000B47D5"/>
    <w:rsid w:val="000B5776"/>
    <w:rsid w:val="000B5F28"/>
    <w:rsid w:val="000B771A"/>
    <w:rsid w:val="000B7749"/>
    <w:rsid w:val="000C037D"/>
    <w:rsid w:val="000C0407"/>
    <w:rsid w:val="000C1C40"/>
    <w:rsid w:val="000C4247"/>
    <w:rsid w:val="000C4D8A"/>
    <w:rsid w:val="000C5073"/>
    <w:rsid w:val="000C5A57"/>
    <w:rsid w:val="000C5C04"/>
    <w:rsid w:val="000C60E6"/>
    <w:rsid w:val="000C7DCF"/>
    <w:rsid w:val="000D0876"/>
    <w:rsid w:val="000D22AD"/>
    <w:rsid w:val="000D2E9F"/>
    <w:rsid w:val="000D360F"/>
    <w:rsid w:val="000D38C0"/>
    <w:rsid w:val="000D397B"/>
    <w:rsid w:val="000D50F3"/>
    <w:rsid w:val="000D59D1"/>
    <w:rsid w:val="000D6027"/>
    <w:rsid w:val="000D64BE"/>
    <w:rsid w:val="000D6DC6"/>
    <w:rsid w:val="000E053B"/>
    <w:rsid w:val="000E133B"/>
    <w:rsid w:val="000E14A3"/>
    <w:rsid w:val="000E1BFD"/>
    <w:rsid w:val="000E1D4A"/>
    <w:rsid w:val="000E2ACE"/>
    <w:rsid w:val="000E35DD"/>
    <w:rsid w:val="000E4B4B"/>
    <w:rsid w:val="000E591A"/>
    <w:rsid w:val="000E5E08"/>
    <w:rsid w:val="000E6225"/>
    <w:rsid w:val="000E686C"/>
    <w:rsid w:val="000E6C0B"/>
    <w:rsid w:val="000E7EA2"/>
    <w:rsid w:val="000F019F"/>
    <w:rsid w:val="000F024C"/>
    <w:rsid w:val="000F05CD"/>
    <w:rsid w:val="000F0C66"/>
    <w:rsid w:val="000F0F73"/>
    <w:rsid w:val="000F1607"/>
    <w:rsid w:val="000F1A51"/>
    <w:rsid w:val="000F2A12"/>
    <w:rsid w:val="000F52EC"/>
    <w:rsid w:val="000F6316"/>
    <w:rsid w:val="000F6A09"/>
    <w:rsid w:val="0010013C"/>
    <w:rsid w:val="0010101D"/>
    <w:rsid w:val="001038B5"/>
    <w:rsid w:val="00104254"/>
    <w:rsid w:val="00104592"/>
    <w:rsid w:val="001049DD"/>
    <w:rsid w:val="00105268"/>
    <w:rsid w:val="00106E63"/>
    <w:rsid w:val="001074B4"/>
    <w:rsid w:val="00107A6E"/>
    <w:rsid w:val="0011092B"/>
    <w:rsid w:val="00110C36"/>
    <w:rsid w:val="00110E56"/>
    <w:rsid w:val="001116E4"/>
    <w:rsid w:val="00111B64"/>
    <w:rsid w:val="0011326D"/>
    <w:rsid w:val="001132C5"/>
    <w:rsid w:val="00113C46"/>
    <w:rsid w:val="001161D2"/>
    <w:rsid w:val="00116392"/>
    <w:rsid w:val="0012066C"/>
    <w:rsid w:val="00120A50"/>
    <w:rsid w:val="001219F0"/>
    <w:rsid w:val="00121A3B"/>
    <w:rsid w:val="00121AFF"/>
    <w:rsid w:val="001222D1"/>
    <w:rsid w:val="0012263F"/>
    <w:rsid w:val="0012366D"/>
    <w:rsid w:val="00123F88"/>
    <w:rsid w:val="001245BA"/>
    <w:rsid w:val="0012753D"/>
    <w:rsid w:val="00127614"/>
    <w:rsid w:val="00127FD5"/>
    <w:rsid w:val="0013029A"/>
    <w:rsid w:val="00132B23"/>
    <w:rsid w:val="00134B3D"/>
    <w:rsid w:val="00135370"/>
    <w:rsid w:val="001362C9"/>
    <w:rsid w:val="00136465"/>
    <w:rsid w:val="00136469"/>
    <w:rsid w:val="001367C9"/>
    <w:rsid w:val="001368C0"/>
    <w:rsid w:val="00136B07"/>
    <w:rsid w:val="00136B47"/>
    <w:rsid w:val="00137053"/>
    <w:rsid w:val="0014200C"/>
    <w:rsid w:val="00142198"/>
    <w:rsid w:val="00142A20"/>
    <w:rsid w:val="001441F5"/>
    <w:rsid w:val="001445F2"/>
    <w:rsid w:val="0014484E"/>
    <w:rsid w:val="001458C0"/>
    <w:rsid w:val="00146893"/>
    <w:rsid w:val="00146907"/>
    <w:rsid w:val="00147030"/>
    <w:rsid w:val="00147477"/>
    <w:rsid w:val="00147B87"/>
    <w:rsid w:val="001508EE"/>
    <w:rsid w:val="00152B7E"/>
    <w:rsid w:val="00153C3E"/>
    <w:rsid w:val="00155925"/>
    <w:rsid w:val="00155EFB"/>
    <w:rsid w:val="001562AE"/>
    <w:rsid w:val="001572E9"/>
    <w:rsid w:val="00157616"/>
    <w:rsid w:val="00157E4F"/>
    <w:rsid w:val="00157FF5"/>
    <w:rsid w:val="00160C53"/>
    <w:rsid w:val="00160D6E"/>
    <w:rsid w:val="00161ADB"/>
    <w:rsid w:val="00161F70"/>
    <w:rsid w:val="0016277A"/>
    <w:rsid w:val="0016437E"/>
    <w:rsid w:val="00164D22"/>
    <w:rsid w:val="00166DBC"/>
    <w:rsid w:val="001671BC"/>
    <w:rsid w:val="00167886"/>
    <w:rsid w:val="00167A81"/>
    <w:rsid w:val="001709C2"/>
    <w:rsid w:val="00171439"/>
    <w:rsid w:val="00172EED"/>
    <w:rsid w:val="00174D88"/>
    <w:rsid w:val="00180B02"/>
    <w:rsid w:val="00181EDE"/>
    <w:rsid w:val="00182122"/>
    <w:rsid w:val="0018313C"/>
    <w:rsid w:val="0018372B"/>
    <w:rsid w:val="00183BF8"/>
    <w:rsid w:val="001850ED"/>
    <w:rsid w:val="00185DF7"/>
    <w:rsid w:val="00192CC2"/>
    <w:rsid w:val="00193A95"/>
    <w:rsid w:val="00195437"/>
    <w:rsid w:val="00195678"/>
    <w:rsid w:val="0019590A"/>
    <w:rsid w:val="00196329"/>
    <w:rsid w:val="001A0A4D"/>
    <w:rsid w:val="001A11A2"/>
    <w:rsid w:val="001A191C"/>
    <w:rsid w:val="001A1CED"/>
    <w:rsid w:val="001A32CE"/>
    <w:rsid w:val="001A39A4"/>
    <w:rsid w:val="001A498A"/>
    <w:rsid w:val="001A5895"/>
    <w:rsid w:val="001A7DC9"/>
    <w:rsid w:val="001B0F30"/>
    <w:rsid w:val="001B2673"/>
    <w:rsid w:val="001B2AB9"/>
    <w:rsid w:val="001B5532"/>
    <w:rsid w:val="001B6808"/>
    <w:rsid w:val="001C01E7"/>
    <w:rsid w:val="001C1538"/>
    <w:rsid w:val="001C167D"/>
    <w:rsid w:val="001C2D47"/>
    <w:rsid w:val="001C3BB9"/>
    <w:rsid w:val="001C3F4F"/>
    <w:rsid w:val="001C48D6"/>
    <w:rsid w:val="001C5326"/>
    <w:rsid w:val="001C6DF3"/>
    <w:rsid w:val="001C754C"/>
    <w:rsid w:val="001D0A3B"/>
    <w:rsid w:val="001D12B7"/>
    <w:rsid w:val="001D18EC"/>
    <w:rsid w:val="001D1BBA"/>
    <w:rsid w:val="001D22B8"/>
    <w:rsid w:val="001D381D"/>
    <w:rsid w:val="001D5F7B"/>
    <w:rsid w:val="001D5FF1"/>
    <w:rsid w:val="001D706E"/>
    <w:rsid w:val="001D7C09"/>
    <w:rsid w:val="001E02AF"/>
    <w:rsid w:val="001E1AEB"/>
    <w:rsid w:val="001E27C6"/>
    <w:rsid w:val="001E4586"/>
    <w:rsid w:val="001E4679"/>
    <w:rsid w:val="001E4F20"/>
    <w:rsid w:val="001E53D3"/>
    <w:rsid w:val="001E6302"/>
    <w:rsid w:val="001E68C1"/>
    <w:rsid w:val="001E7051"/>
    <w:rsid w:val="001E75E8"/>
    <w:rsid w:val="001E7AA4"/>
    <w:rsid w:val="001F0BB5"/>
    <w:rsid w:val="001F1E27"/>
    <w:rsid w:val="001F2246"/>
    <w:rsid w:val="001F244B"/>
    <w:rsid w:val="001F3243"/>
    <w:rsid w:val="001F3879"/>
    <w:rsid w:val="001F3CE2"/>
    <w:rsid w:val="001F5439"/>
    <w:rsid w:val="001F6249"/>
    <w:rsid w:val="001F68DB"/>
    <w:rsid w:val="001F69F1"/>
    <w:rsid w:val="00200A44"/>
    <w:rsid w:val="002021C1"/>
    <w:rsid w:val="002023F8"/>
    <w:rsid w:val="00202870"/>
    <w:rsid w:val="002054F6"/>
    <w:rsid w:val="002058DB"/>
    <w:rsid w:val="002064F8"/>
    <w:rsid w:val="0020670F"/>
    <w:rsid w:val="00207FA4"/>
    <w:rsid w:val="002112FA"/>
    <w:rsid w:val="002116F7"/>
    <w:rsid w:val="00211C48"/>
    <w:rsid w:val="00211EA9"/>
    <w:rsid w:val="00212E53"/>
    <w:rsid w:val="002131AE"/>
    <w:rsid w:val="002139FF"/>
    <w:rsid w:val="00213B2C"/>
    <w:rsid w:val="002143A0"/>
    <w:rsid w:val="002143F7"/>
    <w:rsid w:val="00214735"/>
    <w:rsid w:val="00216430"/>
    <w:rsid w:val="0021759C"/>
    <w:rsid w:val="0022080C"/>
    <w:rsid w:val="00220B0E"/>
    <w:rsid w:val="00220EB0"/>
    <w:rsid w:val="0022155D"/>
    <w:rsid w:val="002233A1"/>
    <w:rsid w:val="0022403B"/>
    <w:rsid w:val="0022416F"/>
    <w:rsid w:val="002255D9"/>
    <w:rsid w:val="002261DA"/>
    <w:rsid w:val="00227E4A"/>
    <w:rsid w:val="00227EA6"/>
    <w:rsid w:val="00230609"/>
    <w:rsid w:val="00232586"/>
    <w:rsid w:val="00234C47"/>
    <w:rsid w:val="00235560"/>
    <w:rsid w:val="00235AB5"/>
    <w:rsid w:val="0023732B"/>
    <w:rsid w:val="00241BE9"/>
    <w:rsid w:val="00241F4D"/>
    <w:rsid w:val="00241F85"/>
    <w:rsid w:val="002424D2"/>
    <w:rsid w:val="0024301E"/>
    <w:rsid w:val="00243C2B"/>
    <w:rsid w:val="0024462A"/>
    <w:rsid w:val="00244EAD"/>
    <w:rsid w:val="00245670"/>
    <w:rsid w:val="00246345"/>
    <w:rsid w:val="00246BAE"/>
    <w:rsid w:val="00247902"/>
    <w:rsid w:val="00247A30"/>
    <w:rsid w:val="0025003F"/>
    <w:rsid w:val="00250365"/>
    <w:rsid w:val="00250494"/>
    <w:rsid w:val="0025144F"/>
    <w:rsid w:val="0025356B"/>
    <w:rsid w:val="00255EEF"/>
    <w:rsid w:val="002568BD"/>
    <w:rsid w:val="00256C7F"/>
    <w:rsid w:val="0025737F"/>
    <w:rsid w:val="00260A92"/>
    <w:rsid w:val="00261358"/>
    <w:rsid w:val="00261DD3"/>
    <w:rsid w:val="002621E4"/>
    <w:rsid w:val="00262EC2"/>
    <w:rsid w:val="00263549"/>
    <w:rsid w:val="00263708"/>
    <w:rsid w:val="002657F1"/>
    <w:rsid w:val="00265A25"/>
    <w:rsid w:val="00266B53"/>
    <w:rsid w:val="00266EE4"/>
    <w:rsid w:val="00266F3C"/>
    <w:rsid w:val="00267089"/>
    <w:rsid w:val="00270261"/>
    <w:rsid w:val="00270310"/>
    <w:rsid w:val="002707FE"/>
    <w:rsid w:val="0027162E"/>
    <w:rsid w:val="002729EA"/>
    <w:rsid w:val="0027410C"/>
    <w:rsid w:val="00274407"/>
    <w:rsid w:val="002750CF"/>
    <w:rsid w:val="0027587B"/>
    <w:rsid w:val="00275AE3"/>
    <w:rsid w:val="002765C7"/>
    <w:rsid w:val="00276931"/>
    <w:rsid w:val="00276D5B"/>
    <w:rsid w:val="00276DEF"/>
    <w:rsid w:val="002777F9"/>
    <w:rsid w:val="00280757"/>
    <w:rsid w:val="002809F4"/>
    <w:rsid w:val="00280C26"/>
    <w:rsid w:val="0028114B"/>
    <w:rsid w:val="002813BE"/>
    <w:rsid w:val="00281E15"/>
    <w:rsid w:val="00282912"/>
    <w:rsid w:val="00282CCB"/>
    <w:rsid w:val="0028385A"/>
    <w:rsid w:val="00284022"/>
    <w:rsid w:val="0028523D"/>
    <w:rsid w:val="002856CC"/>
    <w:rsid w:val="0028604B"/>
    <w:rsid w:val="00286492"/>
    <w:rsid w:val="002877F7"/>
    <w:rsid w:val="00287A4C"/>
    <w:rsid w:val="00287CD4"/>
    <w:rsid w:val="00290B3B"/>
    <w:rsid w:val="0029275F"/>
    <w:rsid w:val="00292CD8"/>
    <w:rsid w:val="00294210"/>
    <w:rsid w:val="00294304"/>
    <w:rsid w:val="00294AB1"/>
    <w:rsid w:val="002959A9"/>
    <w:rsid w:val="002963C7"/>
    <w:rsid w:val="002963E8"/>
    <w:rsid w:val="00296403"/>
    <w:rsid w:val="0029766B"/>
    <w:rsid w:val="002A0679"/>
    <w:rsid w:val="002A2117"/>
    <w:rsid w:val="002A27F8"/>
    <w:rsid w:val="002A621B"/>
    <w:rsid w:val="002A702B"/>
    <w:rsid w:val="002A760D"/>
    <w:rsid w:val="002B0599"/>
    <w:rsid w:val="002B1491"/>
    <w:rsid w:val="002B199C"/>
    <w:rsid w:val="002B1E1F"/>
    <w:rsid w:val="002B2A23"/>
    <w:rsid w:val="002B31F6"/>
    <w:rsid w:val="002B512F"/>
    <w:rsid w:val="002B6333"/>
    <w:rsid w:val="002B728B"/>
    <w:rsid w:val="002B786D"/>
    <w:rsid w:val="002C16C8"/>
    <w:rsid w:val="002C1A00"/>
    <w:rsid w:val="002C20E5"/>
    <w:rsid w:val="002C2512"/>
    <w:rsid w:val="002C3994"/>
    <w:rsid w:val="002C59A9"/>
    <w:rsid w:val="002C5B23"/>
    <w:rsid w:val="002C5ECE"/>
    <w:rsid w:val="002C5FAE"/>
    <w:rsid w:val="002C7007"/>
    <w:rsid w:val="002C7151"/>
    <w:rsid w:val="002C7241"/>
    <w:rsid w:val="002C7870"/>
    <w:rsid w:val="002C7E5E"/>
    <w:rsid w:val="002C7F07"/>
    <w:rsid w:val="002D212E"/>
    <w:rsid w:val="002D390C"/>
    <w:rsid w:val="002D49B6"/>
    <w:rsid w:val="002D5030"/>
    <w:rsid w:val="002D51A1"/>
    <w:rsid w:val="002D5CF3"/>
    <w:rsid w:val="002E0C59"/>
    <w:rsid w:val="002E16A5"/>
    <w:rsid w:val="002E1AB4"/>
    <w:rsid w:val="002E20DA"/>
    <w:rsid w:val="002E2EFA"/>
    <w:rsid w:val="002E3F1A"/>
    <w:rsid w:val="002E42B9"/>
    <w:rsid w:val="002E4B4E"/>
    <w:rsid w:val="002E50CC"/>
    <w:rsid w:val="002E56AC"/>
    <w:rsid w:val="002E6FA2"/>
    <w:rsid w:val="002E7401"/>
    <w:rsid w:val="002E798E"/>
    <w:rsid w:val="002E7C2F"/>
    <w:rsid w:val="002F1681"/>
    <w:rsid w:val="002F1845"/>
    <w:rsid w:val="002F2A39"/>
    <w:rsid w:val="002F3119"/>
    <w:rsid w:val="002F31BF"/>
    <w:rsid w:val="002F3A21"/>
    <w:rsid w:val="002F418C"/>
    <w:rsid w:val="002F61D8"/>
    <w:rsid w:val="002F664A"/>
    <w:rsid w:val="002F7A84"/>
    <w:rsid w:val="0030056C"/>
    <w:rsid w:val="00300608"/>
    <w:rsid w:val="003012D8"/>
    <w:rsid w:val="00301AAD"/>
    <w:rsid w:val="003023A3"/>
    <w:rsid w:val="00303DE8"/>
    <w:rsid w:val="003041F1"/>
    <w:rsid w:val="00304EFD"/>
    <w:rsid w:val="0030505E"/>
    <w:rsid w:val="00306EBE"/>
    <w:rsid w:val="003077B1"/>
    <w:rsid w:val="00310430"/>
    <w:rsid w:val="00310B07"/>
    <w:rsid w:val="00311CDC"/>
    <w:rsid w:val="003125ED"/>
    <w:rsid w:val="003129C2"/>
    <w:rsid w:val="00312FF1"/>
    <w:rsid w:val="00313AEA"/>
    <w:rsid w:val="0031453B"/>
    <w:rsid w:val="003164EB"/>
    <w:rsid w:val="003175E4"/>
    <w:rsid w:val="00321308"/>
    <w:rsid w:val="00324024"/>
    <w:rsid w:val="00326117"/>
    <w:rsid w:val="00326E36"/>
    <w:rsid w:val="003270E6"/>
    <w:rsid w:val="00327F3E"/>
    <w:rsid w:val="0033160D"/>
    <w:rsid w:val="00332800"/>
    <w:rsid w:val="00333A35"/>
    <w:rsid w:val="00334827"/>
    <w:rsid w:val="003348C3"/>
    <w:rsid w:val="00335B37"/>
    <w:rsid w:val="00335DF2"/>
    <w:rsid w:val="00335EF3"/>
    <w:rsid w:val="00336422"/>
    <w:rsid w:val="00336BE1"/>
    <w:rsid w:val="00337629"/>
    <w:rsid w:val="00337A51"/>
    <w:rsid w:val="0034385E"/>
    <w:rsid w:val="00344AB3"/>
    <w:rsid w:val="003457DA"/>
    <w:rsid w:val="00350D72"/>
    <w:rsid w:val="0035122B"/>
    <w:rsid w:val="0035147A"/>
    <w:rsid w:val="003521DA"/>
    <w:rsid w:val="003522FE"/>
    <w:rsid w:val="00352A8D"/>
    <w:rsid w:val="00352A9F"/>
    <w:rsid w:val="003546CF"/>
    <w:rsid w:val="00354C30"/>
    <w:rsid w:val="00354F91"/>
    <w:rsid w:val="00360AD3"/>
    <w:rsid w:val="00360C71"/>
    <w:rsid w:val="0036254F"/>
    <w:rsid w:val="00362FA7"/>
    <w:rsid w:val="00363D29"/>
    <w:rsid w:val="00366251"/>
    <w:rsid w:val="00366A46"/>
    <w:rsid w:val="00367261"/>
    <w:rsid w:val="00367FCB"/>
    <w:rsid w:val="00370413"/>
    <w:rsid w:val="003704FC"/>
    <w:rsid w:val="00370C7E"/>
    <w:rsid w:val="00370D7C"/>
    <w:rsid w:val="003714E8"/>
    <w:rsid w:val="00371887"/>
    <w:rsid w:val="00371C15"/>
    <w:rsid w:val="003721F7"/>
    <w:rsid w:val="0037304E"/>
    <w:rsid w:val="00373548"/>
    <w:rsid w:val="003736AD"/>
    <w:rsid w:val="0037625F"/>
    <w:rsid w:val="003770E7"/>
    <w:rsid w:val="00380337"/>
    <w:rsid w:val="00380490"/>
    <w:rsid w:val="00380E51"/>
    <w:rsid w:val="003810BE"/>
    <w:rsid w:val="00381284"/>
    <w:rsid w:val="003812FA"/>
    <w:rsid w:val="0038167D"/>
    <w:rsid w:val="0038168F"/>
    <w:rsid w:val="003838BE"/>
    <w:rsid w:val="00385FE9"/>
    <w:rsid w:val="003861B8"/>
    <w:rsid w:val="0038714F"/>
    <w:rsid w:val="00387282"/>
    <w:rsid w:val="00387300"/>
    <w:rsid w:val="003874EC"/>
    <w:rsid w:val="00387A1F"/>
    <w:rsid w:val="00387A68"/>
    <w:rsid w:val="00390658"/>
    <w:rsid w:val="0039067E"/>
    <w:rsid w:val="00390B19"/>
    <w:rsid w:val="00394E8A"/>
    <w:rsid w:val="00397B90"/>
    <w:rsid w:val="003A15F4"/>
    <w:rsid w:val="003A1C88"/>
    <w:rsid w:val="003A2AAE"/>
    <w:rsid w:val="003A2F2C"/>
    <w:rsid w:val="003A33BB"/>
    <w:rsid w:val="003A4BCA"/>
    <w:rsid w:val="003A4CB3"/>
    <w:rsid w:val="003A4DFE"/>
    <w:rsid w:val="003A54D0"/>
    <w:rsid w:val="003A647E"/>
    <w:rsid w:val="003A6FFB"/>
    <w:rsid w:val="003A795B"/>
    <w:rsid w:val="003A7F14"/>
    <w:rsid w:val="003B0817"/>
    <w:rsid w:val="003B09B4"/>
    <w:rsid w:val="003B116D"/>
    <w:rsid w:val="003B141B"/>
    <w:rsid w:val="003B21EE"/>
    <w:rsid w:val="003B3A66"/>
    <w:rsid w:val="003B3CF0"/>
    <w:rsid w:val="003B3E7C"/>
    <w:rsid w:val="003B4A66"/>
    <w:rsid w:val="003B54FA"/>
    <w:rsid w:val="003B73A1"/>
    <w:rsid w:val="003C0FA7"/>
    <w:rsid w:val="003C1D4E"/>
    <w:rsid w:val="003C4ABA"/>
    <w:rsid w:val="003C4EBD"/>
    <w:rsid w:val="003D08AB"/>
    <w:rsid w:val="003D0E80"/>
    <w:rsid w:val="003D1616"/>
    <w:rsid w:val="003D2186"/>
    <w:rsid w:val="003D29E8"/>
    <w:rsid w:val="003D33DE"/>
    <w:rsid w:val="003D36CA"/>
    <w:rsid w:val="003D4D34"/>
    <w:rsid w:val="003D4E2B"/>
    <w:rsid w:val="003D6CA6"/>
    <w:rsid w:val="003D7320"/>
    <w:rsid w:val="003E1029"/>
    <w:rsid w:val="003E1683"/>
    <w:rsid w:val="003E4626"/>
    <w:rsid w:val="003E49E6"/>
    <w:rsid w:val="003E558E"/>
    <w:rsid w:val="003E5678"/>
    <w:rsid w:val="003E627B"/>
    <w:rsid w:val="003E635D"/>
    <w:rsid w:val="003E74C4"/>
    <w:rsid w:val="003E796B"/>
    <w:rsid w:val="003F2644"/>
    <w:rsid w:val="003F360A"/>
    <w:rsid w:val="003F374A"/>
    <w:rsid w:val="003F3767"/>
    <w:rsid w:val="00400ABB"/>
    <w:rsid w:val="00402983"/>
    <w:rsid w:val="0040368F"/>
    <w:rsid w:val="00403D98"/>
    <w:rsid w:val="004046E1"/>
    <w:rsid w:val="00405948"/>
    <w:rsid w:val="00405AC4"/>
    <w:rsid w:val="0040653B"/>
    <w:rsid w:val="004065E5"/>
    <w:rsid w:val="00406B7D"/>
    <w:rsid w:val="00407E4D"/>
    <w:rsid w:val="00410AAF"/>
    <w:rsid w:val="00411853"/>
    <w:rsid w:val="00412B08"/>
    <w:rsid w:val="00412F6B"/>
    <w:rsid w:val="00413BE7"/>
    <w:rsid w:val="00415DF4"/>
    <w:rsid w:val="00416BE9"/>
    <w:rsid w:val="0042062A"/>
    <w:rsid w:val="0042286B"/>
    <w:rsid w:val="00422E49"/>
    <w:rsid w:val="0042518D"/>
    <w:rsid w:val="0042523E"/>
    <w:rsid w:val="00425C57"/>
    <w:rsid w:val="004261D0"/>
    <w:rsid w:val="00427437"/>
    <w:rsid w:val="004279A6"/>
    <w:rsid w:val="00427EF9"/>
    <w:rsid w:val="00427F9C"/>
    <w:rsid w:val="00427FC2"/>
    <w:rsid w:val="004300F6"/>
    <w:rsid w:val="00431841"/>
    <w:rsid w:val="0043186D"/>
    <w:rsid w:val="00431AF5"/>
    <w:rsid w:val="00431B4F"/>
    <w:rsid w:val="00431E80"/>
    <w:rsid w:val="004323B6"/>
    <w:rsid w:val="00433174"/>
    <w:rsid w:val="0043415D"/>
    <w:rsid w:val="00434D31"/>
    <w:rsid w:val="00435433"/>
    <w:rsid w:val="00436273"/>
    <w:rsid w:val="00436A9C"/>
    <w:rsid w:val="004374FF"/>
    <w:rsid w:val="00437907"/>
    <w:rsid w:val="00437D93"/>
    <w:rsid w:val="004415C9"/>
    <w:rsid w:val="0044187A"/>
    <w:rsid w:val="00441D04"/>
    <w:rsid w:val="00443546"/>
    <w:rsid w:val="00444980"/>
    <w:rsid w:val="00445D7A"/>
    <w:rsid w:val="004466CD"/>
    <w:rsid w:val="00446C7C"/>
    <w:rsid w:val="00447627"/>
    <w:rsid w:val="00450280"/>
    <w:rsid w:val="00450DDE"/>
    <w:rsid w:val="00451187"/>
    <w:rsid w:val="00451630"/>
    <w:rsid w:val="00451926"/>
    <w:rsid w:val="004524B8"/>
    <w:rsid w:val="00452C1A"/>
    <w:rsid w:val="00452E46"/>
    <w:rsid w:val="0045384F"/>
    <w:rsid w:val="00454AB2"/>
    <w:rsid w:val="00456D47"/>
    <w:rsid w:val="0045756D"/>
    <w:rsid w:val="0045777F"/>
    <w:rsid w:val="004579E9"/>
    <w:rsid w:val="0046064E"/>
    <w:rsid w:val="00460D3B"/>
    <w:rsid w:val="00462E2A"/>
    <w:rsid w:val="004632F9"/>
    <w:rsid w:val="004637F6"/>
    <w:rsid w:val="00463BD2"/>
    <w:rsid w:val="00466162"/>
    <w:rsid w:val="004662BB"/>
    <w:rsid w:val="0046653F"/>
    <w:rsid w:val="0046661A"/>
    <w:rsid w:val="004668F3"/>
    <w:rsid w:val="004721A3"/>
    <w:rsid w:val="00472FB2"/>
    <w:rsid w:val="00473E66"/>
    <w:rsid w:val="00474183"/>
    <w:rsid w:val="004748A4"/>
    <w:rsid w:val="004757E3"/>
    <w:rsid w:val="00475E95"/>
    <w:rsid w:val="004760FB"/>
    <w:rsid w:val="00476361"/>
    <w:rsid w:val="0047696E"/>
    <w:rsid w:val="0047740C"/>
    <w:rsid w:val="004800E5"/>
    <w:rsid w:val="00483E32"/>
    <w:rsid w:val="004911EE"/>
    <w:rsid w:val="0049167C"/>
    <w:rsid w:val="00491BC4"/>
    <w:rsid w:val="00492F68"/>
    <w:rsid w:val="00493491"/>
    <w:rsid w:val="00493811"/>
    <w:rsid w:val="00493A61"/>
    <w:rsid w:val="004953C0"/>
    <w:rsid w:val="00496F33"/>
    <w:rsid w:val="0049703A"/>
    <w:rsid w:val="00497AF6"/>
    <w:rsid w:val="00497F57"/>
    <w:rsid w:val="004A25B4"/>
    <w:rsid w:val="004A2D8B"/>
    <w:rsid w:val="004A428E"/>
    <w:rsid w:val="004A54B4"/>
    <w:rsid w:val="004A633D"/>
    <w:rsid w:val="004B030E"/>
    <w:rsid w:val="004B062B"/>
    <w:rsid w:val="004B0DDE"/>
    <w:rsid w:val="004B0F92"/>
    <w:rsid w:val="004B1633"/>
    <w:rsid w:val="004B1A21"/>
    <w:rsid w:val="004B2F6A"/>
    <w:rsid w:val="004B4077"/>
    <w:rsid w:val="004B440E"/>
    <w:rsid w:val="004B45B9"/>
    <w:rsid w:val="004B46B0"/>
    <w:rsid w:val="004B485A"/>
    <w:rsid w:val="004B4B45"/>
    <w:rsid w:val="004B4FF6"/>
    <w:rsid w:val="004B5BAD"/>
    <w:rsid w:val="004B679F"/>
    <w:rsid w:val="004C04B1"/>
    <w:rsid w:val="004C202A"/>
    <w:rsid w:val="004C22AB"/>
    <w:rsid w:val="004C3865"/>
    <w:rsid w:val="004C3AEA"/>
    <w:rsid w:val="004C43D1"/>
    <w:rsid w:val="004C479E"/>
    <w:rsid w:val="004C4C87"/>
    <w:rsid w:val="004C4D7E"/>
    <w:rsid w:val="004C528F"/>
    <w:rsid w:val="004C5DFF"/>
    <w:rsid w:val="004C6437"/>
    <w:rsid w:val="004C6B53"/>
    <w:rsid w:val="004C706F"/>
    <w:rsid w:val="004D145D"/>
    <w:rsid w:val="004D1526"/>
    <w:rsid w:val="004D1E8B"/>
    <w:rsid w:val="004D249D"/>
    <w:rsid w:val="004D3A2A"/>
    <w:rsid w:val="004D4114"/>
    <w:rsid w:val="004D4583"/>
    <w:rsid w:val="004D4802"/>
    <w:rsid w:val="004D593C"/>
    <w:rsid w:val="004D6A9E"/>
    <w:rsid w:val="004D77DC"/>
    <w:rsid w:val="004E05CA"/>
    <w:rsid w:val="004E15FD"/>
    <w:rsid w:val="004E18F4"/>
    <w:rsid w:val="004E4102"/>
    <w:rsid w:val="004E43AA"/>
    <w:rsid w:val="004E4C7F"/>
    <w:rsid w:val="004E6AA1"/>
    <w:rsid w:val="004E6D8B"/>
    <w:rsid w:val="004E76F8"/>
    <w:rsid w:val="004F0536"/>
    <w:rsid w:val="004F0E86"/>
    <w:rsid w:val="004F1102"/>
    <w:rsid w:val="004F124D"/>
    <w:rsid w:val="004F1400"/>
    <w:rsid w:val="004F1740"/>
    <w:rsid w:val="004F1AA6"/>
    <w:rsid w:val="004F1DA5"/>
    <w:rsid w:val="004F33F9"/>
    <w:rsid w:val="004F39F7"/>
    <w:rsid w:val="004F4291"/>
    <w:rsid w:val="004F49D6"/>
    <w:rsid w:val="004F4A20"/>
    <w:rsid w:val="004F4BBB"/>
    <w:rsid w:val="004F55D0"/>
    <w:rsid w:val="004F669A"/>
    <w:rsid w:val="004F71DB"/>
    <w:rsid w:val="004F7FF0"/>
    <w:rsid w:val="00500306"/>
    <w:rsid w:val="005006EC"/>
    <w:rsid w:val="00500973"/>
    <w:rsid w:val="005013DB"/>
    <w:rsid w:val="005023C9"/>
    <w:rsid w:val="00503523"/>
    <w:rsid w:val="00503780"/>
    <w:rsid w:val="00504466"/>
    <w:rsid w:val="005069E9"/>
    <w:rsid w:val="0051041A"/>
    <w:rsid w:val="00510A62"/>
    <w:rsid w:val="0051109D"/>
    <w:rsid w:val="005117B3"/>
    <w:rsid w:val="00511A27"/>
    <w:rsid w:val="00511BBF"/>
    <w:rsid w:val="0051332B"/>
    <w:rsid w:val="00513420"/>
    <w:rsid w:val="00513ED8"/>
    <w:rsid w:val="0051426B"/>
    <w:rsid w:val="00514A23"/>
    <w:rsid w:val="00515264"/>
    <w:rsid w:val="00515CD1"/>
    <w:rsid w:val="00515D82"/>
    <w:rsid w:val="005227C4"/>
    <w:rsid w:val="00522BEE"/>
    <w:rsid w:val="00523720"/>
    <w:rsid w:val="00523C2F"/>
    <w:rsid w:val="00525090"/>
    <w:rsid w:val="00525542"/>
    <w:rsid w:val="005256A9"/>
    <w:rsid w:val="00526A33"/>
    <w:rsid w:val="00527AB3"/>
    <w:rsid w:val="00527E80"/>
    <w:rsid w:val="00530365"/>
    <w:rsid w:val="005303CD"/>
    <w:rsid w:val="00531041"/>
    <w:rsid w:val="00533E4B"/>
    <w:rsid w:val="00534509"/>
    <w:rsid w:val="00536F3C"/>
    <w:rsid w:val="00537442"/>
    <w:rsid w:val="005376A8"/>
    <w:rsid w:val="0054115F"/>
    <w:rsid w:val="00541F91"/>
    <w:rsid w:val="005424B4"/>
    <w:rsid w:val="00542511"/>
    <w:rsid w:val="00543E4B"/>
    <w:rsid w:val="00543EE0"/>
    <w:rsid w:val="005457CF"/>
    <w:rsid w:val="00546409"/>
    <w:rsid w:val="00546455"/>
    <w:rsid w:val="00547573"/>
    <w:rsid w:val="00550B5B"/>
    <w:rsid w:val="00551FBD"/>
    <w:rsid w:val="005520FC"/>
    <w:rsid w:val="00552FDA"/>
    <w:rsid w:val="00553176"/>
    <w:rsid w:val="005537FF"/>
    <w:rsid w:val="0055384E"/>
    <w:rsid w:val="00554E41"/>
    <w:rsid w:val="0055778A"/>
    <w:rsid w:val="00560E39"/>
    <w:rsid w:val="00560FB6"/>
    <w:rsid w:val="00560FD3"/>
    <w:rsid w:val="0056116F"/>
    <w:rsid w:val="005615ED"/>
    <w:rsid w:val="005626F0"/>
    <w:rsid w:val="00562E35"/>
    <w:rsid w:val="00563793"/>
    <w:rsid w:val="00566208"/>
    <w:rsid w:val="00567BA7"/>
    <w:rsid w:val="00570158"/>
    <w:rsid w:val="005706F5"/>
    <w:rsid w:val="0057080A"/>
    <w:rsid w:val="005708BF"/>
    <w:rsid w:val="005710FA"/>
    <w:rsid w:val="0057199E"/>
    <w:rsid w:val="00571B64"/>
    <w:rsid w:val="00571CA9"/>
    <w:rsid w:val="00572E62"/>
    <w:rsid w:val="00574ACE"/>
    <w:rsid w:val="00574E55"/>
    <w:rsid w:val="00580684"/>
    <w:rsid w:val="00581AA5"/>
    <w:rsid w:val="00582277"/>
    <w:rsid w:val="00583885"/>
    <w:rsid w:val="00583E76"/>
    <w:rsid w:val="00584231"/>
    <w:rsid w:val="005845EE"/>
    <w:rsid w:val="00584E50"/>
    <w:rsid w:val="00585414"/>
    <w:rsid w:val="005861A3"/>
    <w:rsid w:val="00586273"/>
    <w:rsid w:val="00586FCD"/>
    <w:rsid w:val="0059019E"/>
    <w:rsid w:val="00590A05"/>
    <w:rsid w:val="00591073"/>
    <w:rsid w:val="00591B00"/>
    <w:rsid w:val="00592BE0"/>
    <w:rsid w:val="00593040"/>
    <w:rsid w:val="0059498F"/>
    <w:rsid w:val="00597451"/>
    <w:rsid w:val="00597C57"/>
    <w:rsid w:val="005A0786"/>
    <w:rsid w:val="005A0C22"/>
    <w:rsid w:val="005A141B"/>
    <w:rsid w:val="005A17B4"/>
    <w:rsid w:val="005A426D"/>
    <w:rsid w:val="005A47F1"/>
    <w:rsid w:val="005A4B6A"/>
    <w:rsid w:val="005B0926"/>
    <w:rsid w:val="005B1268"/>
    <w:rsid w:val="005B2495"/>
    <w:rsid w:val="005B26F1"/>
    <w:rsid w:val="005B6307"/>
    <w:rsid w:val="005B6352"/>
    <w:rsid w:val="005B7E68"/>
    <w:rsid w:val="005C0907"/>
    <w:rsid w:val="005C0F7D"/>
    <w:rsid w:val="005C215B"/>
    <w:rsid w:val="005C29E8"/>
    <w:rsid w:val="005C2EC1"/>
    <w:rsid w:val="005C2EFC"/>
    <w:rsid w:val="005C320C"/>
    <w:rsid w:val="005C3CD6"/>
    <w:rsid w:val="005C3F5D"/>
    <w:rsid w:val="005C443D"/>
    <w:rsid w:val="005C4498"/>
    <w:rsid w:val="005C5222"/>
    <w:rsid w:val="005C5B47"/>
    <w:rsid w:val="005C7DE6"/>
    <w:rsid w:val="005D01BF"/>
    <w:rsid w:val="005D1433"/>
    <w:rsid w:val="005D213C"/>
    <w:rsid w:val="005D4035"/>
    <w:rsid w:val="005D41E6"/>
    <w:rsid w:val="005D4DD3"/>
    <w:rsid w:val="005D4EFA"/>
    <w:rsid w:val="005D6315"/>
    <w:rsid w:val="005E0C54"/>
    <w:rsid w:val="005E1F46"/>
    <w:rsid w:val="005E2C29"/>
    <w:rsid w:val="005E412F"/>
    <w:rsid w:val="005E42BF"/>
    <w:rsid w:val="005E479C"/>
    <w:rsid w:val="005E6363"/>
    <w:rsid w:val="005E6CFF"/>
    <w:rsid w:val="005E7943"/>
    <w:rsid w:val="005F0B03"/>
    <w:rsid w:val="005F1222"/>
    <w:rsid w:val="005F175B"/>
    <w:rsid w:val="005F3385"/>
    <w:rsid w:val="005F356D"/>
    <w:rsid w:val="005F37E6"/>
    <w:rsid w:val="005F56F7"/>
    <w:rsid w:val="005F59E4"/>
    <w:rsid w:val="005F5F9D"/>
    <w:rsid w:val="005F6676"/>
    <w:rsid w:val="005F6C6C"/>
    <w:rsid w:val="005F7F86"/>
    <w:rsid w:val="006025D1"/>
    <w:rsid w:val="00602C4A"/>
    <w:rsid w:val="006033E0"/>
    <w:rsid w:val="00603D83"/>
    <w:rsid w:val="0060463A"/>
    <w:rsid w:val="006050D2"/>
    <w:rsid w:val="0060764C"/>
    <w:rsid w:val="006076E3"/>
    <w:rsid w:val="006077F0"/>
    <w:rsid w:val="00607A88"/>
    <w:rsid w:val="00607BD0"/>
    <w:rsid w:val="00607E39"/>
    <w:rsid w:val="006102FF"/>
    <w:rsid w:val="0061153C"/>
    <w:rsid w:val="00613777"/>
    <w:rsid w:val="00613B62"/>
    <w:rsid w:val="00613FA7"/>
    <w:rsid w:val="00614DB9"/>
    <w:rsid w:val="00614FCF"/>
    <w:rsid w:val="00616093"/>
    <w:rsid w:val="00616AD0"/>
    <w:rsid w:val="0061738C"/>
    <w:rsid w:val="006217B2"/>
    <w:rsid w:val="00623069"/>
    <w:rsid w:val="0062479D"/>
    <w:rsid w:val="00624CE6"/>
    <w:rsid w:val="00625820"/>
    <w:rsid w:val="00627129"/>
    <w:rsid w:val="00627324"/>
    <w:rsid w:val="00627329"/>
    <w:rsid w:val="00630DE4"/>
    <w:rsid w:val="00631D71"/>
    <w:rsid w:val="00632337"/>
    <w:rsid w:val="00635800"/>
    <w:rsid w:val="0063635F"/>
    <w:rsid w:val="00636559"/>
    <w:rsid w:val="00640554"/>
    <w:rsid w:val="006414F0"/>
    <w:rsid w:val="00643559"/>
    <w:rsid w:val="006436E3"/>
    <w:rsid w:val="00643C7A"/>
    <w:rsid w:val="00644DB1"/>
    <w:rsid w:val="006459B4"/>
    <w:rsid w:val="00647458"/>
    <w:rsid w:val="00647A25"/>
    <w:rsid w:val="00650CF6"/>
    <w:rsid w:val="006532CC"/>
    <w:rsid w:val="0065413E"/>
    <w:rsid w:val="00655156"/>
    <w:rsid w:val="00655535"/>
    <w:rsid w:val="00655A01"/>
    <w:rsid w:val="00655B94"/>
    <w:rsid w:val="00655F44"/>
    <w:rsid w:val="00657188"/>
    <w:rsid w:val="00657CB4"/>
    <w:rsid w:val="0066240C"/>
    <w:rsid w:val="0066244A"/>
    <w:rsid w:val="00662587"/>
    <w:rsid w:val="00662AF1"/>
    <w:rsid w:val="00662CA2"/>
    <w:rsid w:val="00664373"/>
    <w:rsid w:val="0066467A"/>
    <w:rsid w:val="00664FA6"/>
    <w:rsid w:val="0066707B"/>
    <w:rsid w:val="0066791A"/>
    <w:rsid w:val="00670108"/>
    <w:rsid w:val="006701B8"/>
    <w:rsid w:val="006705A9"/>
    <w:rsid w:val="00670C9B"/>
    <w:rsid w:val="00672319"/>
    <w:rsid w:val="0067233F"/>
    <w:rsid w:val="00672AB0"/>
    <w:rsid w:val="00673548"/>
    <w:rsid w:val="00673A9F"/>
    <w:rsid w:val="0067470F"/>
    <w:rsid w:val="0067475F"/>
    <w:rsid w:val="006749B1"/>
    <w:rsid w:val="00675579"/>
    <w:rsid w:val="00675D77"/>
    <w:rsid w:val="00676800"/>
    <w:rsid w:val="00676A23"/>
    <w:rsid w:val="00676CA0"/>
    <w:rsid w:val="00680053"/>
    <w:rsid w:val="00680EE1"/>
    <w:rsid w:val="00681947"/>
    <w:rsid w:val="006824E8"/>
    <w:rsid w:val="00682AE1"/>
    <w:rsid w:val="00683A53"/>
    <w:rsid w:val="00685582"/>
    <w:rsid w:val="0068694A"/>
    <w:rsid w:val="00690879"/>
    <w:rsid w:val="00691AAE"/>
    <w:rsid w:val="0069256D"/>
    <w:rsid w:val="0069259E"/>
    <w:rsid w:val="00692ACC"/>
    <w:rsid w:val="00692AEB"/>
    <w:rsid w:val="00692C26"/>
    <w:rsid w:val="0069308E"/>
    <w:rsid w:val="0069459D"/>
    <w:rsid w:val="00694879"/>
    <w:rsid w:val="00696F57"/>
    <w:rsid w:val="006974B4"/>
    <w:rsid w:val="006978A8"/>
    <w:rsid w:val="00697A00"/>
    <w:rsid w:val="00697A3E"/>
    <w:rsid w:val="006A1E00"/>
    <w:rsid w:val="006A209C"/>
    <w:rsid w:val="006A2682"/>
    <w:rsid w:val="006A2838"/>
    <w:rsid w:val="006A3161"/>
    <w:rsid w:val="006A3FB6"/>
    <w:rsid w:val="006A4119"/>
    <w:rsid w:val="006A5040"/>
    <w:rsid w:val="006A5041"/>
    <w:rsid w:val="006A7F57"/>
    <w:rsid w:val="006B2A05"/>
    <w:rsid w:val="006B4103"/>
    <w:rsid w:val="006B56E9"/>
    <w:rsid w:val="006B6263"/>
    <w:rsid w:val="006B65D4"/>
    <w:rsid w:val="006B6AB1"/>
    <w:rsid w:val="006B73AA"/>
    <w:rsid w:val="006B7916"/>
    <w:rsid w:val="006C1012"/>
    <w:rsid w:val="006C28F6"/>
    <w:rsid w:val="006C4100"/>
    <w:rsid w:val="006C7321"/>
    <w:rsid w:val="006C7F2D"/>
    <w:rsid w:val="006D0AC1"/>
    <w:rsid w:val="006D0EA3"/>
    <w:rsid w:val="006D21D4"/>
    <w:rsid w:val="006D23E3"/>
    <w:rsid w:val="006D57ED"/>
    <w:rsid w:val="006D6015"/>
    <w:rsid w:val="006D7404"/>
    <w:rsid w:val="006D7BE9"/>
    <w:rsid w:val="006E04AE"/>
    <w:rsid w:val="006E0ABD"/>
    <w:rsid w:val="006E2117"/>
    <w:rsid w:val="006E2E91"/>
    <w:rsid w:val="006E2EC3"/>
    <w:rsid w:val="006E50ED"/>
    <w:rsid w:val="006E6C7C"/>
    <w:rsid w:val="006E7025"/>
    <w:rsid w:val="006E74E8"/>
    <w:rsid w:val="006F15EA"/>
    <w:rsid w:val="006F1A51"/>
    <w:rsid w:val="006F229B"/>
    <w:rsid w:val="006F2F2B"/>
    <w:rsid w:val="006F4C55"/>
    <w:rsid w:val="006F4E1E"/>
    <w:rsid w:val="006F4E26"/>
    <w:rsid w:val="006F50A6"/>
    <w:rsid w:val="006F7AE5"/>
    <w:rsid w:val="006F7C6B"/>
    <w:rsid w:val="00700249"/>
    <w:rsid w:val="00700425"/>
    <w:rsid w:val="007026E8"/>
    <w:rsid w:val="00702EDF"/>
    <w:rsid w:val="00702FC8"/>
    <w:rsid w:val="00703739"/>
    <w:rsid w:val="0070565B"/>
    <w:rsid w:val="00706099"/>
    <w:rsid w:val="00710F95"/>
    <w:rsid w:val="00711210"/>
    <w:rsid w:val="0071188E"/>
    <w:rsid w:val="00711D57"/>
    <w:rsid w:val="00712C58"/>
    <w:rsid w:val="00713E52"/>
    <w:rsid w:val="00714226"/>
    <w:rsid w:val="007145DA"/>
    <w:rsid w:val="00714CEC"/>
    <w:rsid w:val="00714DFC"/>
    <w:rsid w:val="00715110"/>
    <w:rsid w:val="00715B5A"/>
    <w:rsid w:val="007177D7"/>
    <w:rsid w:val="00717EC9"/>
    <w:rsid w:val="00720448"/>
    <w:rsid w:val="007205A5"/>
    <w:rsid w:val="007207C5"/>
    <w:rsid w:val="00720E46"/>
    <w:rsid w:val="007211F7"/>
    <w:rsid w:val="00722297"/>
    <w:rsid w:val="0072258A"/>
    <w:rsid w:val="007247B3"/>
    <w:rsid w:val="00725106"/>
    <w:rsid w:val="007253FC"/>
    <w:rsid w:val="00725A5E"/>
    <w:rsid w:val="00725DEF"/>
    <w:rsid w:val="00726507"/>
    <w:rsid w:val="00726555"/>
    <w:rsid w:val="00727558"/>
    <w:rsid w:val="00727E25"/>
    <w:rsid w:val="00727EFE"/>
    <w:rsid w:val="0073012D"/>
    <w:rsid w:val="007308BE"/>
    <w:rsid w:val="007329EB"/>
    <w:rsid w:val="00732D08"/>
    <w:rsid w:val="00732E70"/>
    <w:rsid w:val="007334C1"/>
    <w:rsid w:val="00733A33"/>
    <w:rsid w:val="00733BED"/>
    <w:rsid w:val="0073417F"/>
    <w:rsid w:val="00735B78"/>
    <w:rsid w:val="007362F6"/>
    <w:rsid w:val="00736A8E"/>
    <w:rsid w:val="00736DAC"/>
    <w:rsid w:val="007371BC"/>
    <w:rsid w:val="0073778D"/>
    <w:rsid w:val="00737C85"/>
    <w:rsid w:val="0074179C"/>
    <w:rsid w:val="00742099"/>
    <w:rsid w:val="007432F4"/>
    <w:rsid w:val="007452C8"/>
    <w:rsid w:val="00746529"/>
    <w:rsid w:val="00746B7B"/>
    <w:rsid w:val="00747EF6"/>
    <w:rsid w:val="007512FF"/>
    <w:rsid w:val="007513E1"/>
    <w:rsid w:val="007519BB"/>
    <w:rsid w:val="00751E32"/>
    <w:rsid w:val="007527E6"/>
    <w:rsid w:val="00754183"/>
    <w:rsid w:val="00754AFD"/>
    <w:rsid w:val="007550A6"/>
    <w:rsid w:val="0075533B"/>
    <w:rsid w:val="007556D7"/>
    <w:rsid w:val="0075588D"/>
    <w:rsid w:val="00756B60"/>
    <w:rsid w:val="007575E1"/>
    <w:rsid w:val="00760013"/>
    <w:rsid w:val="0076002B"/>
    <w:rsid w:val="00760CA5"/>
    <w:rsid w:val="00762F04"/>
    <w:rsid w:val="0076333E"/>
    <w:rsid w:val="00763D12"/>
    <w:rsid w:val="00764757"/>
    <w:rsid w:val="00764788"/>
    <w:rsid w:val="00765449"/>
    <w:rsid w:val="00767E4C"/>
    <w:rsid w:val="0077319C"/>
    <w:rsid w:val="007738A5"/>
    <w:rsid w:val="00774A63"/>
    <w:rsid w:val="00775173"/>
    <w:rsid w:val="00775777"/>
    <w:rsid w:val="0077711C"/>
    <w:rsid w:val="007773E1"/>
    <w:rsid w:val="00777C83"/>
    <w:rsid w:val="00777E34"/>
    <w:rsid w:val="00780A58"/>
    <w:rsid w:val="00781379"/>
    <w:rsid w:val="0078163A"/>
    <w:rsid w:val="00782C65"/>
    <w:rsid w:val="00782EF0"/>
    <w:rsid w:val="00783774"/>
    <w:rsid w:val="00783BDC"/>
    <w:rsid w:val="0078412B"/>
    <w:rsid w:val="0078444C"/>
    <w:rsid w:val="00784E29"/>
    <w:rsid w:val="00785769"/>
    <w:rsid w:val="00786323"/>
    <w:rsid w:val="00790655"/>
    <w:rsid w:val="0079282D"/>
    <w:rsid w:val="007932E3"/>
    <w:rsid w:val="00793805"/>
    <w:rsid w:val="00794ADC"/>
    <w:rsid w:val="00795861"/>
    <w:rsid w:val="00797797"/>
    <w:rsid w:val="007A030F"/>
    <w:rsid w:val="007A2157"/>
    <w:rsid w:val="007A2231"/>
    <w:rsid w:val="007A2C47"/>
    <w:rsid w:val="007A389F"/>
    <w:rsid w:val="007A4029"/>
    <w:rsid w:val="007A50FE"/>
    <w:rsid w:val="007A5C21"/>
    <w:rsid w:val="007A6534"/>
    <w:rsid w:val="007B0B93"/>
    <w:rsid w:val="007B0E10"/>
    <w:rsid w:val="007B12E5"/>
    <w:rsid w:val="007B21D6"/>
    <w:rsid w:val="007B2DC0"/>
    <w:rsid w:val="007B5536"/>
    <w:rsid w:val="007B561A"/>
    <w:rsid w:val="007B6F0A"/>
    <w:rsid w:val="007B7502"/>
    <w:rsid w:val="007B76BD"/>
    <w:rsid w:val="007B7BA1"/>
    <w:rsid w:val="007B7BA7"/>
    <w:rsid w:val="007C0D2C"/>
    <w:rsid w:val="007C0F03"/>
    <w:rsid w:val="007C125D"/>
    <w:rsid w:val="007C1A4A"/>
    <w:rsid w:val="007C2102"/>
    <w:rsid w:val="007C25A3"/>
    <w:rsid w:val="007C282F"/>
    <w:rsid w:val="007C3B47"/>
    <w:rsid w:val="007C3DD8"/>
    <w:rsid w:val="007C50ED"/>
    <w:rsid w:val="007C590C"/>
    <w:rsid w:val="007C7A7B"/>
    <w:rsid w:val="007D3685"/>
    <w:rsid w:val="007D3C77"/>
    <w:rsid w:val="007D3FF2"/>
    <w:rsid w:val="007D4F76"/>
    <w:rsid w:val="007D5DBB"/>
    <w:rsid w:val="007D6F83"/>
    <w:rsid w:val="007E1083"/>
    <w:rsid w:val="007E1101"/>
    <w:rsid w:val="007E1279"/>
    <w:rsid w:val="007E1854"/>
    <w:rsid w:val="007E242E"/>
    <w:rsid w:val="007E2C9A"/>
    <w:rsid w:val="007E39B1"/>
    <w:rsid w:val="007E5530"/>
    <w:rsid w:val="007E6790"/>
    <w:rsid w:val="007F0BBA"/>
    <w:rsid w:val="007F27CF"/>
    <w:rsid w:val="007F320F"/>
    <w:rsid w:val="007F4838"/>
    <w:rsid w:val="007F5FD1"/>
    <w:rsid w:val="007F6DDA"/>
    <w:rsid w:val="008005AC"/>
    <w:rsid w:val="008031E8"/>
    <w:rsid w:val="00803A6D"/>
    <w:rsid w:val="008042C1"/>
    <w:rsid w:val="00804C23"/>
    <w:rsid w:val="0080532E"/>
    <w:rsid w:val="008057AC"/>
    <w:rsid w:val="00806DBC"/>
    <w:rsid w:val="00806E58"/>
    <w:rsid w:val="00807ACB"/>
    <w:rsid w:val="0081028E"/>
    <w:rsid w:val="00810F5C"/>
    <w:rsid w:val="00812435"/>
    <w:rsid w:val="00812E5E"/>
    <w:rsid w:val="00813707"/>
    <w:rsid w:val="00813FBF"/>
    <w:rsid w:val="008147EE"/>
    <w:rsid w:val="00815181"/>
    <w:rsid w:val="00815740"/>
    <w:rsid w:val="00815916"/>
    <w:rsid w:val="008165D5"/>
    <w:rsid w:val="008206CF"/>
    <w:rsid w:val="008206FA"/>
    <w:rsid w:val="0082145B"/>
    <w:rsid w:val="008221C2"/>
    <w:rsid w:val="008228F4"/>
    <w:rsid w:val="0082317C"/>
    <w:rsid w:val="00824C99"/>
    <w:rsid w:val="00824E30"/>
    <w:rsid w:val="00824E3E"/>
    <w:rsid w:val="00825E02"/>
    <w:rsid w:val="00826654"/>
    <w:rsid w:val="00827005"/>
    <w:rsid w:val="00827786"/>
    <w:rsid w:val="00827B54"/>
    <w:rsid w:val="00827D43"/>
    <w:rsid w:val="00830F18"/>
    <w:rsid w:val="00831DAE"/>
    <w:rsid w:val="00831DE6"/>
    <w:rsid w:val="00832EDE"/>
    <w:rsid w:val="00833AF7"/>
    <w:rsid w:val="00834E68"/>
    <w:rsid w:val="008363C0"/>
    <w:rsid w:val="0083658E"/>
    <w:rsid w:val="008368C4"/>
    <w:rsid w:val="00837953"/>
    <w:rsid w:val="0084007B"/>
    <w:rsid w:val="00841C5F"/>
    <w:rsid w:val="00842B2C"/>
    <w:rsid w:val="00842C01"/>
    <w:rsid w:val="00842CF2"/>
    <w:rsid w:val="008460EB"/>
    <w:rsid w:val="008462BC"/>
    <w:rsid w:val="00847780"/>
    <w:rsid w:val="008478C8"/>
    <w:rsid w:val="008478E9"/>
    <w:rsid w:val="00847B8C"/>
    <w:rsid w:val="008506AF"/>
    <w:rsid w:val="00852E07"/>
    <w:rsid w:val="00853648"/>
    <w:rsid w:val="00853742"/>
    <w:rsid w:val="00854D5A"/>
    <w:rsid w:val="008552FC"/>
    <w:rsid w:val="008559BD"/>
    <w:rsid w:val="00855BF2"/>
    <w:rsid w:val="00856198"/>
    <w:rsid w:val="008562A4"/>
    <w:rsid w:val="00856E81"/>
    <w:rsid w:val="00856F77"/>
    <w:rsid w:val="0085716E"/>
    <w:rsid w:val="00857E15"/>
    <w:rsid w:val="0086232A"/>
    <w:rsid w:val="00863D8B"/>
    <w:rsid w:val="00864E85"/>
    <w:rsid w:val="00865B7B"/>
    <w:rsid w:val="00866BE6"/>
    <w:rsid w:val="0086781D"/>
    <w:rsid w:val="0087039F"/>
    <w:rsid w:val="00870782"/>
    <w:rsid w:val="0087095C"/>
    <w:rsid w:val="008710D8"/>
    <w:rsid w:val="0087190A"/>
    <w:rsid w:val="00871FD9"/>
    <w:rsid w:val="00872E34"/>
    <w:rsid w:val="00872F11"/>
    <w:rsid w:val="0087422B"/>
    <w:rsid w:val="00874327"/>
    <w:rsid w:val="0087434C"/>
    <w:rsid w:val="00874EEB"/>
    <w:rsid w:val="008750EF"/>
    <w:rsid w:val="008752DA"/>
    <w:rsid w:val="008758B6"/>
    <w:rsid w:val="00875FD9"/>
    <w:rsid w:val="008774E8"/>
    <w:rsid w:val="00877629"/>
    <w:rsid w:val="0087790A"/>
    <w:rsid w:val="008816E0"/>
    <w:rsid w:val="00882233"/>
    <w:rsid w:val="008829BA"/>
    <w:rsid w:val="00883EC1"/>
    <w:rsid w:val="00884E30"/>
    <w:rsid w:val="0088509B"/>
    <w:rsid w:val="00885191"/>
    <w:rsid w:val="00885492"/>
    <w:rsid w:val="00885D05"/>
    <w:rsid w:val="00891407"/>
    <w:rsid w:val="00893152"/>
    <w:rsid w:val="00893CEF"/>
    <w:rsid w:val="00894256"/>
    <w:rsid w:val="00895962"/>
    <w:rsid w:val="0089696E"/>
    <w:rsid w:val="00896BBB"/>
    <w:rsid w:val="008A0C82"/>
    <w:rsid w:val="008A0E4E"/>
    <w:rsid w:val="008A2AEE"/>
    <w:rsid w:val="008A2BF2"/>
    <w:rsid w:val="008A3495"/>
    <w:rsid w:val="008A3A7A"/>
    <w:rsid w:val="008A5465"/>
    <w:rsid w:val="008A630C"/>
    <w:rsid w:val="008A64A2"/>
    <w:rsid w:val="008A664D"/>
    <w:rsid w:val="008B083B"/>
    <w:rsid w:val="008B1DB5"/>
    <w:rsid w:val="008B1EE9"/>
    <w:rsid w:val="008B22DC"/>
    <w:rsid w:val="008B252E"/>
    <w:rsid w:val="008B3FD3"/>
    <w:rsid w:val="008B4CF0"/>
    <w:rsid w:val="008B565C"/>
    <w:rsid w:val="008B6C5A"/>
    <w:rsid w:val="008B6C5B"/>
    <w:rsid w:val="008B72FA"/>
    <w:rsid w:val="008B7808"/>
    <w:rsid w:val="008C0C91"/>
    <w:rsid w:val="008C1818"/>
    <w:rsid w:val="008C1A4D"/>
    <w:rsid w:val="008C1D4D"/>
    <w:rsid w:val="008C2814"/>
    <w:rsid w:val="008C3C9E"/>
    <w:rsid w:val="008C5CEB"/>
    <w:rsid w:val="008C5F22"/>
    <w:rsid w:val="008C6F58"/>
    <w:rsid w:val="008D0A92"/>
    <w:rsid w:val="008D1399"/>
    <w:rsid w:val="008D2D2E"/>
    <w:rsid w:val="008D3083"/>
    <w:rsid w:val="008D3730"/>
    <w:rsid w:val="008D5965"/>
    <w:rsid w:val="008D779F"/>
    <w:rsid w:val="008E018C"/>
    <w:rsid w:val="008E02DF"/>
    <w:rsid w:val="008E0DB4"/>
    <w:rsid w:val="008E1664"/>
    <w:rsid w:val="008E258E"/>
    <w:rsid w:val="008E4B0C"/>
    <w:rsid w:val="008E4B16"/>
    <w:rsid w:val="008E68CA"/>
    <w:rsid w:val="008E7CC2"/>
    <w:rsid w:val="008E7D36"/>
    <w:rsid w:val="008F0F39"/>
    <w:rsid w:val="008F1322"/>
    <w:rsid w:val="008F24C0"/>
    <w:rsid w:val="008F3A8C"/>
    <w:rsid w:val="008F3AD7"/>
    <w:rsid w:val="008F3D66"/>
    <w:rsid w:val="008F4FB0"/>
    <w:rsid w:val="008F5819"/>
    <w:rsid w:val="008F5B08"/>
    <w:rsid w:val="008F6542"/>
    <w:rsid w:val="008F65AF"/>
    <w:rsid w:val="008F6EE8"/>
    <w:rsid w:val="008F7019"/>
    <w:rsid w:val="008F7665"/>
    <w:rsid w:val="00901801"/>
    <w:rsid w:val="0090219B"/>
    <w:rsid w:val="009022E0"/>
    <w:rsid w:val="00902476"/>
    <w:rsid w:val="00902573"/>
    <w:rsid w:val="00903545"/>
    <w:rsid w:val="00903BD1"/>
    <w:rsid w:val="00904618"/>
    <w:rsid w:val="00904626"/>
    <w:rsid w:val="0090633A"/>
    <w:rsid w:val="0090719A"/>
    <w:rsid w:val="00910090"/>
    <w:rsid w:val="00911877"/>
    <w:rsid w:val="00912B7E"/>
    <w:rsid w:val="00913B55"/>
    <w:rsid w:val="00913D49"/>
    <w:rsid w:val="00916E46"/>
    <w:rsid w:val="0091771B"/>
    <w:rsid w:val="009202D7"/>
    <w:rsid w:val="00920BB5"/>
    <w:rsid w:val="00921D57"/>
    <w:rsid w:val="00921E3A"/>
    <w:rsid w:val="00922445"/>
    <w:rsid w:val="009230F5"/>
    <w:rsid w:val="009238AB"/>
    <w:rsid w:val="00924669"/>
    <w:rsid w:val="00924850"/>
    <w:rsid w:val="009264ED"/>
    <w:rsid w:val="009267DE"/>
    <w:rsid w:val="009268E6"/>
    <w:rsid w:val="009277B3"/>
    <w:rsid w:val="00930BED"/>
    <w:rsid w:val="00931F85"/>
    <w:rsid w:val="009325CC"/>
    <w:rsid w:val="00934391"/>
    <w:rsid w:val="00934757"/>
    <w:rsid w:val="00934DEC"/>
    <w:rsid w:val="00935BEA"/>
    <w:rsid w:val="00937E1C"/>
    <w:rsid w:val="00937ED9"/>
    <w:rsid w:val="00940873"/>
    <w:rsid w:val="00941563"/>
    <w:rsid w:val="00941730"/>
    <w:rsid w:val="00942767"/>
    <w:rsid w:val="00943633"/>
    <w:rsid w:val="0094442D"/>
    <w:rsid w:val="00945873"/>
    <w:rsid w:val="00945B19"/>
    <w:rsid w:val="00945B43"/>
    <w:rsid w:val="00945EBC"/>
    <w:rsid w:val="0095185D"/>
    <w:rsid w:val="00951BA0"/>
    <w:rsid w:val="00955540"/>
    <w:rsid w:val="00955608"/>
    <w:rsid w:val="00955903"/>
    <w:rsid w:val="0095666B"/>
    <w:rsid w:val="009567A3"/>
    <w:rsid w:val="00956EAE"/>
    <w:rsid w:val="00957472"/>
    <w:rsid w:val="00960FE8"/>
    <w:rsid w:val="00960FEB"/>
    <w:rsid w:val="009612F8"/>
    <w:rsid w:val="009619C0"/>
    <w:rsid w:val="00962B42"/>
    <w:rsid w:val="00964DDC"/>
    <w:rsid w:val="0096530E"/>
    <w:rsid w:val="00966836"/>
    <w:rsid w:val="00966CEE"/>
    <w:rsid w:val="009678EC"/>
    <w:rsid w:val="00967908"/>
    <w:rsid w:val="00970BCB"/>
    <w:rsid w:val="00972DB9"/>
    <w:rsid w:val="009752B0"/>
    <w:rsid w:val="00975F13"/>
    <w:rsid w:val="009761AE"/>
    <w:rsid w:val="0097634D"/>
    <w:rsid w:val="00976CBE"/>
    <w:rsid w:val="009775F2"/>
    <w:rsid w:val="00980180"/>
    <w:rsid w:val="00980602"/>
    <w:rsid w:val="00982D0E"/>
    <w:rsid w:val="009831EF"/>
    <w:rsid w:val="00983283"/>
    <w:rsid w:val="009833D7"/>
    <w:rsid w:val="00983965"/>
    <w:rsid w:val="0098457D"/>
    <w:rsid w:val="009848C5"/>
    <w:rsid w:val="00984F69"/>
    <w:rsid w:val="0098516F"/>
    <w:rsid w:val="00985C69"/>
    <w:rsid w:val="00985E0C"/>
    <w:rsid w:val="00987EFA"/>
    <w:rsid w:val="00990278"/>
    <w:rsid w:val="00990C9F"/>
    <w:rsid w:val="00990F66"/>
    <w:rsid w:val="0099170F"/>
    <w:rsid w:val="00992C5F"/>
    <w:rsid w:val="00993474"/>
    <w:rsid w:val="00993FBF"/>
    <w:rsid w:val="0099428E"/>
    <w:rsid w:val="00994A70"/>
    <w:rsid w:val="00995C6D"/>
    <w:rsid w:val="009A02CB"/>
    <w:rsid w:val="009A069A"/>
    <w:rsid w:val="009A082F"/>
    <w:rsid w:val="009A2870"/>
    <w:rsid w:val="009A5993"/>
    <w:rsid w:val="009A5A12"/>
    <w:rsid w:val="009A6489"/>
    <w:rsid w:val="009B2A59"/>
    <w:rsid w:val="009B46DB"/>
    <w:rsid w:val="009B54A2"/>
    <w:rsid w:val="009B5848"/>
    <w:rsid w:val="009B5925"/>
    <w:rsid w:val="009B5A82"/>
    <w:rsid w:val="009B6453"/>
    <w:rsid w:val="009B69A9"/>
    <w:rsid w:val="009B6D7F"/>
    <w:rsid w:val="009B7CE9"/>
    <w:rsid w:val="009C09C7"/>
    <w:rsid w:val="009C240D"/>
    <w:rsid w:val="009C308B"/>
    <w:rsid w:val="009C4FDF"/>
    <w:rsid w:val="009C600F"/>
    <w:rsid w:val="009C621C"/>
    <w:rsid w:val="009C6589"/>
    <w:rsid w:val="009C6F2E"/>
    <w:rsid w:val="009D2B74"/>
    <w:rsid w:val="009D3635"/>
    <w:rsid w:val="009D368F"/>
    <w:rsid w:val="009D62FC"/>
    <w:rsid w:val="009D7756"/>
    <w:rsid w:val="009D7AE6"/>
    <w:rsid w:val="009E0457"/>
    <w:rsid w:val="009E055D"/>
    <w:rsid w:val="009E097F"/>
    <w:rsid w:val="009E09EA"/>
    <w:rsid w:val="009E246F"/>
    <w:rsid w:val="009E269A"/>
    <w:rsid w:val="009E3477"/>
    <w:rsid w:val="009E5477"/>
    <w:rsid w:val="009E55B8"/>
    <w:rsid w:val="009E5904"/>
    <w:rsid w:val="009E7251"/>
    <w:rsid w:val="009F1ACA"/>
    <w:rsid w:val="009F1C02"/>
    <w:rsid w:val="009F1E39"/>
    <w:rsid w:val="009F2378"/>
    <w:rsid w:val="009F3909"/>
    <w:rsid w:val="009F4751"/>
    <w:rsid w:val="009F49B0"/>
    <w:rsid w:val="009F54E2"/>
    <w:rsid w:val="009F6542"/>
    <w:rsid w:val="00A02E2A"/>
    <w:rsid w:val="00A03116"/>
    <w:rsid w:val="00A057C9"/>
    <w:rsid w:val="00A06CE1"/>
    <w:rsid w:val="00A07888"/>
    <w:rsid w:val="00A07AD2"/>
    <w:rsid w:val="00A10EF5"/>
    <w:rsid w:val="00A11507"/>
    <w:rsid w:val="00A11902"/>
    <w:rsid w:val="00A11D57"/>
    <w:rsid w:val="00A127BC"/>
    <w:rsid w:val="00A12901"/>
    <w:rsid w:val="00A1375E"/>
    <w:rsid w:val="00A13B52"/>
    <w:rsid w:val="00A152B5"/>
    <w:rsid w:val="00A15320"/>
    <w:rsid w:val="00A1532F"/>
    <w:rsid w:val="00A154E8"/>
    <w:rsid w:val="00A15C4F"/>
    <w:rsid w:val="00A17F49"/>
    <w:rsid w:val="00A220E8"/>
    <w:rsid w:val="00A221BD"/>
    <w:rsid w:val="00A231F7"/>
    <w:rsid w:val="00A23E5D"/>
    <w:rsid w:val="00A24872"/>
    <w:rsid w:val="00A252B3"/>
    <w:rsid w:val="00A254F0"/>
    <w:rsid w:val="00A2671E"/>
    <w:rsid w:val="00A269F9"/>
    <w:rsid w:val="00A26AF4"/>
    <w:rsid w:val="00A27245"/>
    <w:rsid w:val="00A2777D"/>
    <w:rsid w:val="00A304B8"/>
    <w:rsid w:val="00A3103D"/>
    <w:rsid w:val="00A31FFC"/>
    <w:rsid w:val="00A32460"/>
    <w:rsid w:val="00A33413"/>
    <w:rsid w:val="00A35F33"/>
    <w:rsid w:val="00A368BA"/>
    <w:rsid w:val="00A377C8"/>
    <w:rsid w:val="00A41472"/>
    <w:rsid w:val="00A4252E"/>
    <w:rsid w:val="00A428E1"/>
    <w:rsid w:val="00A42FB8"/>
    <w:rsid w:val="00A43002"/>
    <w:rsid w:val="00A4327E"/>
    <w:rsid w:val="00A43C94"/>
    <w:rsid w:val="00A44351"/>
    <w:rsid w:val="00A444F4"/>
    <w:rsid w:val="00A44AF0"/>
    <w:rsid w:val="00A454EF"/>
    <w:rsid w:val="00A45547"/>
    <w:rsid w:val="00A45C62"/>
    <w:rsid w:val="00A46EFE"/>
    <w:rsid w:val="00A47647"/>
    <w:rsid w:val="00A47900"/>
    <w:rsid w:val="00A50E61"/>
    <w:rsid w:val="00A51FB7"/>
    <w:rsid w:val="00A5324F"/>
    <w:rsid w:val="00A56003"/>
    <w:rsid w:val="00A5634D"/>
    <w:rsid w:val="00A57698"/>
    <w:rsid w:val="00A57F75"/>
    <w:rsid w:val="00A62E14"/>
    <w:rsid w:val="00A63197"/>
    <w:rsid w:val="00A632CD"/>
    <w:rsid w:val="00A64285"/>
    <w:rsid w:val="00A64289"/>
    <w:rsid w:val="00A64D44"/>
    <w:rsid w:val="00A65B10"/>
    <w:rsid w:val="00A65D81"/>
    <w:rsid w:val="00A66160"/>
    <w:rsid w:val="00A66680"/>
    <w:rsid w:val="00A67808"/>
    <w:rsid w:val="00A71308"/>
    <w:rsid w:val="00A71C94"/>
    <w:rsid w:val="00A728AC"/>
    <w:rsid w:val="00A73416"/>
    <w:rsid w:val="00A74314"/>
    <w:rsid w:val="00A74845"/>
    <w:rsid w:val="00A74DA5"/>
    <w:rsid w:val="00A76184"/>
    <w:rsid w:val="00A77429"/>
    <w:rsid w:val="00A777D9"/>
    <w:rsid w:val="00A77AB5"/>
    <w:rsid w:val="00A77DC3"/>
    <w:rsid w:val="00A8025B"/>
    <w:rsid w:val="00A807C2"/>
    <w:rsid w:val="00A82778"/>
    <w:rsid w:val="00A82E29"/>
    <w:rsid w:val="00A849FD"/>
    <w:rsid w:val="00A84DA4"/>
    <w:rsid w:val="00A84FBF"/>
    <w:rsid w:val="00A859D2"/>
    <w:rsid w:val="00A85BD3"/>
    <w:rsid w:val="00A8626B"/>
    <w:rsid w:val="00A87507"/>
    <w:rsid w:val="00A878FE"/>
    <w:rsid w:val="00A9226D"/>
    <w:rsid w:val="00A92694"/>
    <w:rsid w:val="00A94FBE"/>
    <w:rsid w:val="00A952AA"/>
    <w:rsid w:val="00A95A9E"/>
    <w:rsid w:val="00A95CE3"/>
    <w:rsid w:val="00A95F8D"/>
    <w:rsid w:val="00A9619D"/>
    <w:rsid w:val="00A96A5F"/>
    <w:rsid w:val="00A97F49"/>
    <w:rsid w:val="00AA1D37"/>
    <w:rsid w:val="00AA3FE2"/>
    <w:rsid w:val="00AA4420"/>
    <w:rsid w:val="00AA4830"/>
    <w:rsid w:val="00AA5860"/>
    <w:rsid w:val="00AA7538"/>
    <w:rsid w:val="00AA7A4E"/>
    <w:rsid w:val="00AB0AED"/>
    <w:rsid w:val="00AB1B7D"/>
    <w:rsid w:val="00AB1C32"/>
    <w:rsid w:val="00AB1CDE"/>
    <w:rsid w:val="00AB236D"/>
    <w:rsid w:val="00AB2E66"/>
    <w:rsid w:val="00AB30BE"/>
    <w:rsid w:val="00AB34D2"/>
    <w:rsid w:val="00AB37C0"/>
    <w:rsid w:val="00AB3EB1"/>
    <w:rsid w:val="00AB4BDD"/>
    <w:rsid w:val="00AB5BAF"/>
    <w:rsid w:val="00AB5D4B"/>
    <w:rsid w:val="00AB6EBC"/>
    <w:rsid w:val="00AB7538"/>
    <w:rsid w:val="00AC00B3"/>
    <w:rsid w:val="00AC0A2C"/>
    <w:rsid w:val="00AC1CFD"/>
    <w:rsid w:val="00AC2DD0"/>
    <w:rsid w:val="00AC3AA9"/>
    <w:rsid w:val="00AC3FD2"/>
    <w:rsid w:val="00AC4B81"/>
    <w:rsid w:val="00AC56E4"/>
    <w:rsid w:val="00AC6D03"/>
    <w:rsid w:val="00AC7976"/>
    <w:rsid w:val="00AC7BBA"/>
    <w:rsid w:val="00AC7CB9"/>
    <w:rsid w:val="00AD01A8"/>
    <w:rsid w:val="00AD1016"/>
    <w:rsid w:val="00AD1E1B"/>
    <w:rsid w:val="00AD20F8"/>
    <w:rsid w:val="00AD3231"/>
    <w:rsid w:val="00AD35B3"/>
    <w:rsid w:val="00AD397A"/>
    <w:rsid w:val="00AD3FFA"/>
    <w:rsid w:val="00AD5345"/>
    <w:rsid w:val="00AE0DCF"/>
    <w:rsid w:val="00AE32D7"/>
    <w:rsid w:val="00AE32EA"/>
    <w:rsid w:val="00AE3D95"/>
    <w:rsid w:val="00AE41D2"/>
    <w:rsid w:val="00AE4A75"/>
    <w:rsid w:val="00AE5D68"/>
    <w:rsid w:val="00AE607F"/>
    <w:rsid w:val="00AE71B6"/>
    <w:rsid w:val="00AE7748"/>
    <w:rsid w:val="00AF0475"/>
    <w:rsid w:val="00AF0B47"/>
    <w:rsid w:val="00AF115A"/>
    <w:rsid w:val="00AF133D"/>
    <w:rsid w:val="00AF1A15"/>
    <w:rsid w:val="00AF244B"/>
    <w:rsid w:val="00AF2863"/>
    <w:rsid w:val="00AF2FDF"/>
    <w:rsid w:val="00AF3101"/>
    <w:rsid w:val="00AF4634"/>
    <w:rsid w:val="00AF478C"/>
    <w:rsid w:val="00AF4F21"/>
    <w:rsid w:val="00AF5354"/>
    <w:rsid w:val="00AF536D"/>
    <w:rsid w:val="00AF6476"/>
    <w:rsid w:val="00AF7EF9"/>
    <w:rsid w:val="00B006E7"/>
    <w:rsid w:val="00B02D79"/>
    <w:rsid w:val="00B030CC"/>
    <w:rsid w:val="00B03CFE"/>
    <w:rsid w:val="00B04E9A"/>
    <w:rsid w:val="00B04F36"/>
    <w:rsid w:val="00B06287"/>
    <w:rsid w:val="00B074F2"/>
    <w:rsid w:val="00B101F1"/>
    <w:rsid w:val="00B10754"/>
    <w:rsid w:val="00B10F39"/>
    <w:rsid w:val="00B1128D"/>
    <w:rsid w:val="00B11980"/>
    <w:rsid w:val="00B11A52"/>
    <w:rsid w:val="00B11E03"/>
    <w:rsid w:val="00B14115"/>
    <w:rsid w:val="00B1526A"/>
    <w:rsid w:val="00B158FE"/>
    <w:rsid w:val="00B1592D"/>
    <w:rsid w:val="00B17890"/>
    <w:rsid w:val="00B21222"/>
    <w:rsid w:val="00B21223"/>
    <w:rsid w:val="00B21804"/>
    <w:rsid w:val="00B222B1"/>
    <w:rsid w:val="00B224EF"/>
    <w:rsid w:val="00B2271A"/>
    <w:rsid w:val="00B24F05"/>
    <w:rsid w:val="00B25859"/>
    <w:rsid w:val="00B2664E"/>
    <w:rsid w:val="00B268F5"/>
    <w:rsid w:val="00B26E8C"/>
    <w:rsid w:val="00B2737A"/>
    <w:rsid w:val="00B30E77"/>
    <w:rsid w:val="00B31D38"/>
    <w:rsid w:val="00B325C3"/>
    <w:rsid w:val="00B34697"/>
    <w:rsid w:val="00B34F07"/>
    <w:rsid w:val="00B35DD0"/>
    <w:rsid w:val="00B36A3D"/>
    <w:rsid w:val="00B3754D"/>
    <w:rsid w:val="00B37DD9"/>
    <w:rsid w:val="00B42160"/>
    <w:rsid w:val="00B42D00"/>
    <w:rsid w:val="00B43A22"/>
    <w:rsid w:val="00B44F74"/>
    <w:rsid w:val="00B46D6C"/>
    <w:rsid w:val="00B47194"/>
    <w:rsid w:val="00B47B56"/>
    <w:rsid w:val="00B50047"/>
    <w:rsid w:val="00B50573"/>
    <w:rsid w:val="00B50861"/>
    <w:rsid w:val="00B510CF"/>
    <w:rsid w:val="00B515FF"/>
    <w:rsid w:val="00B51FF8"/>
    <w:rsid w:val="00B5227C"/>
    <w:rsid w:val="00B5242D"/>
    <w:rsid w:val="00B52C67"/>
    <w:rsid w:val="00B537C7"/>
    <w:rsid w:val="00B54154"/>
    <w:rsid w:val="00B5497C"/>
    <w:rsid w:val="00B55454"/>
    <w:rsid w:val="00B55F20"/>
    <w:rsid w:val="00B564E2"/>
    <w:rsid w:val="00B569A3"/>
    <w:rsid w:val="00B57432"/>
    <w:rsid w:val="00B605C4"/>
    <w:rsid w:val="00B606D3"/>
    <w:rsid w:val="00B609D5"/>
    <w:rsid w:val="00B62C75"/>
    <w:rsid w:val="00B640D1"/>
    <w:rsid w:val="00B646A4"/>
    <w:rsid w:val="00B64858"/>
    <w:rsid w:val="00B6535B"/>
    <w:rsid w:val="00B65DA7"/>
    <w:rsid w:val="00B65FA7"/>
    <w:rsid w:val="00B664CC"/>
    <w:rsid w:val="00B667D7"/>
    <w:rsid w:val="00B71D6E"/>
    <w:rsid w:val="00B730B1"/>
    <w:rsid w:val="00B73533"/>
    <w:rsid w:val="00B74796"/>
    <w:rsid w:val="00B759F3"/>
    <w:rsid w:val="00B761D1"/>
    <w:rsid w:val="00B764E3"/>
    <w:rsid w:val="00B76D47"/>
    <w:rsid w:val="00B76E62"/>
    <w:rsid w:val="00B81ADC"/>
    <w:rsid w:val="00B81F98"/>
    <w:rsid w:val="00B82C4A"/>
    <w:rsid w:val="00B8312B"/>
    <w:rsid w:val="00B8391E"/>
    <w:rsid w:val="00B83E72"/>
    <w:rsid w:val="00B84709"/>
    <w:rsid w:val="00B85288"/>
    <w:rsid w:val="00B85904"/>
    <w:rsid w:val="00B85F4D"/>
    <w:rsid w:val="00B86D6D"/>
    <w:rsid w:val="00B87A0B"/>
    <w:rsid w:val="00B87D07"/>
    <w:rsid w:val="00B91527"/>
    <w:rsid w:val="00B932D2"/>
    <w:rsid w:val="00B937F2"/>
    <w:rsid w:val="00B947F4"/>
    <w:rsid w:val="00B956A6"/>
    <w:rsid w:val="00B96E46"/>
    <w:rsid w:val="00BA233C"/>
    <w:rsid w:val="00BA29CF"/>
    <w:rsid w:val="00BA2DB5"/>
    <w:rsid w:val="00BA2EE6"/>
    <w:rsid w:val="00BA3A83"/>
    <w:rsid w:val="00BA42DD"/>
    <w:rsid w:val="00BA42E3"/>
    <w:rsid w:val="00BA4A37"/>
    <w:rsid w:val="00BA6240"/>
    <w:rsid w:val="00BA6740"/>
    <w:rsid w:val="00BA6C92"/>
    <w:rsid w:val="00BA7734"/>
    <w:rsid w:val="00BA7F05"/>
    <w:rsid w:val="00BB038D"/>
    <w:rsid w:val="00BB1202"/>
    <w:rsid w:val="00BB12D9"/>
    <w:rsid w:val="00BB141F"/>
    <w:rsid w:val="00BB2084"/>
    <w:rsid w:val="00BB22BF"/>
    <w:rsid w:val="00BB352E"/>
    <w:rsid w:val="00BB3B53"/>
    <w:rsid w:val="00BB58AB"/>
    <w:rsid w:val="00BB5B29"/>
    <w:rsid w:val="00BB5D5C"/>
    <w:rsid w:val="00BB7C46"/>
    <w:rsid w:val="00BC048B"/>
    <w:rsid w:val="00BC2121"/>
    <w:rsid w:val="00BC3C99"/>
    <w:rsid w:val="00BC4DE1"/>
    <w:rsid w:val="00BC4E27"/>
    <w:rsid w:val="00BC5F45"/>
    <w:rsid w:val="00BC6503"/>
    <w:rsid w:val="00BC7445"/>
    <w:rsid w:val="00BD0F4B"/>
    <w:rsid w:val="00BD3F79"/>
    <w:rsid w:val="00BD4F81"/>
    <w:rsid w:val="00BD5553"/>
    <w:rsid w:val="00BD58C1"/>
    <w:rsid w:val="00BD75FF"/>
    <w:rsid w:val="00BE0CEA"/>
    <w:rsid w:val="00BE1AF8"/>
    <w:rsid w:val="00BE2B97"/>
    <w:rsid w:val="00BE471B"/>
    <w:rsid w:val="00BE727A"/>
    <w:rsid w:val="00BE7DD1"/>
    <w:rsid w:val="00BF1242"/>
    <w:rsid w:val="00BF29A0"/>
    <w:rsid w:val="00BF32C4"/>
    <w:rsid w:val="00BF3414"/>
    <w:rsid w:val="00BF3B56"/>
    <w:rsid w:val="00BF4E68"/>
    <w:rsid w:val="00BF7FBC"/>
    <w:rsid w:val="00C0071E"/>
    <w:rsid w:val="00C01989"/>
    <w:rsid w:val="00C042F6"/>
    <w:rsid w:val="00C04763"/>
    <w:rsid w:val="00C04E80"/>
    <w:rsid w:val="00C05231"/>
    <w:rsid w:val="00C055DA"/>
    <w:rsid w:val="00C05BB1"/>
    <w:rsid w:val="00C0799F"/>
    <w:rsid w:val="00C10424"/>
    <w:rsid w:val="00C1172B"/>
    <w:rsid w:val="00C127F7"/>
    <w:rsid w:val="00C128B5"/>
    <w:rsid w:val="00C13376"/>
    <w:rsid w:val="00C15DB9"/>
    <w:rsid w:val="00C15DEB"/>
    <w:rsid w:val="00C16054"/>
    <w:rsid w:val="00C212F8"/>
    <w:rsid w:val="00C22FE3"/>
    <w:rsid w:val="00C23461"/>
    <w:rsid w:val="00C25ED5"/>
    <w:rsid w:val="00C262C1"/>
    <w:rsid w:val="00C263DD"/>
    <w:rsid w:val="00C27667"/>
    <w:rsid w:val="00C27BAB"/>
    <w:rsid w:val="00C3143F"/>
    <w:rsid w:val="00C32517"/>
    <w:rsid w:val="00C32D8B"/>
    <w:rsid w:val="00C3311F"/>
    <w:rsid w:val="00C34474"/>
    <w:rsid w:val="00C35A08"/>
    <w:rsid w:val="00C36AEC"/>
    <w:rsid w:val="00C378A8"/>
    <w:rsid w:val="00C40E14"/>
    <w:rsid w:val="00C411FE"/>
    <w:rsid w:val="00C413B1"/>
    <w:rsid w:val="00C414C4"/>
    <w:rsid w:val="00C419C2"/>
    <w:rsid w:val="00C42011"/>
    <w:rsid w:val="00C42102"/>
    <w:rsid w:val="00C4277F"/>
    <w:rsid w:val="00C45361"/>
    <w:rsid w:val="00C453AB"/>
    <w:rsid w:val="00C45B1B"/>
    <w:rsid w:val="00C46561"/>
    <w:rsid w:val="00C4662B"/>
    <w:rsid w:val="00C46B49"/>
    <w:rsid w:val="00C46D82"/>
    <w:rsid w:val="00C47B67"/>
    <w:rsid w:val="00C47D2C"/>
    <w:rsid w:val="00C52018"/>
    <w:rsid w:val="00C52CEE"/>
    <w:rsid w:val="00C53630"/>
    <w:rsid w:val="00C537C4"/>
    <w:rsid w:val="00C53DB0"/>
    <w:rsid w:val="00C543CB"/>
    <w:rsid w:val="00C54BD9"/>
    <w:rsid w:val="00C5511F"/>
    <w:rsid w:val="00C60BC5"/>
    <w:rsid w:val="00C61F82"/>
    <w:rsid w:val="00C62407"/>
    <w:rsid w:val="00C62DA4"/>
    <w:rsid w:val="00C6667A"/>
    <w:rsid w:val="00C67C11"/>
    <w:rsid w:val="00C704FD"/>
    <w:rsid w:val="00C73AD7"/>
    <w:rsid w:val="00C73D0D"/>
    <w:rsid w:val="00C749EC"/>
    <w:rsid w:val="00C76F3C"/>
    <w:rsid w:val="00C8044D"/>
    <w:rsid w:val="00C80AE9"/>
    <w:rsid w:val="00C814CB"/>
    <w:rsid w:val="00C81500"/>
    <w:rsid w:val="00C82CE1"/>
    <w:rsid w:val="00C82E6F"/>
    <w:rsid w:val="00C83520"/>
    <w:rsid w:val="00C838B5"/>
    <w:rsid w:val="00C843F5"/>
    <w:rsid w:val="00C84DBC"/>
    <w:rsid w:val="00C853FD"/>
    <w:rsid w:val="00C86519"/>
    <w:rsid w:val="00C867DD"/>
    <w:rsid w:val="00C86EF3"/>
    <w:rsid w:val="00C86FD5"/>
    <w:rsid w:val="00C87D2E"/>
    <w:rsid w:val="00C87D78"/>
    <w:rsid w:val="00C87E89"/>
    <w:rsid w:val="00C9089F"/>
    <w:rsid w:val="00C91DF9"/>
    <w:rsid w:val="00C92D70"/>
    <w:rsid w:val="00C9444B"/>
    <w:rsid w:val="00C94568"/>
    <w:rsid w:val="00C9566B"/>
    <w:rsid w:val="00C96857"/>
    <w:rsid w:val="00C96C87"/>
    <w:rsid w:val="00CA1A5B"/>
    <w:rsid w:val="00CA1C19"/>
    <w:rsid w:val="00CA1F6A"/>
    <w:rsid w:val="00CA2185"/>
    <w:rsid w:val="00CA391E"/>
    <w:rsid w:val="00CA43BE"/>
    <w:rsid w:val="00CA73ED"/>
    <w:rsid w:val="00CB0D0F"/>
    <w:rsid w:val="00CB1716"/>
    <w:rsid w:val="00CB19D8"/>
    <w:rsid w:val="00CB1AAF"/>
    <w:rsid w:val="00CB2C41"/>
    <w:rsid w:val="00CB4084"/>
    <w:rsid w:val="00CB6627"/>
    <w:rsid w:val="00CB73FB"/>
    <w:rsid w:val="00CB7B8E"/>
    <w:rsid w:val="00CB7DB7"/>
    <w:rsid w:val="00CC0299"/>
    <w:rsid w:val="00CC0F51"/>
    <w:rsid w:val="00CC2F7B"/>
    <w:rsid w:val="00CC3F07"/>
    <w:rsid w:val="00CC41A2"/>
    <w:rsid w:val="00CC445A"/>
    <w:rsid w:val="00CC60F7"/>
    <w:rsid w:val="00CC62E1"/>
    <w:rsid w:val="00CC6A63"/>
    <w:rsid w:val="00CC6C40"/>
    <w:rsid w:val="00CC769A"/>
    <w:rsid w:val="00CC76FF"/>
    <w:rsid w:val="00CD0F09"/>
    <w:rsid w:val="00CD1C74"/>
    <w:rsid w:val="00CD2805"/>
    <w:rsid w:val="00CD3BE4"/>
    <w:rsid w:val="00CD4220"/>
    <w:rsid w:val="00CD44D1"/>
    <w:rsid w:val="00CD5189"/>
    <w:rsid w:val="00CD5712"/>
    <w:rsid w:val="00CD615D"/>
    <w:rsid w:val="00CD682B"/>
    <w:rsid w:val="00CD698D"/>
    <w:rsid w:val="00CD6A7D"/>
    <w:rsid w:val="00CD6A9E"/>
    <w:rsid w:val="00CD73AB"/>
    <w:rsid w:val="00CD7664"/>
    <w:rsid w:val="00CD7B68"/>
    <w:rsid w:val="00CE0547"/>
    <w:rsid w:val="00CE0644"/>
    <w:rsid w:val="00CE0CBD"/>
    <w:rsid w:val="00CE0DA0"/>
    <w:rsid w:val="00CE1634"/>
    <w:rsid w:val="00CE2FAE"/>
    <w:rsid w:val="00CE32E9"/>
    <w:rsid w:val="00CE330D"/>
    <w:rsid w:val="00CE5854"/>
    <w:rsid w:val="00CE6F68"/>
    <w:rsid w:val="00CF0054"/>
    <w:rsid w:val="00CF0325"/>
    <w:rsid w:val="00CF08C6"/>
    <w:rsid w:val="00CF1438"/>
    <w:rsid w:val="00CF2D4B"/>
    <w:rsid w:val="00CF2E3D"/>
    <w:rsid w:val="00CF2E8D"/>
    <w:rsid w:val="00CF30F9"/>
    <w:rsid w:val="00CF38AA"/>
    <w:rsid w:val="00CF3DA2"/>
    <w:rsid w:val="00CF448A"/>
    <w:rsid w:val="00CF4755"/>
    <w:rsid w:val="00CF4BA0"/>
    <w:rsid w:val="00CF7913"/>
    <w:rsid w:val="00CF7E42"/>
    <w:rsid w:val="00D0012D"/>
    <w:rsid w:val="00D0112A"/>
    <w:rsid w:val="00D0134B"/>
    <w:rsid w:val="00D02291"/>
    <w:rsid w:val="00D025B1"/>
    <w:rsid w:val="00D02A62"/>
    <w:rsid w:val="00D02FBB"/>
    <w:rsid w:val="00D03899"/>
    <w:rsid w:val="00D05323"/>
    <w:rsid w:val="00D05CED"/>
    <w:rsid w:val="00D05F48"/>
    <w:rsid w:val="00D069DB"/>
    <w:rsid w:val="00D11924"/>
    <w:rsid w:val="00D12827"/>
    <w:rsid w:val="00D12FFC"/>
    <w:rsid w:val="00D13515"/>
    <w:rsid w:val="00D14A77"/>
    <w:rsid w:val="00D15457"/>
    <w:rsid w:val="00D167C7"/>
    <w:rsid w:val="00D16B7E"/>
    <w:rsid w:val="00D174B8"/>
    <w:rsid w:val="00D20702"/>
    <w:rsid w:val="00D21618"/>
    <w:rsid w:val="00D21EDF"/>
    <w:rsid w:val="00D239D1"/>
    <w:rsid w:val="00D25192"/>
    <w:rsid w:val="00D311F6"/>
    <w:rsid w:val="00D33292"/>
    <w:rsid w:val="00D333C9"/>
    <w:rsid w:val="00D33707"/>
    <w:rsid w:val="00D347AC"/>
    <w:rsid w:val="00D34D3C"/>
    <w:rsid w:val="00D364CE"/>
    <w:rsid w:val="00D36524"/>
    <w:rsid w:val="00D36895"/>
    <w:rsid w:val="00D40439"/>
    <w:rsid w:val="00D40D49"/>
    <w:rsid w:val="00D43D9C"/>
    <w:rsid w:val="00D443BB"/>
    <w:rsid w:val="00D45651"/>
    <w:rsid w:val="00D46FE5"/>
    <w:rsid w:val="00D476BB"/>
    <w:rsid w:val="00D50339"/>
    <w:rsid w:val="00D504E2"/>
    <w:rsid w:val="00D50CE7"/>
    <w:rsid w:val="00D510DA"/>
    <w:rsid w:val="00D514FC"/>
    <w:rsid w:val="00D51DBD"/>
    <w:rsid w:val="00D5207E"/>
    <w:rsid w:val="00D5261C"/>
    <w:rsid w:val="00D52D36"/>
    <w:rsid w:val="00D52DA5"/>
    <w:rsid w:val="00D52EDE"/>
    <w:rsid w:val="00D5380E"/>
    <w:rsid w:val="00D53C0B"/>
    <w:rsid w:val="00D54F4A"/>
    <w:rsid w:val="00D55260"/>
    <w:rsid w:val="00D5538E"/>
    <w:rsid w:val="00D5613C"/>
    <w:rsid w:val="00D56675"/>
    <w:rsid w:val="00D6060D"/>
    <w:rsid w:val="00D60D7F"/>
    <w:rsid w:val="00D60E13"/>
    <w:rsid w:val="00D615D3"/>
    <w:rsid w:val="00D61BD5"/>
    <w:rsid w:val="00D623AA"/>
    <w:rsid w:val="00D636E4"/>
    <w:rsid w:val="00D63F12"/>
    <w:rsid w:val="00D63F65"/>
    <w:rsid w:val="00D654A1"/>
    <w:rsid w:val="00D65820"/>
    <w:rsid w:val="00D663CD"/>
    <w:rsid w:val="00D66DBB"/>
    <w:rsid w:val="00D66F95"/>
    <w:rsid w:val="00D72004"/>
    <w:rsid w:val="00D7281F"/>
    <w:rsid w:val="00D732C8"/>
    <w:rsid w:val="00D73EFC"/>
    <w:rsid w:val="00D740B9"/>
    <w:rsid w:val="00D741B2"/>
    <w:rsid w:val="00D74218"/>
    <w:rsid w:val="00D74FA8"/>
    <w:rsid w:val="00D7550B"/>
    <w:rsid w:val="00D7655B"/>
    <w:rsid w:val="00D76F82"/>
    <w:rsid w:val="00D77734"/>
    <w:rsid w:val="00D803A8"/>
    <w:rsid w:val="00D8048E"/>
    <w:rsid w:val="00D84D99"/>
    <w:rsid w:val="00D84FE5"/>
    <w:rsid w:val="00D92584"/>
    <w:rsid w:val="00D926B0"/>
    <w:rsid w:val="00D93327"/>
    <w:rsid w:val="00D93808"/>
    <w:rsid w:val="00D93D27"/>
    <w:rsid w:val="00D94363"/>
    <w:rsid w:val="00D96E55"/>
    <w:rsid w:val="00D97002"/>
    <w:rsid w:val="00D977F9"/>
    <w:rsid w:val="00D97DD7"/>
    <w:rsid w:val="00DA087B"/>
    <w:rsid w:val="00DA101F"/>
    <w:rsid w:val="00DA2C63"/>
    <w:rsid w:val="00DA402C"/>
    <w:rsid w:val="00DA4259"/>
    <w:rsid w:val="00DA4F07"/>
    <w:rsid w:val="00DA62F5"/>
    <w:rsid w:val="00DA7730"/>
    <w:rsid w:val="00DA7DD3"/>
    <w:rsid w:val="00DB0C6C"/>
    <w:rsid w:val="00DB1064"/>
    <w:rsid w:val="00DB1405"/>
    <w:rsid w:val="00DB1577"/>
    <w:rsid w:val="00DB222F"/>
    <w:rsid w:val="00DB2C99"/>
    <w:rsid w:val="00DB384C"/>
    <w:rsid w:val="00DB3A37"/>
    <w:rsid w:val="00DB3AA0"/>
    <w:rsid w:val="00DB465C"/>
    <w:rsid w:val="00DB5062"/>
    <w:rsid w:val="00DB55CB"/>
    <w:rsid w:val="00DB5B39"/>
    <w:rsid w:val="00DB5CB4"/>
    <w:rsid w:val="00DB62F1"/>
    <w:rsid w:val="00DB6A76"/>
    <w:rsid w:val="00DB7344"/>
    <w:rsid w:val="00DC0D43"/>
    <w:rsid w:val="00DC1D97"/>
    <w:rsid w:val="00DC2126"/>
    <w:rsid w:val="00DC2576"/>
    <w:rsid w:val="00DC2A45"/>
    <w:rsid w:val="00DC2D06"/>
    <w:rsid w:val="00DC37FC"/>
    <w:rsid w:val="00DC39C1"/>
    <w:rsid w:val="00DC57F2"/>
    <w:rsid w:val="00DC5AC0"/>
    <w:rsid w:val="00DC5FAD"/>
    <w:rsid w:val="00DC61E8"/>
    <w:rsid w:val="00DD05FE"/>
    <w:rsid w:val="00DD0FC9"/>
    <w:rsid w:val="00DD1FB0"/>
    <w:rsid w:val="00DD24D8"/>
    <w:rsid w:val="00DD5870"/>
    <w:rsid w:val="00DD61F2"/>
    <w:rsid w:val="00DD6589"/>
    <w:rsid w:val="00DE01CD"/>
    <w:rsid w:val="00DE1314"/>
    <w:rsid w:val="00DE2FB3"/>
    <w:rsid w:val="00DE3DC5"/>
    <w:rsid w:val="00DE470F"/>
    <w:rsid w:val="00DE4713"/>
    <w:rsid w:val="00DE6368"/>
    <w:rsid w:val="00DE69CD"/>
    <w:rsid w:val="00DE756A"/>
    <w:rsid w:val="00DE7925"/>
    <w:rsid w:val="00DE79DE"/>
    <w:rsid w:val="00DE7DEB"/>
    <w:rsid w:val="00DF153A"/>
    <w:rsid w:val="00DF1805"/>
    <w:rsid w:val="00DF223A"/>
    <w:rsid w:val="00DF325F"/>
    <w:rsid w:val="00DF450C"/>
    <w:rsid w:val="00DF571F"/>
    <w:rsid w:val="00DF5B56"/>
    <w:rsid w:val="00DF6E00"/>
    <w:rsid w:val="00DF6E0A"/>
    <w:rsid w:val="00E01721"/>
    <w:rsid w:val="00E01E3E"/>
    <w:rsid w:val="00E03DE6"/>
    <w:rsid w:val="00E04311"/>
    <w:rsid w:val="00E04F46"/>
    <w:rsid w:val="00E052AA"/>
    <w:rsid w:val="00E05FF4"/>
    <w:rsid w:val="00E06A81"/>
    <w:rsid w:val="00E07886"/>
    <w:rsid w:val="00E10879"/>
    <w:rsid w:val="00E10D63"/>
    <w:rsid w:val="00E11216"/>
    <w:rsid w:val="00E11926"/>
    <w:rsid w:val="00E11BA3"/>
    <w:rsid w:val="00E11E7F"/>
    <w:rsid w:val="00E13330"/>
    <w:rsid w:val="00E13525"/>
    <w:rsid w:val="00E14262"/>
    <w:rsid w:val="00E1445B"/>
    <w:rsid w:val="00E14E09"/>
    <w:rsid w:val="00E15E14"/>
    <w:rsid w:val="00E16C30"/>
    <w:rsid w:val="00E172BF"/>
    <w:rsid w:val="00E1740E"/>
    <w:rsid w:val="00E176C6"/>
    <w:rsid w:val="00E17E45"/>
    <w:rsid w:val="00E2108A"/>
    <w:rsid w:val="00E21F7A"/>
    <w:rsid w:val="00E22B5B"/>
    <w:rsid w:val="00E24DF7"/>
    <w:rsid w:val="00E27203"/>
    <w:rsid w:val="00E276F6"/>
    <w:rsid w:val="00E30101"/>
    <w:rsid w:val="00E31F23"/>
    <w:rsid w:val="00E32600"/>
    <w:rsid w:val="00E3274D"/>
    <w:rsid w:val="00E33757"/>
    <w:rsid w:val="00E34204"/>
    <w:rsid w:val="00E35070"/>
    <w:rsid w:val="00E35395"/>
    <w:rsid w:val="00E37A00"/>
    <w:rsid w:val="00E413B0"/>
    <w:rsid w:val="00E4282C"/>
    <w:rsid w:val="00E428EF"/>
    <w:rsid w:val="00E42D98"/>
    <w:rsid w:val="00E4325C"/>
    <w:rsid w:val="00E433B2"/>
    <w:rsid w:val="00E43EB6"/>
    <w:rsid w:val="00E43FBD"/>
    <w:rsid w:val="00E45385"/>
    <w:rsid w:val="00E45424"/>
    <w:rsid w:val="00E4594B"/>
    <w:rsid w:val="00E46199"/>
    <w:rsid w:val="00E46546"/>
    <w:rsid w:val="00E47F7D"/>
    <w:rsid w:val="00E500B9"/>
    <w:rsid w:val="00E51938"/>
    <w:rsid w:val="00E51D13"/>
    <w:rsid w:val="00E51F2F"/>
    <w:rsid w:val="00E525F1"/>
    <w:rsid w:val="00E52BFB"/>
    <w:rsid w:val="00E538C1"/>
    <w:rsid w:val="00E546C4"/>
    <w:rsid w:val="00E54AE2"/>
    <w:rsid w:val="00E54F63"/>
    <w:rsid w:val="00E556B0"/>
    <w:rsid w:val="00E55D0F"/>
    <w:rsid w:val="00E55E7D"/>
    <w:rsid w:val="00E56440"/>
    <w:rsid w:val="00E565A0"/>
    <w:rsid w:val="00E5721A"/>
    <w:rsid w:val="00E57227"/>
    <w:rsid w:val="00E57961"/>
    <w:rsid w:val="00E57FD6"/>
    <w:rsid w:val="00E60695"/>
    <w:rsid w:val="00E60B21"/>
    <w:rsid w:val="00E62F64"/>
    <w:rsid w:val="00E63F0D"/>
    <w:rsid w:val="00E64E45"/>
    <w:rsid w:val="00E64F83"/>
    <w:rsid w:val="00E653C1"/>
    <w:rsid w:val="00E65AE0"/>
    <w:rsid w:val="00E65EA7"/>
    <w:rsid w:val="00E66B6F"/>
    <w:rsid w:val="00E70C16"/>
    <w:rsid w:val="00E71A9A"/>
    <w:rsid w:val="00E71CD7"/>
    <w:rsid w:val="00E73305"/>
    <w:rsid w:val="00E73E8A"/>
    <w:rsid w:val="00E75E3A"/>
    <w:rsid w:val="00E774DB"/>
    <w:rsid w:val="00E77E35"/>
    <w:rsid w:val="00E77FA0"/>
    <w:rsid w:val="00E82C87"/>
    <w:rsid w:val="00E82E88"/>
    <w:rsid w:val="00E8499A"/>
    <w:rsid w:val="00E849B0"/>
    <w:rsid w:val="00E84B31"/>
    <w:rsid w:val="00E8652D"/>
    <w:rsid w:val="00E86A7F"/>
    <w:rsid w:val="00E8701F"/>
    <w:rsid w:val="00E8767A"/>
    <w:rsid w:val="00E87F0E"/>
    <w:rsid w:val="00E91A7A"/>
    <w:rsid w:val="00E91F80"/>
    <w:rsid w:val="00E928D5"/>
    <w:rsid w:val="00E9359E"/>
    <w:rsid w:val="00E94733"/>
    <w:rsid w:val="00E94799"/>
    <w:rsid w:val="00E9521E"/>
    <w:rsid w:val="00E95398"/>
    <w:rsid w:val="00E954AB"/>
    <w:rsid w:val="00E95851"/>
    <w:rsid w:val="00E96AFC"/>
    <w:rsid w:val="00E97075"/>
    <w:rsid w:val="00E97B51"/>
    <w:rsid w:val="00EA049B"/>
    <w:rsid w:val="00EA0BA1"/>
    <w:rsid w:val="00EA0D37"/>
    <w:rsid w:val="00EA0D6E"/>
    <w:rsid w:val="00EA1158"/>
    <w:rsid w:val="00EA1205"/>
    <w:rsid w:val="00EA1CCB"/>
    <w:rsid w:val="00EA2DAB"/>
    <w:rsid w:val="00EA31C6"/>
    <w:rsid w:val="00EA3931"/>
    <w:rsid w:val="00EA3A3B"/>
    <w:rsid w:val="00EA4184"/>
    <w:rsid w:val="00EA4865"/>
    <w:rsid w:val="00EA4BEA"/>
    <w:rsid w:val="00EA5D09"/>
    <w:rsid w:val="00EA60B2"/>
    <w:rsid w:val="00EA68C6"/>
    <w:rsid w:val="00EA6BC4"/>
    <w:rsid w:val="00EA72BD"/>
    <w:rsid w:val="00EA7C8D"/>
    <w:rsid w:val="00EB0139"/>
    <w:rsid w:val="00EB088C"/>
    <w:rsid w:val="00EB136C"/>
    <w:rsid w:val="00EB2F6F"/>
    <w:rsid w:val="00EB323A"/>
    <w:rsid w:val="00EB35E1"/>
    <w:rsid w:val="00EB381D"/>
    <w:rsid w:val="00EB4738"/>
    <w:rsid w:val="00EB57FD"/>
    <w:rsid w:val="00EC04B1"/>
    <w:rsid w:val="00EC0A4F"/>
    <w:rsid w:val="00EC0C3E"/>
    <w:rsid w:val="00EC19FD"/>
    <w:rsid w:val="00EC3513"/>
    <w:rsid w:val="00EC3634"/>
    <w:rsid w:val="00EC419E"/>
    <w:rsid w:val="00EC4C48"/>
    <w:rsid w:val="00EC543C"/>
    <w:rsid w:val="00EC67FC"/>
    <w:rsid w:val="00EC6A85"/>
    <w:rsid w:val="00EC6DD2"/>
    <w:rsid w:val="00ED150F"/>
    <w:rsid w:val="00ED174C"/>
    <w:rsid w:val="00ED1DD0"/>
    <w:rsid w:val="00ED3E28"/>
    <w:rsid w:val="00ED4153"/>
    <w:rsid w:val="00ED4C30"/>
    <w:rsid w:val="00ED4CDA"/>
    <w:rsid w:val="00ED50B2"/>
    <w:rsid w:val="00ED5E8C"/>
    <w:rsid w:val="00ED626F"/>
    <w:rsid w:val="00ED7D5F"/>
    <w:rsid w:val="00EE02BE"/>
    <w:rsid w:val="00EE0FBE"/>
    <w:rsid w:val="00EE12A2"/>
    <w:rsid w:val="00EE1382"/>
    <w:rsid w:val="00EE3453"/>
    <w:rsid w:val="00EE385A"/>
    <w:rsid w:val="00EE3E0D"/>
    <w:rsid w:val="00EE4DEE"/>
    <w:rsid w:val="00EE5EA5"/>
    <w:rsid w:val="00EE5EBC"/>
    <w:rsid w:val="00EE680B"/>
    <w:rsid w:val="00EE79A5"/>
    <w:rsid w:val="00EE7C7E"/>
    <w:rsid w:val="00EE7D8B"/>
    <w:rsid w:val="00EE7DC6"/>
    <w:rsid w:val="00EF0661"/>
    <w:rsid w:val="00EF0C17"/>
    <w:rsid w:val="00EF1059"/>
    <w:rsid w:val="00EF17F8"/>
    <w:rsid w:val="00EF19EF"/>
    <w:rsid w:val="00EF1BE7"/>
    <w:rsid w:val="00EF311D"/>
    <w:rsid w:val="00EF3DB5"/>
    <w:rsid w:val="00EF41AC"/>
    <w:rsid w:val="00EF46BC"/>
    <w:rsid w:val="00EF4761"/>
    <w:rsid w:val="00EF4941"/>
    <w:rsid w:val="00EF5508"/>
    <w:rsid w:val="00EF5E7C"/>
    <w:rsid w:val="00EF6F92"/>
    <w:rsid w:val="00EF72FB"/>
    <w:rsid w:val="00F004C6"/>
    <w:rsid w:val="00F00CD5"/>
    <w:rsid w:val="00F02246"/>
    <w:rsid w:val="00F022CD"/>
    <w:rsid w:val="00F03584"/>
    <w:rsid w:val="00F03895"/>
    <w:rsid w:val="00F04E4A"/>
    <w:rsid w:val="00F0640D"/>
    <w:rsid w:val="00F0776B"/>
    <w:rsid w:val="00F078FD"/>
    <w:rsid w:val="00F11E83"/>
    <w:rsid w:val="00F12B22"/>
    <w:rsid w:val="00F12B45"/>
    <w:rsid w:val="00F132E5"/>
    <w:rsid w:val="00F161A2"/>
    <w:rsid w:val="00F179C5"/>
    <w:rsid w:val="00F17B85"/>
    <w:rsid w:val="00F20151"/>
    <w:rsid w:val="00F22ABC"/>
    <w:rsid w:val="00F2326C"/>
    <w:rsid w:val="00F2559A"/>
    <w:rsid w:val="00F255CB"/>
    <w:rsid w:val="00F25D86"/>
    <w:rsid w:val="00F27573"/>
    <w:rsid w:val="00F307CA"/>
    <w:rsid w:val="00F30800"/>
    <w:rsid w:val="00F31F88"/>
    <w:rsid w:val="00F33E31"/>
    <w:rsid w:val="00F34926"/>
    <w:rsid w:val="00F34A6E"/>
    <w:rsid w:val="00F352A3"/>
    <w:rsid w:val="00F37236"/>
    <w:rsid w:val="00F409F0"/>
    <w:rsid w:val="00F418CE"/>
    <w:rsid w:val="00F41DAB"/>
    <w:rsid w:val="00F422DC"/>
    <w:rsid w:val="00F43CA0"/>
    <w:rsid w:val="00F44679"/>
    <w:rsid w:val="00F5018A"/>
    <w:rsid w:val="00F51613"/>
    <w:rsid w:val="00F53D1B"/>
    <w:rsid w:val="00F55C82"/>
    <w:rsid w:val="00F5683A"/>
    <w:rsid w:val="00F56A6A"/>
    <w:rsid w:val="00F60444"/>
    <w:rsid w:val="00F6049D"/>
    <w:rsid w:val="00F60E21"/>
    <w:rsid w:val="00F633F7"/>
    <w:rsid w:val="00F639A6"/>
    <w:rsid w:val="00F64265"/>
    <w:rsid w:val="00F64611"/>
    <w:rsid w:val="00F64656"/>
    <w:rsid w:val="00F64DF2"/>
    <w:rsid w:val="00F6500A"/>
    <w:rsid w:val="00F65E39"/>
    <w:rsid w:val="00F66A7C"/>
    <w:rsid w:val="00F671CB"/>
    <w:rsid w:val="00F6758B"/>
    <w:rsid w:val="00F6799C"/>
    <w:rsid w:val="00F70FD3"/>
    <w:rsid w:val="00F71DC5"/>
    <w:rsid w:val="00F74492"/>
    <w:rsid w:val="00F74BD6"/>
    <w:rsid w:val="00F75D1E"/>
    <w:rsid w:val="00F80F63"/>
    <w:rsid w:val="00F84068"/>
    <w:rsid w:val="00F85D12"/>
    <w:rsid w:val="00F91B62"/>
    <w:rsid w:val="00F91D43"/>
    <w:rsid w:val="00F92067"/>
    <w:rsid w:val="00F95078"/>
    <w:rsid w:val="00F95B46"/>
    <w:rsid w:val="00F9628A"/>
    <w:rsid w:val="00F9659E"/>
    <w:rsid w:val="00F967A9"/>
    <w:rsid w:val="00F969B4"/>
    <w:rsid w:val="00F96B44"/>
    <w:rsid w:val="00F97689"/>
    <w:rsid w:val="00F97BA5"/>
    <w:rsid w:val="00FA02C8"/>
    <w:rsid w:val="00FA0DAC"/>
    <w:rsid w:val="00FA2BE2"/>
    <w:rsid w:val="00FA2E2E"/>
    <w:rsid w:val="00FA38BE"/>
    <w:rsid w:val="00FA3C11"/>
    <w:rsid w:val="00FA4B8F"/>
    <w:rsid w:val="00FA568E"/>
    <w:rsid w:val="00FA5B95"/>
    <w:rsid w:val="00FA66DE"/>
    <w:rsid w:val="00FA6BA6"/>
    <w:rsid w:val="00FA7235"/>
    <w:rsid w:val="00FB0391"/>
    <w:rsid w:val="00FB1782"/>
    <w:rsid w:val="00FB1916"/>
    <w:rsid w:val="00FB1B4B"/>
    <w:rsid w:val="00FB30A6"/>
    <w:rsid w:val="00FB320F"/>
    <w:rsid w:val="00FB479F"/>
    <w:rsid w:val="00FB6622"/>
    <w:rsid w:val="00FB71B9"/>
    <w:rsid w:val="00FB72C8"/>
    <w:rsid w:val="00FC0ECD"/>
    <w:rsid w:val="00FC1B12"/>
    <w:rsid w:val="00FC2170"/>
    <w:rsid w:val="00FC2644"/>
    <w:rsid w:val="00FC3918"/>
    <w:rsid w:val="00FC3DF9"/>
    <w:rsid w:val="00FC5930"/>
    <w:rsid w:val="00FC60EC"/>
    <w:rsid w:val="00FC734F"/>
    <w:rsid w:val="00FC7CAE"/>
    <w:rsid w:val="00FD2B65"/>
    <w:rsid w:val="00FD42B1"/>
    <w:rsid w:val="00FD4337"/>
    <w:rsid w:val="00FD4734"/>
    <w:rsid w:val="00FD4EF9"/>
    <w:rsid w:val="00FD5592"/>
    <w:rsid w:val="00FD5C45"/>
    <w:rsid w:val="00FD689C"/>
    <w:rsid w:val="00FD6D77"/>
    <w:rsid w:val="00FD74E8"/>
    <w:rsid w:val="00FD7F21"/>
    <w:rsid w:val="00FE1B16"/>
    <w:rsid w:val="00FE2037"/>
    <w:rsid w:val="00FE21E5"/>
    <w:rsid w:val="00FE2638"/>
    <w:rsid w:val="00FE34F8"/>
    <w:rsid w:val="00FE3B57"/>
    <w:rsid w:val="00FE414E"/>
    <w:rsid w:val="00FE43ED"/>
    <w:rsid w:val="00FE4E8C"/>
    <w:rsid w:val="00FE645D"/>
    <w:rsid w:val="00FE65B3"/>
    <w:rsid w:val="00FF01CE"/>
    <w:rsid w:val="00FF192C"/>
    <w:rsid w:val="00FF1992"/>
    <w:rsid w:val="00FF1F21"/>
    <w:rsid w:val="00FF2B5F"/>
    <w:rsid w:val="00FF3A2B"/>
    <w:rsid w:val="00FF3DFC"/>
    <w:rsid w:val="00FF4504"/>
    <w:rsid w:val="00FF56B5"/>
    <w:rsid w:val="00FF5D4B"/>
    <w:rsid w:val="00FF6676"/>
    <w:rsid w:val="00FF7C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8FD14D1"/>
  <w14:defaultImageDpi w14:val="300"/>
  <w15:docId w15:val="{E3D19D07-BF38-1242-A9DD-0B810B0D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4BA2"/>
    <w:pPr>
      <w:jc w:val="both"/>
    </w:pPr>
    <w:rPr>
      <w:rFonts w:ascii="Times" w:hAnsi="Times"/>
      <w:sz w:val="24"/>
    </w:rPr>
  </w:style>
  <w:style w:type="paragraph" w:styleId="Heading1">
    <w:name w:val="heading 1"/>
    <w:basedOn w:val="Normal"/>
    <w:next w:val="Normal"/>
    <w:link w:val="Heading1Char"/>
    <w:qFormat/>
    <w:pPr>
      <w:keepNext/>
      <w:outlineLvl w:val="0"/>
    </w:pPr>
    <w:rPr>
      <w:u w:val="single"/>
    </w:rPr>
  </w:style>
  <w:style w:type="paragraph" w:styleId="Heading2">
    <w:name w:val="heading 2"/>
    <w:basedOn w:val="Normal"/>
    <w:next w:val="Normal"/>
    <w:link w:val="Heading2Char"/>
    <w:uiPriority w:val="9"/>
    <w:qFormat/>
    <w:pPr>
      <w:keepNext/>
      <w:ind w:right="-720"/>
      <w:outlineLvl w:val="1"/>
    </w:pPr>
    <w:rPr>
      <w:b/>
      <w:u w:val="single"/>
    </w:rPr>
  </w:style>
  <w:style w:type="paragraph" w:styleId="Heading3">
    <w:name w:val="heading 3"/>
    <w:basedOn w:val="Normal"/>
    <w:next w:val="Normal"/>
    <w:qFormat/>
    <w:pPr>
      <w:keepNext/>
      <w:ind w:right="-720"/>
      <w:outlineLvl w:val="2"/>
    </w:pPr>
    <w:rPr>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ind w:right="-360"/>
      <w:outlineLvl w:val="4"/>
    </w:pPr>
    <w:rPr>
      <w:b/>
      <w:u w:val="single"/>
    </w:rPr>
  </w:style>
  <w:style w:type="paragraph" w:styleId="Heading6">
    <w:name w:val="heading 6"/>
    <w:basedOn w:val="Normal"/>
    <w:next w:val="Normal"/>
    <w:qFormat/>
    <w:pPr>
      <w:keepNext/>
      <w:ind w:right="-720"/>
      <w:outlineLvl w:val="5"/>
    </w:pPr>
    <w:rPr>
      <w:b/>
      <w:sz w:val="36"/>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jc w:val="center"/>
      <w:outlineLvl w:val="7"/>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ind w:right="-720"/>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pPr>
      <w:ind w:right="-720" w:firstLine="720"/>
    </w:pPr>
  </w:style>
  <w:style w:type="paragraph" w:styleId="BlockText">
    <w:name w:val="Block Text"/>
    <w:basedOn w:val="Normal"/>
    <w:pPr>
      <w:ind w:left="360" w:right="-720"/>
    </w:pPr>
  </w:style>
  <w:style w:type="paragraph" w:styleId="BodyText">
    <w:name w:val="Body Text"/>
    <w:basedOn w:val="Normal"/>
    <w:pPr>
      <w:ind w:right="1080"/>
    </w:pPr>
  </w:style>
  <w:style w:type="character" w:styleId="Hyperlink">
    <w:name w:val="Hyperlink"/>
    <w:basedOn w:val="DefaultParagraphFont"/>
    <w:rPr>
      <w:color w:val="0000FF"/>
      <w:u w:val="single"/>
    </w:rPr>
  </w:style>
  <w:style w:type="character" w:customStyle="1" w:styleId="Regular">
    <w:name w:val="Regular"/>
    <w:basedOn w:val="DefaultParagraphFont"/>
    <w:rPr>
      <w:rFonts w:ascii="Times" w:hAnsi="Times"/>
      <w:sz w:val="24"/>
    </w:rPr>
  </w:style>
  <w:style w:type="character" w:customStyle="1" w:styleId="Sub">
    <w:name w:val="Sub"/>
    <w:basedOn w:val="DefaultParagraphFont"/>
    <w:rPr>
      <w:rFonts w:ascii="Times" w:hAnsi="Times"/>
      <w:position w:val="-6"/>
      <w:sz w:val="20"/>
    </w:rPr>
  </w:style>
  <w:style w:type="character" w:customStyle="1" w:styleId="Super">
    <w:name w:val="Super"/>
    <w:basedOn w:val="DefaultParagraphFont"/>
    <w:rPr>
      <w:rFonts w:ascii="Times" w:hAnsi="Times"/>
      <w:position w:val="8"/>
      <w:sz w:val="20"/>
      <w:u w:val="none"/>
    </w:rPr>
  </w:style>
  <w:style w:type="character" w:customStyle="1" w:styleId="Symbol">
    <w:name w:val="Symbol"/>
    <w:basedOn w:val="DefaultParagraphFont"/>
    <w:rPr>
      <w:rFonts w:ascii="Symbol" w:hAnsi="Symbol"/>
      <w:sz w:val="24"/>
      <w:u w:val="none"/>
    </w:rPr>
  </w:style>
  <w:style w:type="paragraph" w:styleId="BodyTextIndent2">
    <w:name w:val="Body Text Indent 2"/>
    <w:basedOn w:val="Normal"/>
    <w:pPr>
      <w:ind w:firstLine="720"/>
    </w:pPr>
  </w:style>
  <w:style w:type="paragraph" w:styleId="BodyTextIndent3">
    <w:name w:val="Body Text Indent 3"/>
    <w:basedOn w:val="Normal"/>
    <w:pPr>
      <w:ind w:left="2160"/>
    </w:pPr>
    <w:rPr>
      <w:b/>
    </w:rPr>
  </w:style>
  <w:style w:type="paragraph" w:styleId="Title">
    <w:name w:val="Title"/>
    <w:basedOn w:val="Normal"/>
    <w:link w:val="TitleChar"/>
    <w:uiPriority w:val="10"/>
    <w:qFormat/>
    <w:pPr>
      <w:jc w:val="center"/>
    </w:pPr>
    <w:rPr>
      <w:rFonts w:eastAsia="Times"/>
      <w:b/>
      <w:sz w:val="32"/>
    </w:rPr>
  </w:style>
  <w:style w:type="character" w:styleId="FollowedHyperlink">
    <w:name w:val="FollowedHyperlink"/>
    <w:basedOn w:val="DefaultParagraphFont"/>
    <w:rPr>
      <w:color w:val="800080"/>
      <w:u w:val="single"/>
    </w:rPr>
  </w:style>
  <w:style w:type="paragraph" w:styleId="Caption">
    <w:name w:val="caption"/>
    <w:basedOn w:val="Normal"/>
    <w:next w:val="Normal"/>
    <w:qFormat/>
    <w:rsid w:val="00861DDC"/>
    <w:pPr>
      <w:jc w:val="left"/>
    </w:pPr>
    <w:rPr>
      <w:b/>
      <w:u w:val="single"/>
    </w:rPr>
  </w:style>
  <w:style w:type="paragraph" w:styleId="BodyText2">
    <w:name w:val="Body Text 2"/>
    <w:basedOn w:val="Normal"/>
    <w:rsid w:val="00861DDC"/>
    <w:pPr>
      <w:spacing w:after="120" w:line="480" w:lineRule="auto"/>
    </w:pPr>
  </w:style>
  <w:style w:type="character" w:customStyle="1" w:styleId="Red">
    <w:name w:val="Red"/>
    <w:basedOn w:val="DefaultParagraphFont"/>
    <w:rsid w:val="00861DDC"/>
    <w:rPr>
      <w:color w:val="FF0000"/>
    </w:rPr>
  </w:style>
  <w:style w:type="paragraph" w:styleId="BalloonText">
    <w:name w:val="Balloon Text"/>
    <w:basedOn w:val="Normal"/>
    <w:link w:val="BalloonTextChar"/>
    <w:uiPriority w:val="99"/>
    <w:semiHidden/>
    <w:rsid w:val="00861DDC"/>
    <w:rPr>
      <w:rFonts w:ascii="Lucida Grande" w:hAnsi="Lucida Grande"/>
      <w:sz w:val="18"/>
      <w:szCs w:val="18"/>
    </w:rPr>
  </w:style>
  <w:style w:type="character" w:styleId="Strong">
    <w:name w:val="Strong"/>
    <w:basedOn w:val="DefaultParagraphFont"/>
    <w:uiPriority w:val="22"/>
    <w:qFormat/>
    <w:rsid w:val="00234322"/>
    <w:rPr>
      <w:b/>
    </w:rPr>
  </w:style>
  <w:style w:type="character" w:customStyle="1" w:styleId="FooterChar">
    <w:name w:val="Footer Char"/>
    <w:basedOn w:val="DefaultParagraphFont"/>
    <w:link w:val="Footer"/>
    <w:rsid w:val="00774F6A"/>
    <w:rPr>
      <w:rFonts w:ascii="Times" w:hAnsi="Times"/>
      <w:sz w:val="24"/>
    </w:rPr>
  </w:style>
  <w:style w:type="paragraph" w:styleId="ListParagraph">
    <w:name w:val="List Paragraph"/>
    <w:basedOn w:val="Normal"/>
    <w:uiPriority w:val="34"/>
    <w:qFormat/>
    <w:rsid w:val="00F85D12"/>
    <w:pPr>
      <w:ind w:left="720"/>
      <w:contextualSpacing/>
      <w:jc w:val="left"/>
    </w:pPr>
    <w:rPr>
      <w:rFonts w:ascii="Cambria" w:eastAsia="MS Mincho" w:hAnsi="Cambria"/>
      <w:szCs w:val="24"/>
    </w:rPr>
  </w:style>
  <w:style w:type="character" w:customStyle="1" w:styleId="BalloonTextChar">
    <w:name w:val="Balloon Text Char"/>
    <w:basedOn w:val="DefaultParagraphFont"/>
    <w:link w:val="BalloonText"/>
    <w:uiPriority w:val="99"/>
    <w:semiHidden/>
    <w:rsid w:val="000F52EC"/>
    <w:rPr>
      <w:rFonts w:ascii="Lucida Grande" w:hAnsi="Lucida Grande"/>
      <w:sz w:val="18"/>
      <w:szCs w:val="18"/>
    </w:rPr>
  </w:style>
  <w:style w:type="character" w:customStyle="1" w:styleId="Heading1Char">
    <w:name w:val="Heading 1 Char"/>
    <w:basedOn w:val="DefaultParagraphFont"/>
    <w:link w:val="Heading1"/>
    <w:uiPriority w:val="9"/>
    <w:rsid w:val="000F52EC"/>
    <w:rPr>
      <w:rFonts w:ascii="Times" w:hAnsi="Times"/>
      <w:sz w:val="24"/>
      <w:u w:val="single"/>
    </w:rPr>
  </w:style>
  <w:style w:type="character" w:customStyle="1" w:styleId="TitleChar">
    <w:name w:val="Title Char"/>
    <w:basedOn w:val="DefaultParagraphFont"/>
    <w:link w:val="Title"/>
    <w:uiPriority w:val="10"/>
    <w:rsid w:val="000F52EC"/>
    <w:rPr>
      <w:rFonts w:ascii="Times" w:eastAsia="Times" w:hAnsi="Times"/>
      <w:b/>
      <w:sz w:val="32"/>
    </w:rPr>
  </w:style>
  <w:style w:type="character" w:customStyle="1" w:styleId="Heading2Char">
    <w:name w:val="Heading 2 Char"/>
    <w:basedOn w:val="DefaultParagraphFont"/>
    <w:link w:val="Heading2"/>
    <w:uiPriority w:val="9"/>
    <w:rsid w:val="000F52EC"/>
    <w:rPr>
      <w:rFonts w:ascii="Times" w:hAnsi="Times"/>
      <w:b/>
      <w:sz w:val="24"/>
      <w:u w:val="single"/>
    </w:rPr>
  </w:style>
  <w:style w:type="character" w:customStyle="1" w:styleId="HeaderChar">
    <w:name w:val="Header Char"/>
    <w:basedOn w:val="DefaultParagraphFont"/>
    <w:link w:val="Header"/>
    <w:rsid w:val="000F52EC"/>
    <w:rPr>
      <w:rFonts w:ascii="Times" w:hAnsi="Times"/>
      <w:sz w:val="24"/>
    </w:rPr>
  </w:style>
  <w:style w:type="paragraph" w:styleId="DocumentMap">
    <w:name w:val="Document Map"/>
    <w:basedOn w:val="Normal"/>
    <w:link w:val="DocumentMapChar"/>
    <w:rsid w:val="001074B4"/>
    <w:rPr>
      <w:rFonts w:ascii="Lucida Grande" w:hAnsi="Lucida Grande" w:cs="Lucida Grande"/>
      <w:szCs w:val="24"/>
    </w:rPr>
  </w:style>
  <w:style w:type="character" w:customStyle="1" w:styleId="DocumentMapChar">
    <w:name w:val="Document Map Char"/>
    <w:basedOn w:val="DefaultParagraphFont"/>
    <w:link w:val="DocumentMap"/>
    <w:rsid w:val="001074B4"/>
    <w:rPr>
      <w:rFonts w:ascii="Lucida Grande" w:hAnsi="Lucida Grande" w:cs="Lucida Grande"/>
      <w:sz w:val="24"/>
      <w:szCs w:val="24"/>
    </w:rPr>
  </w:style>
  <w:style w:type="table" w:styleId="TableGrid">
    <w:name w:val="Table Grid"/>
    <w:basedOn w:val="TableNormal"/>
    <w:uiPriority w:val="59"/>
    <w:rsid w:val="003A1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157616"/>
    <w:rPr>
      <w:rFonts w:ascii="Times" w:hAnsi="Times"/>
      <w:sz w:val="24"/>
    </w:rPr>
  </w:style>
  <w:style w:type="character" w:styleId="UnresolvedMention">
    <w:name w:val="Unresolved Mention"/>
    <w:basedOn w:val="DefaultParagraphFont"/>
    <w:uiPriority w:val="99"/>
    <w:semiHidden/>
    <w:unhideWhenUsed/>
    <w:rsid w:val="00311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844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yperlink" Target="http://web.mnstate.edu/jasperse/Chem365/NMR-GC-MS-Benzoyl.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eb.mnstate.edu/jasperse/Chem365/NMR-GC-MS-Toluyl.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eb.mnstate.edu/jasperse/Chem365/NMR-GC-MS-Crotonyl.pdf" TargetMode="External"/><Relationship Id="rId25" Type="http://schemas.openxmlformats.org/officeDocument/2006/relationships/hyperlink" Target="http://web.mnstate.edu/jasperse/Chem365/NMR-GC-MS-Cinnamoyl.pdf" TargetMode="External"/><Relationship Id="rId2" Type="http://schemas.openxmlformats.org/officeDocument/2006/relationships/numbering" Target="numbering.xml"/><Relationship Id="rId16" Type="http://schemas.openxmlformats.org/officeDocument/2006/relationships/hyperlink" Target="http://web.mnstate.edu/jasperse/Chem365/NMR-GC-MS-Toluyl.pdf" TargetMode="External"/><Relationship Id="rId20" Type="http://schemas.openxmlformats.org/officeDocument/2006/relationships/hyperlink" Target="http://web.mnstate.edu/jasperse/Chem365/NMR-GC-MS-Cinnamoy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eb.mnstate.edu/jasperse/Chem365/NMR-GC-MS-Methoxy.pd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eb.mnstate.edu/jasperse/Chem365/NMR-GC-MS-Benzoyl.pdf" TargetMode="External"/><Relationship Id="rId10" Type="http://schemas.openxmlformats.org/officeDocument/2006/relationships/hyperlink" Target="http://web.mnstate.edu/jasperse/Chem365/ResearchModule-2-COVID-Research-Report-Summary.pdf" TargetMode="External"/><Relationship Id="rId19" Type="http://schemas.openxmlformats.org/officeDocument/2006/relationships/hyperlink" Target="http://web.mnstate.edu/jasperse/Chem365/NMR-GC-MS-Methoxy.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hyperlink" Target="http://web.mnstate.edu/jasperse/Chem365/NMR-GC-MS-Crotonyl.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9E513-EFCC-CA48-B859-DD4400C3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3958</Words>
  <Characters>22564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Recrystallization Experiment 3.1</vt:lpstr>
    </vt:vector>
  </TitlesOfParts>
  <Company>MSU Moorhead</Company>
  <LinksUpToDate>false</LinksUpToDate>
  <CharactersWithSpaces>26470</CharactersWithSpaces>
  <SharedDoc>false</SharedDoc>
  <HLinks>
    <vt:vector size="36" baseType="variant">
      <vt:variant>
        <vt:i4>852041</vt:i4>
      </vt:variant>
      <vt:variant>
        <vt:i4>27</vt:i4>
      </vt:variant>
      <vt:variant>
        <vt:i4>0</vt:i4>
      </vt:variant>
      <vt:variant>
        <vt:i4>5</vt:i4>
      </vt:variant>
      <vt:variant>
        <vt:lpwstr>http://www.mnstate.edu/jasperse/Chem355/C-13 NMR.doc.pdf</vt:lpwstr>
      </vt:variant>
      <vt:variant>
        <vt:lpwstr/>
      </vt:variant>
      <vt:variant>
        <vt:i4>5505068</vt:i4>
      </vt:variant>
      <vt:variant>
        <vt:i4>12</vt:i4>
      </vt:variant>
      <vt:variant>
        <vt:i4>0</vt:i4>
      </vt:variant>
      <vt:variant>
        <vt:i4>5</vt:i4>
      </vt:variant>
      <vt:variant>
        <vt:lpwstr>http://wwwmnstate.edu/sthandbook/POLICY/index.htm</vt:lpwstr>
      </vt:variant>
      <vt:variant>
        <vt:lpwstr/>
      </vt:variant>
      <vt:variant>
        <vt:i4>65629</vt:i4>
      </vt:variant>
      <vt:variant>
        <vt:i4>9</vt:i4>
      </vt:variant>
      <vt:variant>
        <vt:i4>0</vt:i4>
      </vt:variant>
      <vt:variant>
        <vt:i4>5</vt:i4>
      </vt:variant>
      <vt:variant>
        <vt:lpwstr>http://www.mnstate.edu/jasperse/</vt:lpwstr>
      </vt:variant>
      <vt:variant>
        <vt:lpwstr/>
      </vt:variant>
      <vt:variant>
        <vt:i4>589894</vt:i4>
      </vt:variant>
      <vt:variant>
        <vt:i4>6</vt:i4>
      </vt:variant>
      <vt:variant>
        <vt:i4>0</vt:i4>
      </vt:variant>
      <vt:variant>
        <vt:i4>5</vt:i4>
      </vt:variant>
      <vt:variant>
        <vt:lpwstr>mailto:jasperse@mnstate.edu</vt:lpwstr>
      </vt:variant>
      <vt:variant>
        <vt:lpwstr/>
      </vt:variant>
      <vt:variant>
        <vt:i4>3014749</vt:i4>
      </vt:variant>
      <vt:variant>
        <vt:i4>3</vt:i4>
      </vt:variant>
      <vt:variant>
        <vt:i4>0</vt:i4>
      </vt:variant>
      <vt:variant>
        <vt:i4>5</vt:i4>
      </vt:variant>
      <vt:variant>
        <vt:lpwstr>http://www.mnstate.edu/jasperse</vt:lpwstr>
      </vt:variant>
      <vt:variant>
        <vt:lpwstr/>
      </vt:variant>
      <vt:variant>
        <vt:i4>589894</vt:i4>
      </vt:variant>
      <vt:variant>
        <vt:i4>0</vt:i4>
      </vt:variant>
      <vt:variant>
        <vt:i4>0</vt:i4>
      </vt:variant>
      <vt:variant>
        <vt:i4>5</vt:i4>
      </vt:variant>
      <vt:variant>
        <vt:lpwstr>mailto:jasperse@mnstate.edu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Recrystallization Experiment 3.1</dc:title>
  <dc:subject/>
  <dc:creator>Computer Center</dc:creator>
  <cp:keywords/>
  <cp:lastModifiedBy>Microsoft Office User</cp:lastModifiedBy>
  <cp:revision>3</cp:revision>
  <cp:lastPrinted>2020-04-12T03:10:00Z</cp:lastPrinted>
  <dcterms:created xsi:type="dcterms:W3CDTF">2020-04-12T04:12:00Z</dcterms:created>
  <dcterms:modified xsi:type="dcterms:W3CDTF">2020-04-29T14:37:00Z</dcterms:modified>
</cp:coreProperties>
</file>