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7C" w:rsidRPr="007A537C" w:rsidRDefault="00A470C7" w:rsidP="007A537C">
      <w:pPr>
        <w:jc w:val="center"/>
      </w:pPr>
      <w:r>
        <w:rPr>
          <w:b/>
          <w:bCs/>
        </w:rPr>
        <w:t>Psy 230</w:t>
      </w:r>
      <w:r w:rsidR="00274EBA">
        <w:rPr>
          <w:b/>
          <w:bCs/>
        </w:rPr>
        <w:t xml:space="preserve"> </w:t>
      </w:r>
      <w:r w:rsidR="00FA7AE2">
        <w:rPr>
          <w:b/>
          <w:bCs/>
        </w:rPr>
        <w:t xml:space="preserve">Fall 2017 </w:t>
      </w:r>
      <w:r w:rsidR="00FA7AE2">
        <w:rPr>
          <w:b/>
          <w:bCs/>
        </w:rPr>
        <w:br/>
        <w:t>Lab Assignment 1: PsycINFO</w:t>
      </w:r>
      <w:r w:rsidR="007A537C" w:rsidRPr="007A537C">
        <w:t> </w:t>
      </w:r>
      <w:r w:rsidR="00CE5599">
        <w:t xml:space="preserve"> </w:t>
      </w:r>
    </w:p>
    <w:p w:rsidR="007A537C" w:rsidRPr="007A537C" w:rsidRDefault="007A537C" w:rsidP="007A537C">
      <w:r w:rsidRPr="007A537C">
        <w:t>The purpose of this exercise is to give you experience using PsycINFO</w:t>
      </w:r>
      <w:r w:rsidR="006526DB">
        <w:t>/PsycARTICLES</w:t>
      </w:r>
      <w:r w:rsidRPr="007A537C">
        <w:t>. </w:t>
      </w:r>
      <w:r w:rsidR="00710667">
        <w:t xml:space="preserve"> </w:t>
      </w:r>
      <w:r w:rsidR="00CE180E">
        <w:t xml:space="preserve">Please type answers to </w:t>
      </w:r>
      <w:r w:rsidR="00161382">
        <w:t>the questions in boldface.</w:t>
      </w:r>
      <w:r w:rsidR="00CE180E">
        <w:t xml:space="preserve"> </w:t>
      </w:r>
    </w:p>
    <w:p w:rsidR="007A537C" w:rsidRPr="007A537C" w:rsidRDefault="007A537C" w:rsidP="007A537C">
      <w:r w:rsidRPr="007A537C">
        <w:t xml:space="preserve">1.     Identify a specific area of </w:t>
      </w:r>
      <w:r w:rsidR="00CE180E">
        <w:t xml:space="preserve">psychological </w:t>
      </w:r>
      <w:r w:rsidRPr="007A537C">
        <w:t xml:space="preserve">human research in which you are interested.  For instance, you might be interested in the effect of noise on cognitive functioning in humans.  The more specific and clear you are (e.g. memory or problem solving, rather than cognitive functioning in general), the easier your search of the literature will be. </w:t>
      </w:r>
    </w:p>
    <w:p w:rsidR="00CE180E" w:rsidRDefault="007A537C" w:rsidP="007A537C">
      <w:r w:rsidRPr="00CE180E">
        <w:rPr>
          <w:b/>
        </w:rPr>
        <w:t>2.</w:t>
      </w:r>
      <w:r w:rsidRPr="007A537C">
        <w:t xml:space="preserve">     </w:t>
      </w:r>
      <w:r w:rsidR="00E024DE">
        <w:t xml:space="preserve">Limit your search to </w:t>
      </w:r>
      <w:r w:rsidR="00E024DE" w:rsidRPr="006526DB">
        <w:rPr>
          <w:i/>
        </w:rPr>
        <w:t>human</w:t>
      </w:r>
      <w:r w:rsidRPr="006526DB">
        <w:rPr>
          <w:i/>
        </w:rPr>
        <w:t>s</w:t>
      </w:r>
      <w:r w:rsidR="00D71986">
        <w:t xml:space="preserve">, </w:t>
      </w:r>
      <w:r w:rsidR="00D71986" w:rsidRPr="006526DB">
        <w:rPr>
          <w:i/>
        </w:rPr>
        <w:t>peer reviewed</w:t>
      </w:r>
      <w:r w:rsidR="00D71986">
        <w:t xml:space="preserve"> articles</w:t>
      </w:r>
      <w:r w:rsidRPr="007A537C">
        <w:t xml:space="preserve">, and search for </w:t>
      </w:r>
      <w:r w:rsidRPr="006526DB">
        <w:rPr>
          <w:i/>
        </w:rPr>
        <w:t>English</w:t>
      </w:r>
      <w:r w:rsidRPr="007A537C">
        <w:t xml:space="preserve"> articles published </w:t>
      </w:r>
      <w:r w:rsidR="00A470C7" w:rsidRPr="006526DB">
        <w:rPr>
          <w:i/>
        </w:rPr>
        <w:t xml:space="preserve">on or </w:t>
      </w:r>
      <w:r w:rsidRPr="006526DB">
        <w:rPr>
          <w:i/>
        </w:rPr>
        <w:t xml:space="preserve">after </w:t>
      </w:r>
      <w:r w:rsidR="00712E3E" w:rsidRPr="006526DB">
        <w:rPr>
          <w:i/>
        </w:rPr>
        <w:t xml:space="preserve">January 1, </w:t>
      </w:r>
      <w:r w:rsidR="00E024DE" w:rsidRPr="006526DB">
        <w:rPr>
          <w:i/>
        </w:rPr>
        <w:t>2005</w:t>
      </w:r>
      <w:r w:rsidRPr="006526DB">
        <w:rPr>
          <w:i/>
        </w:rPr>
        <w:t>.</w:t>
      </w:r>
      <w:r w:rsidRPr="007A537C">
        <w:t xml:space="preserve"> </w:t>
      </w:r>
      <w:r w:rsidR="009B1445" w:rsidRPr="006526DB">
        <w:t>Use operators to narrow your search to a ma</w:t>
      </w:r>
      <w:r w:rsidR="00C237D8" w:rsidRPr="006526DB">
        <w:t>nageable collection of sources (</w:t>
      </w:r>
      <w:r w:rsidR="00180F2D" w:rsidRPr="006526DB">
        <w:t>approx.</w:t>
      </w:r>
      <w:r w:rsidR="00C237D8" w:rsidRPr="006526DB">
        <w:t xml:space="preserve"> 25 to 100 sources</w:t>
      </w:r>
      <w:r w:rsidR="00180F2D" w:rsidRPr="006526DB">
        <w:t>)</w:t>
      </w:r>
      <w:r w:rsidR="00C237D8" w:rsidRPr="006526DB">
        <w:t>.</w:t>
      </w:r>
      <w:r w:rsidR="00C237D8">
        <w:rPr>
          <w:i/>
        </w:rPr>
        <w:t xml:space="preserve"> </w:t>
      </w:r>
      <w:r w:rsidR="00C237D8" w:rsidRPr="00CE180E">
        <w:t xml:space="preserve">Then </w:t>
      </w:r>
      <w:r w:rsidR="00CE180E">
        <w:t xml:space="preserve">record </w:t>
      </w:r>
    </w:p>
    <w:p w:rsidR="007A537C" w:rsidRPr="00CE180E" w:rsidRDefault="00CE180E" w:rsidP="007A537C">
      <w:pPr>
        <w:rPr>
          <w:b/>
        </w:rPr>
      </w:pPr>
      <w:r w:rsidRPr="00CE180E">
        <w:rPr>
          <w:b/>
        </w:rPr>
        <w:t>(a) your final</w:t>
      </w:r>
      <w:r w:rsidR="00D71986" w:rsidRPr="00CE180E">
        <w:rPr>
          <w:b/>
        </w:rPr>
        <w:t xml:space="preserve"> search parameters (</w:t>
      </w:r>
      <w:r w:rsidR="006526DB">
        <w:rPr>
          <w:b/>
        </w:rPr>
        <w:t xml:space="preserve">limits, </w:t>
      </w:r>
      <w:r w:rsidR="00D71986" w:rsidRPr="00CE180E">
        <w:rPr>
          <w:b/>
        </w:rPr>
        <w:t>keywords or descriptors</w:t>
      </w:r>
      <w:r w:rsidR="00212751" w:rsidRPr="00CE180E">
        <w:rPr>
          <w:b/>
        </w:rPr>
        <w:t>, and/or,</w:t>
      </w:r>
      <w:r w:rsidR="006526DB">
        <w:rPr>
          <w:b/>
        </w:rPr>
        <w:t xml:space="preserve"> etc.</w:t>
      </w:r>
      <w:r w:rsidR="00212751" w:rsidRPr="00CE180E">
        <w:rPr>
          <w:b/>
        </w:rPr>
        <w:t>)</w:t>
      </w:r>
      <w:r w:rsidR="00A84389" w:rsidRPr="00CE180E">
        <w:rPr>
          <w:b/>
        </w:rPr>
        <w:t xml:space="preserve"> </w:t>
      </w:r>
      <w:r w:rsidRPr="00CE180E">
        <w:rPr>
          <w:b/>
        </w:rPr>
        <w:t xml:space="preserve">and </w:t>
      </w:r>
      <w:r w:rsidRPr="00CE180E">
        <w:rPr>
          <w:b/>
        </w:rPr>
        <w:br/>
        <w:t xml:space="preserve">(b)  the number of sources produced </w:t>
      </w:r>
    </w:p>
    <w:p w:rsidR="007A537C" w:rsidRPr="007A537C" w:rsidRDefault="007A537C" w:rsidP="007A537C">
      <w:r w:rsidRPr="00CE180E">
        <w:rPr>
          <w:b/>
        </w:rPr>
        <w:t>3.</w:t>
      </w:r>
      <w:r w:rsidRPr="007A537C">
        <w:t xml:space="preserve">  </w:t>
      </w:r>
      <w:r w:rsidR="00712E3E">
        <w:t xml:space="preserve">Inspect some of the articles from the above search results and </w:t>
      </w:r>
      <w:r w:rsidRPr="00C12383">
        <w:rPr>
          <w:b/>
        </w:rPr>
        <w:t xml:space="preserve">choose </w:t>
      </w:r>
      <w:r w:rsidRPr="00C12383">
        <w:rPr>
          <w:b/>
          <w:u w:val="single"/>
        </w:rPr>
        <w:t>two</w:t>
      </w:r>
      <w:r w:rsidRPr="00C12383">
        <w:rPr>
          <w:b/>
        </w:rPr>
        <w:t xml:space="preserve"> articles</w:t>
      </w:r>
      <w:r w:rsidRPr="007A537C">
        <w:t xml:space="preserve"> </w:t>
      </w:r>
      <w:r w:rsidR="0084427C">
        <w:t xml:space="preserve">that are </w:t>
      </w:r>
      <w:r w:rsidR="0084427C" w:rsidRPr="0084427C">
        <w:rPr>
          <w:u w:val="single"/>
        </w:rPr>
        <w:t>understandable and available on-line</w:t>
      </w:r>
      <w:r w:rsidR="0084427C">
        <w:t xml:space="preserve"> </w:t>
      </w:r>
      <w:r w:rsidR="0084427C" w:rsidRPr="00AC0110">
        <w:rPr>
          <w:u w:val="single"/>
        </w:rPr>
        <w:t>in full text</w:t>
      </w:r>
      <w:r w:rsidRPr="007A537C">
        <w:t xml:space="preserve">.   </w:t>
      </w:r>
      <w:r w:rsidR="00CE180E" w:rsidRPr="00161382">
        <w:rPr>
          <w:b/>
        </w:rPr>
        <w:t>For article 1</w:t>
      </w:r>
      <w:r w:rsidR="00CE180E">
        <w:t>, specify the following:</w:t>
      </w:r>
    </w:p>
    <w:p w:rsidR="007A537C" w:rsidRPr="00CE180E" w:rsidRDefault="007A537C" w:rsidP="007A537C">
      <w:pPr>
        <w:rPr>
          <w:b/>
        </w:rPr>
      </w:pPr>
      <w:r w:rsidRPr="00CE180E">
        <w:rPr>
          <w:b/>
        </w:rPr>
        <w:t>(a)  Authors</w:t>
      </w:r>
    </w:p>
    <w:p w:rsidR="007A537C" w:rsidRPr="00CE180E" w:rsidRDefault="007A537C" w:rsidP="007A537C">
      <w:pPr>
        <w:rPr>
          <w:b/>
        </w:rPr>
      </w:pPr>
      <w:r w:rsidRPr="00CE180E">
        <w:rPr>
          <w:b/>
        </w:rPr>
        <w:t>(b)  Institution</w:t>
      </w:r>
      <w:r w:rsidR="00A84389" w:rsidRPr="00CE180E">
        <w:rPr>
          <w:b/>
        </w:rPr>
        <w:t xml:space="preserve"> or </w:t>
      </w:r>
      <w:r w:rsidR="00CF1F02" w:rsidRPr="00CE180E">
        <w:rPr>
          <w:b/>
        </w:rPr>
        <w:t>Affiliation</w:t>
      </w:r>
      <w:r w:rsidR="00E024DE">
        <w:rPr>
          <w:b/>
        </w:rPr>
        <w:t xml:space="preserve"> (Name of the University, clinic, research institute, etc.)</w:t>
      </w:r>
    </w:p>
    <w:p w:rsidR="007A537C" w:rsidRPr="00CE180E" w:rsidRDefault="007A537C" w:rsidP="007A537C">
      <w:pPr>
        <w:rPr>
          <w:b/>
        </w:rPr>
      </w:pPr>
      <w:r w:rsidRPr="00CE180E">
        <w:rPr>
          <w:b/>
        </w:rPr>
        <w:t>(c)  Title</w:t>
      </w:r>
    </w:p>
    <w:p w:rsidR="007A537C" w:rsidRPr="00CE180E" w:rsidRDefault="007A537C" w:rsidP="007A537C">
      <w:pPr>
        <w:rPr>
          <w:b/>
        </w:rPr>
      </w:pPr>
      <w:r w:rsidRPr="00CE180E">
        <w:rPr>
          <w:b/>
        </w:rPr>
        <w:t>(d)  Journal, year published, volume, pages</w:t>
      </w:r>
    </w:p>
    <w:p w:rsidR="007A537C" w:rsidRPr="00CE180E" w:rsidRDefault="007A537C" w:rsidP="007A537C">
      <w:pPr>
        <w:rPr>
          <w:b/>
        </w:rPr>
      </w:pPr>
      <w:r w:rsidRPr="00CE180E">
        <w:rPr>
          <w:b/>
        </w:rPr>
        <w:t>(e)  Specific hypothesis or hypotheses</w:t>
      </w:r>
    </w:p>
    <w:p w:rsidR="007A537C" w:rsidRPr="00CE180E" w:rsidRDefault="007A537C" w:rsidP="007A537C">
      <w:pPr>
        <w:rPr>
          <w:b/>
        </w:rPr>
      </w:pPr>
      <w:r w:rsidRPr="00CE180E">
        <w:rPr>
          <w:b/>
        </w:rPr>
        <w:t>(f)   General conclusions</w:t>
      </w:r>
    </w:p>
    <w:p w:rsidR="00C27E5F" w:rsidRDefault="007A537C">
      <w:r w:rsidRPr="007A537C">
        <w:t>All of the information requested above will be available in the article</w:t>
      </w:r>
      <w:r w:rsidR="00161382">
        <w:t xml:space="preserve"> itself</w:t>
      </w:r>
      <w:r w:rsidRPr="007A537C">
        <w:t>, not ne</w:t>
      </w:r>
      <w:r w:rsidR="00161382">
        <w:t xml:space="preserve">cessarily the PsycINFO record. You should be able to locate parts a-d on the title page of the article. </w:t>
      </w:r>
      <w:r w:rsidRPr="007A537C">
        <w:t xml:space="preserve">For part (e) you may have to </w:t>
      </w:r>
      <w:r w:rsidR="00CF1F02">
        <w:t>read through</w:t>
      </w:r>
      <w:r w:rsidRPr="007A537C">
        <w:t xml:space="preserve"> the introduction section o</w:t>
      </w:r>
      <w:bookmarkStart w:id="0" w:name="_GoBack"/>
      <w:bookmarkEnd w:id="0"/>
      <w:r w:rsidRPr="007A537C">
        <w:t>f the article and describe the hypotheses in your own words. For part (f) you may have to scan the discussion section of the article and describe the general conclusions in your own words.</w:t>
      </w:r>
    </w:p>
    <w:p w:rsidR="00CE180E" w:rsidRPr="006526DB" w:rsidRDefault="00CE180E">
      <w:pPr>
        <w:rPr>
          <w:b/>
        </w:rPr>
      </w:pPr>
      <w:r w:rsidRPr="00CE180E">
        <w:rPr>
          <w:b/>
        </w:rPr>
        <w:t>4</w:t>
      </w:r>
      <w:r w:rsidRPr="006526DB">
        <w:rPr>
          <w:b/>
        </w:rPr>
        <w:t>.  Now specify the above (a –f) for article 2.</w:t>
      </w:r>
    </w:p>
    <w:sectPr w:rsidR="00CE180E" w:rsidRPr="006526DB" w:rsidSect="00C27E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2B" w:rsidRDefault="009B1E2B" w:rsidP="004B13D3">
      <w:pPr>
        <w:spacing w:after="0" w:line="240" w:lineRule="auto"/>
      </w:pPr>
      <w:r>
        <w:separator/>
      </w:r>
    </w:p>
  </w:endnote>
  <w:endnote w:type="continuationSeparator" w:id="0">
    <w:p w:rsidR="009B1E2B" w:rsidRDefault="009B1E2B" w:rsidP="004B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2B" w:rsidRDefault="009B1E2B" w:rsidP="004B13D3">
      <w:pPr>
        <w:spacing w:after="0" w:line="240" w:lineRule="auto"/>
      </w:pPr>
      <w:r>
        <w:separator/>
      </w:r>
    </w:p>
  </w:footnote>
  <w:footnote w:type="continuationSeparator" w:id="0">
    <w:p w:rsidR="009B1E2B" w:rsidRDefault="009B1E2B" w:rsidP="004B1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37C"/>
    <w:rsid w:val="00161382"/>
    <w:rsid w:val="00180F2D"/>
    <w:rsid w:val="001B7605"/>
    <w:rsid w:val="00212751"/>
    <w:rsid w:val="00274EBA"/>
    <w:rsid w:val="003C552B"/>
    <w:rsid w:val="004B13D3"/>
    <w:rsid w:val="00650CCE"/>
    <w:rsid w:val="006526DB"/>
    <w:rsid w:val="006673E0"/>
    <w:rsid w:val="00710667"/>
    <w:rsid w:val="00712E3E"/>
    <w:rsid w:val="007A537C"/>
    <w:rsid w:val="007E7400"/>
    <w:rsid w:val="0084427C"/>
    <w:rsid w:val="009B1445"/>
    <w:rsid w:val="009B1E2B"/>
    <w:rsid w:val="009D6750"/>
    <w:rsid w:val="00A470C7"/>
    <w:rsid w:val="00A84389"/>
    <w:rsid w:val="00AC0110"/>
    <w:rsid w:val="00AF2907"/>
    <w:rsid w:val="00B5793F"/>
    <w:rsid w:val="00C12383"/>
    <w:rsid w:val="00C237D8"/>
    <w:rsid w:val="00C27E5F"/>
    <w:rsid w:val="00CC30B0"/>
    <w:rsid w:val="00CE180E"/>
    <w:rsid w:val="00CE5599"/>
    <w:rsid w:val="00CF1F02"/>
    <w:rsid w:val="00D103FE"/>
    <w:rsid w:val="00D71986"/>
    <w:rsid w:val="00DF3040"/>
    <w:rsid w:val="00E024DE"/>
    <w:rsid w:val="00E123F4"/>
    <w:rsid w:val="00F51F1D"/>
    <w:rsid w:val="00FA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9F63"/>
  <w15:docId w15:val="{FAFBADE0-91A6-4E8F-AA85-A7F3B648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3D3"/>
    <w:pPr>
      <w:tabs>
        <w:tab w:val="center" w:pos="4680"/>
        <w:tab w:val="right" w:pos="9360"/>
      </w:tabs>
    </w:pPr>
  </w:style>
  <w:style w:type="character" w:customStyle="1" w:styleId="HeaderChar">
    <w:name w:val="Header Char"/>
    <w:link w:val="Header"/>
    <w:uiPriority w:val="99"/>
    <w:rsid w:val="004B13D3"/>
    <w:rPr>
      <w:sz w:val="22"/>
      <w:szCs w:val="22"/>
    </w:rPr>
  </w:style>
  <w:style w:type="paragraph" w:styleId="Footer">
    <w:name w:val="footer"/>
    <w:basedOn w:val="Normal"/>
    <w:link w:val="FooterChar"/>
    <w:uiPriority w:val="99"/>
    <w:unhideWhenUsed/>
    <w:rsid w:val="004B13D3"/>
    <w:pPr>
      <w:tabs>
        <w:tab w:val="center" w:pos="4680"/>
        <w:tab w:val="right" w:pos="9360"/>
      </w:tabs>
    </w:pPr>
  </w:style>
  <w:style w:type="character" w:customStyle="1" w:styleId="FooterChar">
    <w:name w:val="Footer Char"/>
    <w:link w:val="Footer"/>
    <w:uiPriority w:val="99"/>
    <w:rsid w:val="004B13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MSUM</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dc:creator>
  <cp:lastModifiedBy>Christine Malone</cp:lastModifiedBy>
  <cp:revision>7</cp:revision>
  <dcterms:created xsi:type="dcterms:W3CDTF">2016-01-20T21:20:00Z</dcterms:created>
  <dcterms:modified xsi:type="dcterms:W3CDTF">2017-08-29T14:02:00Z</dcterms:modified>
</cp:coreProperties>
</file>