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FC" w:rsidRPr="00CC0CFC" w:rsidRDefault="00CC0CFC" w:rsidP="00CC0CF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w:t>
      </w:r>
      <w:r w:rsidRPr="00CC0CFC">
        <w:rPr>
          <w:rFonts w:ascii="Times New Roman" w:eastAsia="Times New Roman" w:hAnsi="Times New Roman" w:cs="Times New Roman"/>
          <w:b/>
          <w:bCs/>
        </w:rPr>
        <w:t>sy 230 Stats/Methods I</w:t>
      </w:r>
    </w:p>
    <w:p w:rsidR="00CC0CFC" w:rsidRPr="00CC0CFC" w:rsidRDefault="00CC0CFC" w:rsidP="00CC0CFC">
      <w:pPr>
        <w:spacing w:after="0" w:line="240" w:lineRule="auto"/>
        <w:jc w:val="center"/>
        <w:rPr>
          <w:rFonts w:ascii="Times New Roman" w:eastAsia="Times New Roman" w:hAnsi="Times New Roman" w:cs="Times New Roman"/>
          <w:b/>
          <w:bCs/>
        </w:rPr>
      </w:pPr>
      <w:r w:rsidRPr="00CC0CFC">
        <w:rPr>
          <w:rFonts w:ascii="Times New Roman" w:eastAsia="Times New Roman" w:hAnsi="Times New Roman" w:cs="Times New Roman"/>
          <w:b/>
          <w:bCs/>
        </w:rPr>
        <w:t>Intro to Statistics</w:t>
      </w:r>
    </w:p>
    <w:p w:rsidR="00CC0CFC" w:rsidRPr="00CC0CFC" w:rsidRDefault="00CC0CFC" w:rsidP="00CC0CFC">
      <w:pPr>
        <w:spacing w:after="0" w:line="240" w:lineRule="auto"/>
        <w:jc w:val="center"/>
        <w:rPr>
          <w:rFonts w:ascii="Times New Roman" w:eastAsia="Times New Roman" w:hAnsi="Times New Roman" w:cs="Times New Roman"/>
          <w:b/>
          <w:bCs/>
        </w:rPr>
      </w:pPr>
      <w:r w:rsidRPr="00CC0CFC">
        <w:rPr>
          <w:rFonts w:ascii="Times New Roman" w:eastAsia="Times New Roman" w:hAnsi="Times New Roman" w:cs="Times New Roman"/>
          <w:b/>
          <w:bCs/>
        </w:rPr>
        <w:t>Chapter 1 (G&amp;W)</w:t>
      </w:r>
    </w:p>
    <w:p w:rsid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w:t>
      </w:r>
    </w:p>
    <w:p w:rsidR="00000000" w:rsidRPr="00E41232" w:rsidRDefault="00EA46A0" w:rsidP="00E41232">
      <w:pPr>
        <w:spacing w:after="0" w:line="240" w:lineRule="auto"/>
        <w:ind w:left="90"/>
        <w:rPr>
          <w:rFonts w:ascii="Calibri" w:eastAsia="Times New Roman" w:hAnsi="Calibri" w:cs="Times New Roman"/>
        </w:rPr>
      </w:pPr>
      <w:r w:rsidRPr="00E41232">
        <w:rPr>
          <w:rFonts w:asciiTheme="majorHAnsi" w:eastAsiaTheme="majorEastAsia" w:hAnsi="Times New Roman" w:cstheme="majorBidi"/>
          <w:b/>
          <w:bCs/>
          <w:color w:val="44546A" w:themeColor="text2"/>
        </w:rPr>
        <w:t>Statistics</w:t>
      </w:r>
      <w:r w:rsidRPr="00E41232">
        <w:rPr>
          <w:rFonts w:asciiTheme="majorHAnsi" w:eastAsiaTheme="majorEastAsia" w:hAnsi="Times New Roman" w:cstheme="majorBidi"/>
          <w:b/>
          <w:bCs/>
          <w:color w:val="44546A" w:themeColor="text2"/>
        </w:rPr>
        <w:t xml:space="preserve"> </w:t>
      </w:r>
      <w:r w:rsidRPr="00E41232">
        <w:rPr>
          <w:rFonts w:ascii="Calibri" w:eastAsia="Times New Roman" w:hAnsi="Calibri" w:cs="Times New Roman"/>
        </w:rPr>
        <w:t>means “statistical procedures</w:t>
      </w:r>
      <w:r w:rsidRPr="00E41232">
        <w:rPr>
          <w:rFonts w:ascii="Calibri" w:eastAsia="Times New Roman" w:hAnsi="Calibri" w:cs="Times New Roman"/>
          <w:i/>
          <w:iCs/>
        </w:rPr>
        <w:t>”</w:t>
      </w:r>
    </w:p>
    <w:p w:rsidR="00000000" w:rsidRPr="00E41232" w:rsidRDefault="00EA46A0" w:rsidP="00E41232">
      <w:pPr>
        <w:pStyle w:val="ListParagraph"/>
        <w:numPr>
          <w:ilvl w:val="0"/>
          <w:numId w:val="4"/>
        </w:numPr>
        <w:rPr>
          <w:rFonts w:ascii="Calibri" w:hAnsi="Calibri"/>
        </w:rPr>
      </w:pPr>
      <w:r w:rsidRPr="00E41232">
        <w:rPr>
          <w:rFonts w:ascii="Calibri" w:hAnsi="Calibri"/>
        </w:rPr>
        <w:t>Uses of statistics</w:t>
      </w:r>
    </w:p>
    <w:p w:rsidR="00000000" w:rsidRPr="00E41232" w:rsidRDefault="00EA46A0" w:rsidP="00E41232">
      <w:pPr>
        <w:pStyle w:val="ListParagraph"/>
        <w:numPr>
          <w:ilvl w:val="1"/>
          <w:numId w:val="4"/>
        </w:numPr>
        <w:rPr>
          <w:rFonts w:ascii="Calibri" w:hAnsi="Calibri"/>
        </w:rPr>
      </w:pPr>
      <w:r w:rsidRPr="00E41232">
        <w:rPr>
          <w:rFonts w:ascii="Calibri" w:hAnsi="Calibri"/>
        </w:rPr>
        <w:t>Organize and summarize information</w:t>
      </w:r>
    </w:p>
    <w:p w:rsidR="00000000" w:rsidRPr="00E41232" w:rsidRDefault="00EA46A0" w:rsidP="00E41232">
      <w:pPr>
        <w:pStyle w:val="ListParagraph"/>
        <w:numPr>
          <w:ilvl w:val="1"/>
          <w:numId w:val="4"/>
        </w:numPr>
        <w:rPr>
          <w:rFonts w:ascii="Calibri" w:hAnsi="Calibri"/>
        </w:rPr>
      </w:pPr>
      <w:r w:rsidRPr="00E41232">
        <w:rPr>
          <w:rFonts w:ascii="Calibri" w:hAnsi="Calibri"/>
        </w:rPr>
        <w:t xml:space="preserve">Determine exactly what general conclusions are justified based on the specific results that were obtained </w:t>
      </w:r>
    </w:p>
    <w:p w:rsidR="00000000" w:rsidRPr="00E41232" w:rsidRDefault="00EA46A0" w:rsidP="00E41232">
      <w:pPr>
        <w:pStyle w:val="ListParagraph"/>
        <w:numPr>
          <w:ilvl w:val="0"/>
          <w:numId w:val="4"/>
        </w:numPr>
        <w:rPr>
          <w:rFonts w:ascii="Calibri" w:hAnsi="Calibri"/>
        </w:rPr>
      </w:pPr>
      <w:r w:rsidRPr="00E41232">
        <w:rPr>
          <w:rFonts w:ascii="Calibri" w:hAnsi="Calibri"/>
        </w:rPr>
        <w:t>Goals of statistical procedures</w:t>
      </w:r>
    </w:p>
    <w:p w:rsidR="00000000" w:rsidRPr="00E41232" w:rsidRDefault="00EA46A0" w:rsidP="00E41232">
      <w:pPr>
        <w:pStyle w:val="ListParagraph"/>
        <w:numPr>
          <w:ilvl w:val="1"/>
          <w:numId w:val="4"/>
        </w:numPr>
        <w:rPr>
          <w:rFonts w:ascii="Calibri" w:hAnsi="Calibri"/>
        </w:rPr>
      </w:pPr>
      <w:r w:rsidRPr="00E41232">
        <w:rPr>
          <w:rFonts w:ascii="Calibri" w:hAnsi="Calibri"/>
        </w:rPr>
        <w:t>Accurate and meaningful interpretation</w:t>
      </w:r>
    </w:p>
    <w:p w:rsidR="00000000" w:rsidRPr="00E41232" w:rsidRDefault="00EA46A0" w:rsidP="00E41232">
      <w:pPr>
        <w:pStyle w:val="ListParagraph"/>
        <w:numPr>
          <w:ilvl w:val="1"/>
          <w:numId w:val="4"/>
        </w:numPr>
        <w:rPr>
          <w:rFonts w:ascii="Calibri" w:hAnsi="Calibri"/>
        </w:rPr>
      </w:pPr>
      <w:r w:rsidRPr="00E41232">
        <w:rPr>
          <w:rFonts w:ascii="Calibri" w:hAnsi="Calibri"/>
        </w:rPr>
        <w:t>Standardized evaluation procedures</w:t>
      </w:r>
    </w:p>
    <w:p w:rsidR="00E41232" w:rsidRPr="00E41232" w:rsidRDefault="00E41232" w:rsidP="00E41232">
      <w:pPr>
        <w:spacing w:after="0" w:line="240" w:lineRule="auto"/>
        <w:ind w:left="90"/>
        <w:rPr>
          <w:rFonts w:ascii="Calibri" w:eastAsia="Times New Roman" w:hAnsi="Calibri" w:cs="Times New Roman"/>
        </w:rPr>
      </w:pPr>
    </w:p>
    <w:p w:rsidR="00CC0CFC" w:rsidRPr="00CC0CFC" w:rsidRDefault="00CC0CFC" w:rsidP="00CC0CFC">
      <w:pPr>
        <w:spacing w:after="0" w:line="240" w:lineRule="auto"/>
        <w:rPr>
          <w:rFonts w:asciiTheme="majorHAnsi" w:eastAsiaTheme="majorEastAsia" w:hAnsi="Times New Roman" w:cstheme="majorBidi"/>
          <w:color w:val="44546A" w:themeColor="text2"/>
        </w:rPr>
      </w:pPr>
      <w:r w:rsidRPr="00CC0CFC">
        <w:rPr>
          <w:rFonts w:asciiTheme="majorHAnsi" w:eastAsiaTheme="majorEastAsia" w:hAnsi="Times New Roman" w:cstheme="majorBidi"/>
          <w:b/>
          <w:bCs/>
          <w:color w:val="44546A" w:themeColor="text2"/>
        </w:rPr>
        <w:t>Variables</w:t>
      </w:r>
    </w:p>
    <w:p w:rsidR="00CC0CFC" w:rsidRPr="00CC0CFC" w:rsidRDefault="00CC0CFC" w:rsidP="00CC0CFC">
      <w:pPr>
        <w:spacing w:after="0" w:line="240" w:lineRule="auto"/>
        <w:textAlignment w:val="baseline"/>
        <w:rPr>
          <w:rFonts w:ascii="Times New Roman" w:eastAsia="Times New Roman" w:hAnsi="Times New Roman" w:cs="Times New Roman"/>
        </w:rPr>
      </w:pPr>
      <w:r w:rsidRPr="00CC0CFC">
        <w:rPr>
          <w:rFonts w:eastAsiaTheme="minorEastAsia" w:hAnsi="Times New Roman"/>
          <w:color w:val="000000" w:themeColor="text1"/>
        </w:rPr>
        <w:t xml:space="preserve">A </w:t>
      </w:r>
      <w:r w:rsidRPr="00CC0CFC">
        <w:rPr>
          <w:rFonts w:eastAsiaTheme="minorEastAsia" w:hAnsi="Times New Roman" w:cs="+mn-cs"/>
          <w:b/>
          <w:bCs/>
          <w:color w:val="000000" w:themeColor="text1"/>
        </w:rPr>
        <w:t>variable</w:t>
      </w:r>
      <w:r w:rsidRPr="00CC0CFC">
        <w:rPr>
          <w:rFonts w:eastAsiaTheme="minorEastAsia" w:hAnsi="Times New Roman" w:cs="+mn-cs"/>
          <w:color w:val="000000" w:themeColor="text1"/>
        </w:rPr>
        <w:t xml:space="preserve"> is a characteristic or condition that can change or take on different values.</w:t>
      </w:r>
    </w:p>
    <w:p w:rsidR="00CC0CFC" w:rsidRPr="00CC0CFC" w:rsidRDefault="00CC0CFC" w:rsidP="00CC0CFC">
      <w:pPr>
        <w:spacing w:after="0" w:line="240" w:lineRule="auto"/>
        <w:textAlignment w:val="baseline"/>
        <w:rPr>
          <w:rFonts w:eastAsiaTheme="minorEastAsia" w:hAnsi="Times New Roman"/>
          <w:color w:val="000000" w:themeColor="text1"/>
        </w:rPr>
      </w:pPr>
      <w:r w:rsidRPr="00CC0CFC">
        <w:rPr>
          <w:rFonts w:eastAsiaTheme="minorEastAsia" w:hAnsi="Times New Roman"/>
          <w:color w:val="000000" w:themeColor="text1"/>
        </w:rPr>
        <w:t xml:space="preserve">Most research begins with a general question about the relationship between two variables for a specific group of individuals.  </w:t>
      </w:r>
    </w:p>
    <w:p w:rsidR="00CC0CFC" w:rsidRPr="00CC0CFC" w:rsidRDefault="00CC0CFC" w:rsidP="00CC0CFC">
      <w:pPr>
        <w:spacing w:after="0" w:line="240" w:lineRule="auto"/>
        <w:rPr>
          <w:rFonts w:asciiTheme="majorHAnsi" w:eastAsiaTheme="majorEastAsia" w:hAnsi="Times New Roman" w:cstheme="majorBidi"/>
          <w:color w:val="44546A" w:themeColor="text2"/>
        </w:rPr>
      </w:pPr>
      <w:r w:rsidRPr="00CC0CFC">
        <w:rPr>
          <w:rFonts w:asciiTheme="majorHAnsi" w:eastAsiaTheme="majorEastAsia" w:hAnsi="Times New Roman" w:cstheme="majorBidi"/>
          <w:b/>
          <w:bCs/>
          <w:color w:val="44546A" w:themeColor="text2"/>
        </w:rPr>
        <w:t>Populations and Samples</w:t>
      </w:r>
    </w:p>
    <w:p w:rsidR="00CC0CFC" w:rsidRPr="00CC0CFC" w:rsidRDefault="00CC0CFC" w:rsidP="00CC0CFC">
      <w:pPr>
        <w:spacing w:after="0" w:line="240" w:lineRule="auto"/>
        <w:textAlignment w:val="baseline"/>
        <w:rPr>
          <w:rFonts w:ascii="Times New Roman" w:eastAsia="Times New Roman" w:hAnsi="Times New Roman" w:cs="Times New Roman"/>
        </w:rPr>
      </w:pPr>
      <w:r w:rsidRPr="00CC0CFC">
        <w:rPr>
          <w:rFonts w:eastAsiaTheme="minorEastAsia" w:hAnsi="Times New Roman"/>
          <w:color w:val="000000" w:themeColor="text1"/>
        </w:rPr>
        <w:t xml:space="preserve">The entire group of individuals is called the </w:t>
      </w:r>
      <w:r w:rsidRPr="00CC0CFC">
        <w:rPr>
          <w:rFonts w:eastAsiaTheme="minorEastAsia" w:hAnsi="Times New Roman" w:cs="+mn-cs"/>
          <w:b/>
          <w:bCs/>
          <w:color w:val="000000" w:themeColor="text1"/>
        </w:rPr>
        <w:t>population</w:t>
      </w:r>
      <w:r w:rsidRPr="00CC0CFC">
        <w:rPr>
          <w:rFonts w:eastAsiaTheme="minorEastAsia" w:hAnsi="Times New Roman"/>
          <w:color w:val="000000" w:themeColor="text1"/>
        </w:rPr>
        <w:t>.</w:t>
      </w:r>
      <w:r w:rsidRPr="00CC0CFC">
        <w:rPr>
          <w:rFonts w:ascii="Times New Roman" w:eastAsiaTheme="minorEastAsia" w:hAnsi="Times New Roman" w:cs="Times New Roman"/>
          <w:color w:val="000000" w:themeColor="text1"/>
        </w:rPr>
        <w:t xml:space="preserve">  </w:t>
      </w:r>
    </w:p>
    <w:p w:rsidR="00CC0CFC" w:rsidRPr="00CC0CFC" w:rsidRDefault="00CC0CFC" w:rsidP="00CC0CFC">
      <w:pPr>
        <w:spacing w:after="0" w:line="240" w:lineRule="auto"/>
        <w:textAlignment w:val="baseline"/>
        <w:rPr>
          <w:rFonts w:eastAsiaTheme="minorEastAsia" w:hAnsi="Times New Roman"/>
          <w:color w:val="000000" w:themeColor="text1"/>
        </w:rPr>
      </w:pPr>
      <w:r w:rsidRPr="00CC0CFC">
        <w:rPr>
          <w:rFonts w:eastAsiaTheme="minorEastAsia" w:hAnsi="Times New Roman"/>
          <w:color w:val="000000" w:themeColor="text1"/>
        </w:rPr>
        <w:t xml:space="preserve">For example, a researcher may be interested in the relation between class size (variable 1) and academic performance (variable 2) for the population of third-grade children.  </w:t>
      </w:r>
    </w:p>
    <w:p w:rsidR="00CC0CFC" w:rsidRPr="00CC0CFC" w:rsidRDefault="00CC0CFC" w:rsidP="00CC0CFC">
      <w:pPr>
        <w:spacing w:after="0" w:line="240" w:lineRule="auto"/>
        <w:textAlignment w:val="baseline"/>
        <w:rPr>
          <w:rFonts w:ascii="Times New Roman" w:eastAsia="Times New Roman" w:hAnsi="Times New Roman" w:cs="Times New Roman"/>
        </w:rPr>
      </w:pPr>
      <w:r w:rsidRPr="00CC0CFC">
        <w:rPr>
          <w:rFonts w:eastAsiaTheme="minorEastAsia" w:hAnsi="Times New Roman"/>
          <w:color w:val="000000" w:themeColor="text1"/>
        </w:rPr>
        <w:t xml:space="preserve">Usually populations are so large that a researcher cannot examine the entire group.  Therefore, a </w:t>
      </w:r>
      <w:r w:rsidRPr="00CC0CFC">
        <w:rPr>
          <w:rFonts w:eastAsiaTheme="minorEastAsia" w:hAnsi="Times New Roman" w:cs="+mn-cs"/>
          <w:b/>
          <w:bCs/>
          <w:color w:val="000000" w:themeColor="text1"/>
        </w:rPr>
        <w:t>sample</w:t>
      </w:r>
      <w:r w:rsidRPr="00CC0CFC">
        <w:rPr>
          <w:rFonts w:eastAsiaTheme="minorEastAsia" w:hAnsi="Times New Roman"/>
          <w:color w:val="000000" w:themeColor="text1"/>
        </w:rPr>
        <w:t xml:space="preserve"> is selected to represent the population in a research study. The goal is to use the results obtained from the sample to help answer questions about the population.</w:t>
      </w:r>
      <w:r w:rsidR="00860487">
        <w:rPr>
          <w:rFonts w:eastAsiaTheme="minorEastAsia" w:hAnsi="Times New Roman"/>
          <w:color w:val="000000" w:themeColor="text1"/>
        </w:rPr>
        <w:br/>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noProof/>
        </w:rPr>
        <w:drawing>
          <wp:inline distT="0" distB="0" distL="0" distR="0">
            <wp:extent cx="3227026" cy="3057525"/>
            <wp:effectExtent l="0" t="0" r="0" b="0"/>
            <wp:docPr id="5" name="Picture 5" descr="ftp://web.mnstate.edu/malonech/Psy%20230/Notes/Images/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web.mnstate.edu/malonech/Psy%20230/Notes/Images/img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647" cy="3086537"/>
                    </a:xfrm>
                    <a:prstGeom prst="rect">
                      <a:avLst/>
                    </a:prstGeom>
                    <a:noFill/>
                    <a:ln>
                      <a:noFill/>
                    </a:ln>
                  </pic:spPr>
                </pic:pic>
              </a:graphicData>
            </a:graphic>
          </wp:inline>
        </w:drawing>
      </w:r>
    </w:p>
    <w:p w:rsidR="00CC0CFC" w:rsidRPr="00CC0CFC" w:rsidRDefault="00CC0CFC" w:rsidP="00CC0CFC">
      <w:pPr>
        <w:spacing w:after="0" w:line="240" w:lineRule="auto"/>
        <w:rPr>
          <w:rFonts w:ascii="Times New Roman" w:eastAsia="Times New Roman" w:hAnsi="Times New Roman" w:cs="Times New Roman"/>
          <w:b/>
          <w:bCs/>
        </w:rPr>
      </w:pPr>
      <w:r w:rsidRPr="00CC0CFC">
        <w:rPr>
          <w:rFonts w:ascii="Times New Roman" w:eastAsia="Times New Roman" w:hAnsi="Times New Roman" w:cs="Times New Roman"/>
          <w:b/>
          <w:bCs/>
        </w:rPr>
        <w:t> </w:t>
      </w:r>
    </w:p>
    <w:p w:rsidR="00E41232" w:rsidRDefault="00E41232" w:rsidP="00E41232">
      <w:pPr>
        <w:rPr>
          <w:rFonts w:ascii="Times New Roman" w:eastAsia="Times New Roman" w:hAnsi="Times New Roman" w:cs="Times New Roman"/>
          <w:b/>
          <w:bCs/>
        </w:rPr>
      </w:pPr>
      <w:r w:rsidRPr="00E41232">
        <w:rPr>
          <w:rFonts w:ascii="Times New Roman" w:eastAsia="Times New Roman" w:hAnsi="Times New Roman" w:cs="Times New Roman"/>
          <w:b/>
          <w:bCs/>
        </w:rPr>
        <w:t>The Relationship between a Population and a Sample</w:t>
      </w:r>
    </w:p>
    <w:p w:rsidR="00E41232" w:rsidRDefault="00E41232" w:rsidP="00CC0CFC">
      <w:pPr>
        <w:spacing w:after="0" w:line="240" w:lineRule="auto"/>
        <w:rPr>
          <w:rFonts w:ascii="Times New Roman" w:eastAsia="Times New Roman" w:hAnsi="Times New Roman" w:cs="Times New Roman"/>
          <w:b/>
          <w:bCs/>
        </w:rPr>
      </w:pPr>
    </w:p>
    <w:p w:rsidR="00E41232" w:rsidRDefault="00E41232" w:rsidP="00CC0CFC">
      <w:pPr>
        <w:spacing w:after="0" w:line="240" w:lineRule="auto"/>
        <w:rPr>
          <w:rFonts w:ascii="Times New Roman" w:eastAsia="Times New Roman" w:hAnsi="Times New Roman" w:cs="Times New Roman"/>
          <w:b/>
          <w:bCs/>
        </w:rPr>
      </w:pPr>
      <w:r w:rsidRPr="00E41232">
        <w:rPr>
          <w:rFonts w:ascii="Times New Roman" w:eastAsia="Times New Roman" w:hAnsi="Times New Roman" w:cs="Times New Roman"/>
          <w:b/>
          <w:bCs/>
        </w:rPr>
        <w:lastRenderedPageBreak/>
        <w:drawing>
          <wp:inline distT="0" distB="0" distL="0" distR="0" wp14:anchorId="6AFF76F8" wp14:editId="145EE772">
            <wp:extent cx="3209425" cy="2345635"/>
            <wp:effectExtent l="0" t="0" r="0" b="0"/>
            <wp:docPr id="13" name="Picture 7" descr="A cyclic diagram shows four stages of the relationship between a population and a sample.&#10;- The population: All of the individuals of interest&#10;- The sample: is selected from the population.&#10;- The sample: The individuals selected to participate in the research study.&#10;- The results from the sample are generalized to the population.">
              <a:extLst xmlns:a="http://schemas.openxmlformats.org/drawingml/2006/main">
                <a:ext uri="{FF2B5EF4-FFF2-40B4-BE49-F238E27FC236}">
                  <a16:creationId xmlns:a16="http://schemas.microsoft.com/office/drawing/2014/main" id="{A2CF564A-65A7-4955-A11E-A89F7828A15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icture 7" descr="A cyclic diagram shows four stages of the relationship between a population and a sample.&#10;- The population: All of the individuals of interest&#10;- The sample: is selected from the population.&#10;- The sample: The individuals selected to participate in the research study.&#10;- The results from the sample are generalized to the population.">
                      <a:extLst>
                        <a:ext uri="{FF2B5EF4-FFF2-40B4-BE49-F238E27FC236}">
                          <a16:creationId xmlns:a16="http://schemas.microsoft.com/office/drawing/2014/main" id="{A2CF564A-65A7-4955-A11E-A89F7828A15F}"/>
                        </a:ext>
                      </a:extLst>
                    </pic:cNvPr>
                    <pic:cNvPicPr>
                      <a:picLocks noGrp="1"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70546" cy="2390306"/>
                    </a:xfrm>
                    <a:prstGeom prst="rect">
                      <a:avLst/>
                    </a:prstGeom>
                    <a:noFill/>
                    <a:ln>
                      <a:noFill/>
                    </a:ln>
                    <a:extLst/>
                  </pic:spPr>
                </pic:pic>
              </a:graphicData>
            </a:graphic>
          </wp:inline>
        </w:drawing>
      </w:r>
    </w:p>
    <w:p w:rsidR="00E41232" w:rsidRDefault="00E41232" w:rsidP="00CC0CFC">
      <w:pPr>
        <w:spacing w:after="0" w:line="240" w:lineRule="auto"/>
        <w:rPr>
          <w:rFonts w:ascii="Times New Roman" w:eastAsia="Times New Roman" w:hAnsi="Times New Roman" w:cs="Times New Roman"/>
          <w:b/>
          <w:bCs/>
        </w:rPr>
      </w:pPr>
    </w:p>
    <w:p w:rsidR="00CC0CFC" w:rsidRPr="00CC0CFC" w:rsidRDefault="00CC0CFC" w:rsidP="00CC0CFC">
      <w:pPr>
        <w:spacing w:after="0" w:line="240" w:lineRule="auto"/>
        <w:rPr>
          <w:rFonts w:ascii="Times New Roman" w:eastAsia="Times New Roman" w:hAnsi="Times New Roman" w:cs="Times New Roman"/>
          <w:b/>
          <w:bCs/>
        </w:rPr>
      </w:pPr>
      <w:r w:rsidRPr="00CC0CFC">
        <w:rPr>
          <w:rFonts w:ascii="Times New Roman" w:eastAsia="Times New Roman" w:hAnsi="Times New Roman" w:cs="Times New Roman"/>
          <w:b/>
          <w:bCs/>
        </w:rPr>
        <w:t>Parameters and Statistics</w:t>
      </w:r>
    </w:p>
    <w:p w:rsidR="00CC0CFC" w:rsidRPr="00CC0CFC" w:rsidRDefault="00CC0CFC" w:rsidP="00CC0CFC">
      <w:pPr>
        <w:kinsoku w:val="0"/>
        <w:overflowPunct w:val="0"/>
        <w:spacing w:after="0" w:line="240" w:lineRule="auto"/>
        <w:textAlignment w:val="baseline"/>
        <w:rPr>
          <w:rFonts w:ascii="Times New Roman" w:eastAsia="Times New Roman" w:hAnsi="Times New Roman" w:cs="Times New Roman"/>
        </w:rPr>
      </w:pPr>
      <w:r w:rsidRPr="00CC0CFC">
        <w:rPr>
          <w:rFonts w:eastAsiaTheme="minorEastAsia" w:hAnsi="Times New Roman"/>
          <w:b/>
          <w:bCs/>
          <w:color w:val="000000" w:themeColor="text1"/>
        </w:rPr>
        <w:t xml:space="preserve">Descriptive statistics </w:t>
      </w:r>
      <w:r w:rsidRPr="00CC0CFC">
        <w:rPr>
          <w:rFonts w:eastAsiaTheme="minorEastAsia" w:hAnsi="Times New Roman"/>
          <w:color w:val="000000" w:themeColor="text1"/>
        </w:rPr>
        <w:t xml:space="preserve">are methods for organizing and summarizing data.  </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When describing data with descriptive statistics, it is necessary to distinguish whether the data come from a population or a sample.</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Typically, every population parameter has a corresponding sample statistic. </w:t>
      </w:r>
    </w:p>
    <w:p w:rsidR="00CC0CFC" w:rsidRPr="00CC0CFC" w:rsidRDefault="00CC0CFC" w:rsidP="00CC0CFC">
      <w:pPr>
        <w:tabs>
          <w:tab w:val="num" w:pos="1080"/>
        </w:tabs>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 Parameter—a descriptive value that describes a population </w:t>
      </w:r>
    </w:p>
    <w:p w:rsidR="00CC0CFC" w:rsidRPr="00CC0CFC" w:rsidRDefault="00CC0CFC" w:rsidP="00CC0CFC">
      <w:pPr>
        <w:tabs>
          <w:tab w:val="num" w:pos="1080"/>
        </w:tabs>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 Statistic—a descriptive value that describes a sample </w:t>
      </w:r>
    </w:p>
    <w:p w:rsidR="00E41232" w:rsidRDefault="00E41232">
      <w:pPr>
        <w:rPr>
          <w:rFonts w:ascii="Times New Roman" w:eastAsia="Times New Roman" w:hAnsi="Times New Roman" w:cs="Times New Roman"/>
          <w:b/>
          <w:bCs/>
        </w:rPr>
      </w:pPr>
    </w:p>
    <w:p w:rsidR="00CC0CFC" w:rsidRPr="00CC0CFC" w:rsidRDefault="00CC0CFC" w:rsidP="00CC0CFC">
      <w:pPr>
        <w:spacing w:after="0" w:line="240" w:lineRule="auto"/>
        <w:rPr>
          <w:rFonts w:ascii="Times New Roman" w:eastAsia="Times New Roman" w:hAnsi="Times New Roman" w:cs="Times New Roman"/>
          <w:b/>
          <w:bCs/>
        </w:rPr>
      </w:pPr>
      <w:r w:rsidRPr="00CC0CFC">
        <w:rPr>
          <w:rFonts w:ascii="Times New Roman" w:eastAsia="Times New Roman" w:hAnsi="Times New Roman" w:cs="Times New Roman"/>
          <w:b/>
          <w:bCs/>
        </w:rPr>
        <w:t>Descriptive Statistics vs. Inferential Statistics</w:t>
      </w:r>
    </w:p>
    <w:p w:rsidR="00CC0CFC" w:rsidRPr="00CC0CFC" w:rsidRDefault="00CC0CFC" w:rsidP="00CC0CFC">
      <w:pPr>
        <w:spacing w:before="100" w:beforeAutospacing="1" w:after="100" w:afterAutospacing="1" w:line="240" w:lineRule="auto"/>
        <w:ind w:right="720"/>
        <w:rPr>
          <w:rFonts w:ascii="Times New Roman" w:eastAsia="Times New Roman" w:hAnsi="Times New Roman" w:cs="Times New Roman"/>
          <w:u w:val="single"/>
        </w:rPr>
      </w:pPr>
      <w:r w:rsidRPr="00CC0CFC">
        <w:rPr>
          <w:rFonts w:ascii="Times New Roman" w:eastAsia="Times New Roman" w:hAnsi="Times New Roman" w:cs="Times New Roman"/>
          <w:u w:val="single"/>
        </w:rPr>
        <w:t>Descriptive Stats</w:t>
      </w:r>
    </w:p>
    <w:p w:rsidR="00CC0CFC" w:rsidRPr="00CC0CFC" w:rsidRDefault="00CC0CFC" w:rsidP="00CC0CFC">
      <w:pPr>
        <w:spacing w:before="100" w:beforeAutospacing="1" w:after="100" w:afterAutospacing="1" w:line="240" w:lineRule="auto"/>
        <w:ind w:right="720"/>
        <w:rPr>
          <w:rFonts w:ascii="Times New Roman" w:eastAsia="Times New Roman" w:hAnsi="Times New Roman" w:cs="Times New Roman"/>
        </w:rPr>
      </w:pPr>
      <w:r w:rsidRPr="00CC0CFC">
        <w:rPr>
          <w:rFonts w:ascii="Times New Roman" w:eastAsia="Times New Roman" w:hAnsi="Times New Roman" w:cs="Times New Roman"/>
        </w:rPr>
        <w:t>techniques used to summarize, organize, and simplify data</w:t>
      </w:r>
      <w:r w:rsidRPr="00CC0CFC">
        <w:rPr>
          <w:rFonts w:ascii="Times New Roman" w:eastAsia="Times New Roman" w:hAnsi="Times New Roman" w:cs="Times New Roman"/>
        </w:rPr>
        <w:br/>
        <w:t xml:space="preserve">can't look at it all - get a quick, good impression </w:t>
      </w:r>
    </w:p>
    <w:p w:rsidR="00CC0CFC" w:rsidRPr="00CC0CFC" w:rsidRDefault="00CC0CFC" w:rsidP="00CC0CFC">
      <w:pPr>
        <w:spacing w:before="100" w:beforeAutospacing="1" w:after="100" w:afterAutospacing="1" w:line="240" w:lineRule="auto"/>
        <w:ind w:right="720"/>
        <w:rPr>
          <w:rFonts w:ascii="Times New Roman" w:eastAsia="Times New Roman" w:hAnsi="Times New Roman" w:cs="Times New Roman"/>
        </w:rPr>
      </w:pPr>
      <w:r w:rsidRPr="00CC0CFC">
        <w:rPr>
          <w:rFonts w:ascii="Times New Roman" w:eastAsia="Times New Roman" w:hAnsi="Times New Roman" w:cs="Times New Roman"/>
          <w:u w:val="single"/>
        </w:rPr>
        <w:t>Inferential Stats</w:t>
      </w:r>
      <w:r w:rsidRPr="00CC0CFC">
        <w:rPr>
          <w:rFonts w:ascii="Times New Roman" w:eastAsia="Times New Roman" w:hAnsi="Times New Roman" w:cs="Times New Roman"/>
        </w:rPr>
        <w:t xml:space="preserve"> </w:t>
      </w:r>
    </w:p>
    <w:p w:rsidR="00CC0CFC" w:rsidRPr="00CC0CFC" w:rsidRDefault="00CC0CFC" w:rsidP="00CC0CFC">
      <w:pPr>
        <w:tabs>
          <w:tab w:val="num" w:pos="1080"/>
        </w:tabs>
        <w:spacing w:before="100" w:beforeAutospacing="1" w:after="100" w:afterAutospacing="1" w:line="240" w:lineRule="auto"/>
        <w:ind w:right="720"/>
        <w:rPr>
          <w:rFonts w:ascii="Times New Roman" w:eastAsia="Times New Roman" w:hAnsi="Times New Roman" w:cs="Times New Roman"/>
        </w:rPr>
      </w:pPr>
      <w:r w:rsidRPr="00CC0CFC">
        <w:rPr>
          <w:rFonts w:ascii="Times New Roman" w:eastAsia="Times New Roman" w:hAnsi="Times New Roman" w:cs="Times New Roman"/>
        </w:rPr>
        <w:t>techniques used to study samples and then make generalizations about the populations from which they were selected. Use sample statistics to make inferences about the corresponding population parameters.</w:t>
      </w:r>
    </w:p>
    <w:p w:rsidR="00CC0CFC" w:rsidRPr="00CC0CFC" w:rsidRDefault="00CC0CFC" w:rsidP="00CC0CFC">
      <w:pPr>
        <w:tabs>
          <w:tab w:val="num" w:pos="1080"/>
        </w:tabs>
        <w:spacing w:before="100" w:beforeAutospacing="1" w:after="100" w:afterAutospacing="1" w:line="240" w:lineRule="auto"/>
        <w:ind w:right="720"/>
        <w:rPr>
          <w:rFonts w:ascii="Times New Roman" w:eastAsia="Times New Roman" w:hAnsi="Times New Roman" w:cs="Times New Roman"/>
        </w:rPr>
      </w:pPr>
      <w:r w:rsidRPr="00CC0CFC">
        <w:rPr>
          <w:rFonts w:ascii="Times New Roman" w:eastAsia="Times New Roman" w:hAnsi="Times New Roman" w:cs="Times New Roman"/>
        </w:rPr>
        <w:t xml:space="preserve">A drawback? </w:t>
      </w:r>
    </w:p>
    <w:p w:rsidR="00CC0CFC" w:rsidRPr="00CC0CFC" w:rsidRDefault="00CC0CFC" w:rsidP="00CC0CFC">
      <w:pPr>
        <w:spacing w:after="0" w:line="240" w:lineRule="auto"/>
        <w:textAlignment w:val="baseline"/>
        <w:rPr>
          <w:rFonts w:ascii="Times New Roman" w:eastAsia="Times New Roman" w:hAnsi="Times New Roman" w:cs="Times New Roman"/>
        </w:rPr>
      </w:pPr>
      <w:r w:rsidRPr="00CC0CFC">
        <w:rPr>
          <w:rFonts w:eastAsiaTheme="minorEastAsia" w:hAnsi="Times New Roman"/>
          <w:b/>
          <w:bCs/>
          <w:color w:val="000000" w:themeColor="text1"/>
        </w:rPr>
        <w:t>Sampling Error</w:t>
      </w:r>
      <w:r w:rsidRPr="00CC0CFC">
        <w:rPr>
          <w:rFonts w:ascii="Times New Roman" w:eastAsiaTheme="minorEastAsia" w:hAnsi="Times New Roman" w:cs="Times New Roman"/>
          <w:color w:val="000000" w:themeColor="text1"/>
        </w:rPr>
        <w:br/>
        <w:t xml:space="preserve">The discrepancy between a sample statistic and its population parameter is called </w:t>
      </w:r>
      <w:r w:rsidRPr="00CC0CFC">
        <w:rPr>
          <w:rFonts w:eastAsiaTheme="minorEastAsia" w:hAnsi="Times New Roman" w:cs="+mn-cs"/>
          <w:b/>
          <w:bCs/>
          <w:color w:val="000000" w:themeColor="text1"/>
        </w:rPr>
        <w:t>sampling error</w:t>
      </w:r>
      <w:r w:rsidRPr="00CC0CFC">
        <w:rPr>
          <w:rFonts w:eastAsiaTheme="minorEastAsia" w:hAnsi="Times New Roman" w:cs="+mn-cs"/>
          <w:color w:val="000000" w:themeColor="text1"/>
        </w:rPr>
        <w:t xml:space="preserve">. </w:t>
      </w:r>
    </w:p>
    <w:p w:rsidR="00CC0CFC" w:rsidRPr="00CC0CFC" w:rsidRDefault="00CC0CFC" w:rsidP="00CC0CFC">
      <w:pPr>
        <w:spacing w:after="0" w:line="240" w:lineRule="auto"/>
        <w:textAlignment w:val="baseline"/>
        <w:rPr>
          <w:rFonts w:eastAsiaTheme="minorEastAsia" w:hAnsi="Times New Roman"/>
          <w:color w:val="000000" w:themeColor="text1"/>
        </w:rPr>
      </w:pPr>
      <w:r w:rsidRPr="00CC0CFC">
        <w:rPr>
          <w:rFonts w:eastAsiaTheme="minorEastAsia" w:hAnsi="Times New Roman"/>
          <w:color w:val="000000" w:themeColor="text1"/>
        </w:rPr>
        <w:t xml:space="preserve">Defining and measuring sampling error is a large part of inferential statistics. </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w:t>
      </w:r>
    </w:p>
    <w:p w:rsidR="00000000" w:rsidRPr="00E41232" w:rsidRDefault="00EA46A0" w:rsidP="00E41232">
      <w:pPr>
        <w:rPr>
          <w:b/>
        </w:rPr>
      </w:pPr>
      <w:r w:rsidRPr="00E41232">
        <w:rPr>
          <w:rFonts w:eastAsia="Times New Roman"/>
          <w:b/>
        </w:rPr>
        <w:t>Observations, Measurement, and Variables</w:t>
      </w:r>
    </w:p>
    <w:p w:rsidR="00000000" w:rsidRPr="00E41232" w:rsidRDefault="00EA46A0" w:rsidP="00E41232">
      <w:pPr>
        <w:numPr>
          <w:ilvl w:val="0"/>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 xml:space="preserve">Science is </w:t>
      </w:r>
      <w:r w:rsidRPr="00E41232">
        <w:rPr>
          <w:rFonts w:ascii="Times New Roman" w:eastAsia="Times New Roman" w:hAnsi="Times New Roman" w:cs="Times New Roman"/>
          <w:b/>
          <w:bCs/>
        </w:rPr>
        <w:t>empirical</w:t>
      </w:r>
      <w:r w:rsidRPr="00E41232">
        <w:rPr>
          <w:rFonts w:ascii="Times New Roman" w:eastAsia="Times New Roman" w:hAnsi="Times New Roman" w:cs="Times New Roman"/>
        </w:rPr>
        <w:t>—it is based on observation</w:t>
      </w:r>
    </w:p>
    <w:p w:rsidR="00000000" w:rsidRPr="00E41232" w:rsidRDefault="00EA46A0" w:rsidP="00E41232">
      <w:pPr>
        <w:numPr>
          <w:ilvl w:val="0"/>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The scores that make</w:t>
      </w:r>
      <w:r w:rsidRPr="00E41232">
        <w:rPr>
          <w:rFonts w:ascii="Times New Roman" w:eastAsia="Times New Roman" w:hAnsi="Times New Roman" w:cs="Times New Roman"/>
        </w:rPr>
        <w:t xml:space="preserve"> up the data from a research study are obtained by observing and measuring variables</w:t>
      </w:r>
    </w:p>
    <w:p w:rsidR="00000000" w:rsidRDefault="00EA46A0" w:rsidP="00E41232">
      <w:pPr>
        <w:numPr>
          <w:ilvl w:val="0"/>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lastRenderedPageBreak/>
        <w:t>The process of measurement consists of applying carefully defined measurement procedures for each variabl</w:t>
      </w:r>
      <w:r w:rsidRPr="00E41232">
        <w:rPr>
          <w:rFonts w:ascii="Times New Roman" w:eastAsia="Times New Roman" w:hAnsi="Times New Roman" w:cs="Times New Roman"/>
        </w:rPr>
        <w:t>e</w:t>
      </w:r>
    </w:p>
    <w:p w:rsidR="00E41232" w:rsidRDefault="00E41232" w:rsidP="00E41232">
      <w:pPr>
        <w:spacing w:after="0" w:line="240" w:lineRule="auto"/>
        <w:rPr>
          <w:rFonts w:ascii="Times New Roman" w:eastAsia="Times New Roman" w:hAnsi="Times New Roman" w:cs="Times New Roman"/>
        </w:rPr>
      </w:pPr>
    </w:p>
    <w:p w:rsidR="00000000" w:rsidRPr="00E41232" w:rsidRDefault="00EA46A0" w:rsidP="00E41232">
      <w:pPr>
        <w:spacing w:after="0" w:line="240" w:lineRule="auto"/>
        <w:ind w:left="360"/>
        <w:rPr>
          <w:rFonts w:eastAsia="Times New Roman"/>
          <w:b/>
        </w:rPr>
      </w:pPr>
      <w:r w:rsidRPr="00E41232">
        <w:rPr>
          <w:rFonts w:eastAsia="Times New Roman"/>
          <w:b/>
        </w:rPr>
        <w:t>Constructs &amp; Operational Definitions</w:t>
      </w:r>
    </w:p>
    <w:p w:rsidR="00000000" w:rsidRPr="00E41232" w:rsidRDefault="00EA46A0" w:rsidP="00E41232">
      <w:pPr>
        <w:numPr>
          <w:ilvl w:val="0"/>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b/>
          <w:bCs/>
        </w:rPr>
        <w:t xml:space="preserve">Constructs </w:t>
      </w:r>
    </w:p>
    <w:p w:rsidR="00000000" w:rsidRPr="00E41232" w:rsidRDefault="00EA46A0" w:rsidP="00E41232">
      <w:pPr>
        <w:numPr>
          <w:ilvl w:val="1"/>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Int</w:t>
      </w:r>
      <w:r w:rsidRPr="00E41232">
        <w:rPr>
          <w:rFonts w:ascii="Times New Roman" w:eastAsia="Times New Roman" w:hAnsi="Times New Roman" w:cs="Times New Roman"/>
        </w:rPr>
        <w:t>ernal attributes or characteristics that cannot be directly observed</w:t>
      </w:r>
    </w:p>
    <w:p w:rsidR="00000000" w:rsidRPr="00E41232" w:rsidRDefault="00EA46A0" w:rsidP="00E41232">
      <w:pPr>
        <w:numPr>
          <w:ilvl w:val="1"/>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Useful for describing and explaining behavior</w:t>
      </w:r>
    </w:p>
    <w:p w:rsidR="00000000" w:rsidRPr="00E41232" w:rsidRDefault="00EA46A0" w:rsidP="00E41232">
      <w:pPr>
        <w:numPr>
          <w:ilvl w:val="0"/>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b/>
          <w:bCs/>
        </w:rPr>
        <w:t>Operation</w:t>
      </w:r>
      <w:r w:rsidRPr="00E41232">
        <w:rPr>
          <w:rFonts w:ascii="Times New Roman" w:eastAsia="Times New Roman" w:hAnsi="Times New Roman" w:cs="Times New Roman"/>
          <w:b/>
          <w:bCs/>
        </w:rPr>
        <w:t xml:space="preserve">al definition </w:t>
      </w:r>
    </w:p>
    <w:p w:rsidR="00000000" w:rsidRPr="00E41232" w:rsidRDefault="00EA46A0" w:rsidP="00E41232">
      <w:pPr>
        <w:numPr>
          <w:ilvl w:val="1"/>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 xml:space="preserve">Identifies the set of operations for measuring an external (observable) behavior </w:t>
      </w:r>
    </w:p>
    <w:p w:rsidR="00000000" w:rsidRPr="00E41232" w:rsidRDefault="00EA46A0" w:rsidP="00E41232">
      <w:pPr>
        <w:numPr>
          <w:ilvl w:val="1"/>
          <w:numId w:val="5"/>
        </w:numPr>
        <w:spacing w:after="0" w:line="240" w:lineRule="auto"/>
        <w:rPr>
          <w:rFonts w:ascii="Times New Roman" w:eastAsia="Times New Roman" w:hAnsi="Times New Roman" w:cs="Times New Roman"/>
        </w:rPr>
      </w:pPr>
      <w:r w:rsidRPr="00E41232">
        <w:rPr>
          <w:rFonts w:ascii="Times New Roman" w:eastAsia="Times New Roman" w:hAnsi="Times New Roman" w:cs="Times New Roman"/>
        </w:rPr>
        <w:t>Uses the resulting measu</w:t>
      </w:r>
      <w:r w:rsidRPr="00E41232">
        <w:rPr>
          <w:rFonts w:ascii="Times New Roman" w:eastAsia="Times New Roman" w:hAnsi="Times New Roman" w:cs="Times New Roman"/>
        </w:rPr>
        <w:t xml:space="preserve">rements as both a definition </w:t>
      </w:r>
      <w:r w:rsidRPr="00E41232">
        <w:rPr>
          <w:rFonts w:ascii="Times New Roman" w:eastAsia="Times New Roman" w:hAnsi="Times New Roman" w:cs="Times New Roman"/>
          <w:b/>
          <w:bCs/>
          <w:i/>
          <w:iCs/>
        </w:rPr>
        <w:t xml:space="preserve">and </w:t>
      </w:r>
      <w:r w:rsidRPr="00E41232">
        <w:rPr>
          <w:rFonts w:ascii="Times New Roman" w:eastAsia="Times New Roman" w:hAnsi="Times New Roman" w:cs="Times New Roman"/>
        </w:rPr>
        <w:t>a measurement of a hypothetical construct</w:t>
      </w:r>
    </w:p>
    <w:p w:rsidR="00E41232" w:rsidRPr="00E41232" w:rsidRDefault="00E41232" w:rsidP="00E41232">
      <w:pPr>
        <w:spacing w:after="0" w:line="240" w:lineRule="auto"/>
        <w:rPr>
          <w:rFonts w:ascii="Times New Roman" w:eastAsia="Times New Roman" w:hAnsi="Times New Roman" w:cs="Times New Roman"/>
        </w:rPr>
      </w:pPr>
    </w:p>
    <w:p w:rsidR="00CC0CFC" w:rsidRPr="00CC0CFC" w:rsidRDefault="00CC0CFC" w:rsidP="00CC0CFC">
      <w:pPr>
        <w:spacing w:after="0" w:line="240" w:lineRule="auto"/>
        <w:rPr>
          <w:rFonts w:ascii="Times New Roman" w:eastAsia="Times New Roman" w:hAnsi="Times New Roman" w:cs="Times New Roman"/>
        </w:rPr>
      </w:pP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b/>
          <w:bCs/>
        </w:rPr>
        <w:t>Variables</w:t>
      </w:r>
      <w:r>
        <w:rPr>
          <w:rFonts w:ascii="Times New Roman" w:eastAsia="Times New Roman" w:hAnsi="Times New Roman" w:cs="Times New Roman"/>
          <w:b/>
          <w:bCs/>
        </w:rPr>
        <w:br/>
      </w:r>
      <w:r w:rsidRPr="00CA1D13">
        <w:rPr>
          <w:rFonts w:ascii="Times New Roman" w:eastAsia="Times New Roman" w:hAnsi="Times New Roman" w:cs="Times New Roman"/>
          <w:b/>
        </w:rPr>
        <w:t>discrete</w:t>
      </w:r>
      <w:r w:rsidRPr="00CC0CFC">
        <w:rPr>
          <w:rFonts w:ascii="Times New Roman" w:eastAsia="Times New Roman" w:hAnsi="Times New Roman" w:cs="Times New Roman"/>
        </w:rPr>
        <w:t xml:space="preserve"> - separate categories.  No values can exist between two neighboring categories (e.g., dice)</w:t>
      </w:r>
    </w:p>
    <w:p w:rsidR="00CC0CFC" w:rsidRPr="00CC0CFC" w:rsidRDefault="00CC0CFC" w:rsidP="00CC0CFC">
      <w:pPr>
        <w:spacing w:before="100" w:beforeAutospacing="1" w:after="100" w:afterAutospacing="1" w:line="240" w:lineRule="auto"/>
        <w:ind w:right="720"/>
        <w:rPr>
          <w:rFonts w:ascii="Times New Roman" w:eastAsia="Times New Roman" w:hAnsi="Times New Roman" w:cs="Times New Roman"/>
        </w:rPr>
      </w:pPr>
      <w:proofErr w:type="gramStart"/>
      <w:r w:rsidRPr="00CA1D13">
        <w:rPr>
          <w:rFonts w:ascii="Times New Roman" w:eastAsia="Times New Roman" w:hAnsi="Times New Roman" w:cs="Times New Roman"/>
          <w:b/>
        </w:rPr>
        <w:t>continuous</w:t>
      </w:r>
      <w:proofErr w:type="gramEnd"/>
      <w:r w:rsidRPr="00CC0CFC">
        <w:rPr>
          <w:rFonts w:ascii="Times New Roman" w:eastAsia="Times New Roman" w:hAnsi="Times New Roman" w:cs="Times New Roman"/>
        </w:rPr>
        <w:t xml:space="preserve"> - infinite fineness.  There are an infinite number of possible values that fall between any two observed values</w:t>
      </w:r>
    </w:p>
    <w:p w:rsidR="00CC0CFC" w:rsidRPr="00CA1D13" w:rsidRDefault="00860487" w:rsidP="00CC0CFC">
      <w:pPr>
        <w:numPr>
          <w:ilvl w:val="0"/>
          <w:numId w:val="1"/>
        </w:numPr>
        <w:spacing w:after="0" w:line="216" w:lineRule="auto"/>
        <w:ind w:left="0" w:firstLine="0"/>
        <w:contextualSpacing/>
        <w:textAlignment w:val="baseline"/>
        <w:rPr>
          <w:rFonts w:ascii="Times New Roman" w:eastAsia="Times New Roman" w:hAnsi="Times New Roman" w:cs="Times New Roman"/>
        </w:rPr>
      </w:pPr>
      <w:r w:rsidRPr="00CA1D13">
        <w:rPr>
          <w:rFonts w:ascii="Times New Roman" w:eastAsiaTheme="minorEastAsia" w:hAnsi="Times New Roman" w:cs="Times New Roman"/>
          <w:color w:val="000000" w:themeColor="text1"/>
        </w:rPr>
        <w:t>For example, time can be measured to the nearest minute, second, half-second, etc.</w:t>
      </w:r>
    </w:p>
    <w:p w:rsidR="00CC0CFC" w:rsidRPr="00CC0CFC" w:rsidRDefault="00CC0CFC" w:rsidP="00CA1D13">
      <w:pPr>
        <w:tabs>
          <w:tab w:val="num" w:pos="1080"/>
        </w:tabs>
        <w:spacing w:before="100" w:beforeAutospacing="1" w:after="100" w:afterAutospacing="1" w:line="240" w:lineRule="auto"/>
        <w:ind w:left="720" w:right="1440"/>
        <w:rPr>
          <w:rFonts w:ascii="Times New Roman" w:eastAsia="Times New Roman" w:hAnsi="Times New Roman" w:cs="Times New Roman"/>
        </w:rPr>
      </w:pPr>
      <w:r w:rsidRPr="00CC0CFC">
        <w:rPr>
          <w:rFonts w:ascii="Times New Roman" w:eastAsia="Times New Roman" w:hAnsi="Times New Roman" w:cs="Times New Roman"/>
        </w:rPr>
        <w:t xml:space="preserve">- each score corresponds to an interval of the scale </w:t>
      </w:r>
    </w:p>
    <w:p w:rsidR="00CC0CFC" w:rsidRPr="00CC0CFC" w:rsidRDefault="00CC0CFC" w:rsidP="00CA1D13">
      <w:pPr>
        <w:tabs>
          <w:tab w:val="num" w:pos="1080"/>
        </w:tabs>
        <w:spacing w:before="100" w:beforeAutospacing="1" w:after="100" w:afterAutospacing="1" w:line="240" w:lineRule="auto"/>
        <w:ind w:left="720" w:right="1440"/>
        <w:rPr>
          <w:rFonts w:ascii="Times New Roman" w:eastAsia="Times New Roman" w:hAnsi="Times New Roman" w:cs="Times New Roman"/>
        </w:rPr>
      </w:pPr>
      <w:r w:rsidRPr="00CC0CFC">
        <w:rPr>
          <w:rFonts w:ascii="Times New Roman" w:eastAsia="Times New Roman" w:hAnsi="Times New Roman" w:cs="Times New Roman"/>
        </w:rPr>
        <w:t>- the boundaries that separate these intervals are called real limits</w:t>
      </w:r>
    </w:p>
    <w:p w:rsidR="00CC0CFC" w:rsidRPr="00CA1D13" w:rsidRDefault="00CC0CFC" w:rsidP="00CC0CFC">
      <w:pPr>
        <w:kinsoku w:val="0"/>
        <w:overflowPunct w:val="0"/>
        <w:spacing w:after="0" w:line="240" w:lineRule="auto"/>
        <w:textAlignment w:val="baseline"/>
        <w:rPr>
          <w:rFonts w:ascii="Times New Roman" w:eastAsia="Times New Roman" w:hAnsi="Times New Roman" w:cs="Times New Roman"/>
        </w:rPr>
      </w:pPr>
      <w:r w:rsidRPr="00CC0CFC">
        <w:rPr>
          <w:rFonts w:eastAsiaTheme="minorEastAsia" w:hAnsi="Times New Roman"/>
          <w:b/>
          <w:bCs/>
          <w:color w:val="000000" w:themeColor="text1"/>
        </w:rPr>
        <w:t xml:space="preserve"> </w:t>
      </w:r>
      <w:r w:rsidRPr="00CA1D13">
        <w:rPr>
          <w:rFonts w:ascii="Times New Roman" w:eastAsiaTheme="minorEastAsia" w:hAnsi="Times New Roman" w:cs="Times New Roman"/>
          <w:b/>
          <w:bCs/>
          <w:color w:val="000000" w:themeColor="text1"/>
        </w:rPr>
        <w:t>Measuring Variables</w:t>
      </w:r>
      <w:r w:rsidRPr="00CA1D13">
        <w:rPr>
          <w:rFonts w:ascii="Times New Roman" w:eastAsiaTheme="minorEastAsia" w:hAnsi="Times New Roman" w:cs="Times New Roman"/>
          <w:color w:val="000000" w:themeColor="text1"/>
        </w:rPr>
        <w:br/>
        <w:t xml:space="preserve">To establish relationships between variables, researchers must observe the variables and record their observations.  This requires that the variables be </w:t>
      </w:r>
      <w:r w:rsidRPr="00CA1D13">
        <w:rPr>
          <w:rFonts w:ascii="Times New Roman" w:eastAsia="+mn-ea" w:hAnsi="Times New Roman" w:cs="Times New Roman"/>
          <w:b/>
          <w:bCs/>
          <w:color w:val="000000" w:themeColor="text1"/>
        </w:rPr>
        <w:t>measured</w:t>
      </w:r>
      <w:r w:rsidRPr="00CA1D13">
        <w:rPr>
          <w:rFonts w:ascii="Times New Roman" w:eastAsia="+mn-ea" w:hAnsi="Times New Roman" w:cs="Times New Roman"/>
          <w:color w:val="000000" w:themeColor="text1"/>
        </w:rPr>
        <w:t>.</w:t>
      </w:r>
      <w:r w:rsidRPr="00CA1D13">
        <w:rPr>
          <w:rFonts w:ascii="Times New Roman" w:eastAsiaTheme="minorEastAsia" w:hAnsi="Times New Roman" w:cs="Times New Roman"/>
          <w:color w:val="000000" w:themeColor="text1"/>
        </w:rPr>
        <w:t xml:space="preserve">  </w:t>
      </w:r>
    </w:p>
    <w:p w:rsidR="00CC0CFC" w:rsidRDefault="00CC0CFC" w:rsidP="00CC0CFC">
      <w:pPr>
        <w:tabs>
          <w:tab w:val="num" w:pos="1080"/>
        </w:tabs>
        <w:spacing w:before="100" w:beforeAutospacing="1" w:after="100" w:afterAutospacing="1" w:line="240" w:lineRule="auto"/>
        <w:ind w:right="1440"/>
        <w:rPr>
          <w:rFonts w:ascii="Times New Roman" w:eastAsia="Times New Roman" w:hAnsi="Times New Roman" w:cs="Times New Roman"/>
        </w:rPr>
      </w:pPr>
      <w:r w:rsidRPr="00CA1D13">
        <w:rPr>
          <w:rFonts w:ascii="Times New Roman" w:eastAsia="Times New Roman" w:hAnsi="Times New Roman" w:cs="Times New Roman"/>
          <w:b/>
          <w:bCs/>
        </w:rPr>
        <w:t>Scales of Measurement</w:t>
      </w:r>
      <w:r w:rsidRPr="00CA1D13">
        <w:rPr>
          <w:rFonts w:ascii="Times New Roman" w:eastAsia="Times New Roman" w:hAnsi="Times New Roman" w:cs="Times New Roman"/>
          <w:b/>
          <w:bCs/>
        </w:rPr>
        <w:br/>
      </w:r>
      <w:r w:rsidRPr="00CA1D13">
        <w:rPr>
          <w:rFonts w:ascii="Times New Roman" w:eastAsia="Times New Roman" w:hAnsi="Times New Roman" w:cs="Times New Roman"/>
        </w:rPr>
        <w:t>The process of measuring a variable requires a set of categories called a scale of measurement and a process that classifies each individual into one category.</w:t>
      </w:r>
    </w:p>
    <w:tbl>
      <w:tblPr>
        <w:tblW w:w="8976" w:type="dxa"/>
        <w:tblCellMar>
          <w:left w:w="0" w:type="dxa"/>
          <w:right w:w="0" w:type="dxa"/>
        </w:tblCellMar>
        <w:tblLook w:val="0420" w:firstRow="1" w:lastRow="0" w:firstColumn="0" w:lastColumn="0" w:noHBand="0" w:noVBand="1"/>
      </w:tblPr>
      <w:tblGrid>
        <w:gridCol w:w="1140"/>
        <w:gridCol w:w="3711"/>
        <w:gridCol w:w="4125"/>
      </w:tblGrid>
      <w:tr w:rsidR="00CA1D13" w:rsidRPr="00CA1D13" w:rsidTr="00CA1D13">
        <w:trPr>
          <w:trHeight w:val="161"/>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2"/>
              </w:rPr>
              <w:t>Scale</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2"/>
              </w:rPr>
              <w:t>Characteristics</w:t>
            </w:r>
          </w:p>
        </w:tc>
        <w:tc>
          <w:tcPr>
            <w:tcW w:w="4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2"/>
              </w:rPr>
              <w:t>Examples</w:t>
            </w:r>
          </w:p>
        </w:tc>
      </w:tr>
      <w:tr w:rsidR="00CA1D13" w:rsidRPr="00CA1D13" w:rsidTr="00CA1D13">
        <w:trPr>
          <w:trHeight w:val="35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6"/>
              </w:rPr>
              <w:t>Nominal</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7"/>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 xml:space="preserve">Label and categorize </w:t>
            </w:r>
          </w:p>
          <w:p w:rsidR="00CA1D13" w:rsidRPr="00CA1D13" w:rsidRDefault="00CA1D13" w:rsidP="00CA1D13">
            <w:pPr>
              <w:numPr>
                <w:ilvl w:val="0"/>
                <w:numId w:val="7"/>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No quantitative distinctions</w:t>
            </w:r>
          </w:p>
        </w:tc>
        <w:tc>
          <w:tcPr>
            <w:tcW w:w="4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7"/>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Gender</w:t>
            </w:r>
          </w:p>
          <w:p w:rsidR="00CA1D13" w:rsidRPr="00CA1D13" w:rsidRDefault="00CA1D13" w:rsidP="00CA1D13">
            <w:pPr>
              <w:numPr>
                <w:ilvl w:val="0"/>
                <w:numId w:val="7"/>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Diagnosis</w:t>
            </w:r>
          </w:p>
          <w:p w:rsidR="00CA1D13" w:rsidRPr="00CA1D13" w:rsidRDefault="00CA1D13" w:rsidP="00CA1D13">
            <w:pPr>
              <w:numPr>
                <w:ilvl w:val="0"/>
                <w:numId w:val="7"/>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Experimental or Control</w:t>
            </w:r>
          </w:p>
        </w:tc>
      </w:tr>
      <w:tr w:rsidR="00CA1D13" w:rsidRPr="00CA1D13" w:rsidTr="00CA1D13">
        <w:trPr>
          <w:trHeight w:val="35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6"/>
              </w:rPr>
              <w:t>Ordinal</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8"/>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Categorizes observations</w:t>
            </w:r>
          </w:p>
          <w:p w:rsidR="00CA1D13" w:rsidRPr="00CA1D13" w:rsidRDefault="00CA1D13" w:rsidP="00CA1D13">
            <w:pPr>
              <w:numPr>
                <w:ilvl w:val="0"/>
                <w:numId w:val="8"/>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Categories organized by size or magnitude</w:t>
            </w:r>
          </w:p>
        </w:tc>
        <w:tc>
          <w:tcPr>
            <w:tcW w:w="4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8"/>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Rank in class</w:t>
            </w:r>
          </w:p>
          <w:p w:rsidR="00CA1D13" w:rsidRPr="00CA1D13" w:rsidRDefault="00CA1D13" w:rsidP="00CA1D13">
            <w:pPr>
              <w:numPr>
                <w:ilvl w:val="0"/>
                <w:numId w:val="8"/>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Clothing sizes (S, M, L, XL)</w:t>
            </w:r>
          </w:p>
          <w:p w:rsidR="00CA1D13" w:rsidRPr="00CA1D13" w:rsidRDefault="00CA1D13" w:rsidP="00CA1D13">
            <w:pPr>
              <w:numPr>
                <w:ilvl w:val="0"/>
                <w:numId w:val="8"/>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 xml:space="preserve">Olympic medals </w:t>
            </w:r>
          </w:p>
        </w:tc>
      </w:tr>
      <w:tr w:rsidR="00CA1D13" w:rsidRPr="00CA1D13" w:rsidTr="00CA1D13">
        <w:trPr>
          <w:trHeight w:val="464"/>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6"/>
              </w:rPr>
              <w:t>Interval</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Ordered categories</w:t>
            </w:r>
          </w:p>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 xml:space="preserve">Interval between categories </w:t>
            </w:r>
            <w:r w:rsidRPr="00CA1D13">
              <w:rPr>
                <w:rFonts w:ascii="Arial" w:eastAsia="Times New Roman" w:hAnsi="Arial" w:cs="Arial"/>
                <w:color w:val="000000" w:themeColor="text1"/>
                <w:kern w:val="24"/>
                <w:sz w:val="14"/>
                <w:szCs w:val="32"/>
              </w:rPr>
              <w:br/>
              <w:t>of equal size</w:t>
            </w:r>
          </w:p>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Arbitrary or absent zero point</w:t>
            </w:r>
          </w:p>
        </w:tc>
        <w:tc>
          <w:tcPr>
            <w:tcW w:w="4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Temperature</w:t>
            </w:r>
          </w:p>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IQ</w:t>
            </w:r>
          </w:p>
          <w:p w:rsidR="00CA1D13" w:rsidRPr="00CA1D13" w:rsidRDefault="00CA1D13" w:rsidP="00CA1D13">
            <w:pPr>
              <w:numPr>
                <w:ilvl w:val="0"/>
                <w:numId w:val="9"/>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Golf scores (above/below par)</w:t>
            </w:r>
          </w:p>
        </w:tc>
      </w:tr>
      <w:tr w:rsidR="00CA1D13" w:rsidRPr="00CA1D13" w:rsidTr="00CA1D13">
        <w:trPr>
          <w:trHeight w:val="566"/>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spacing w:after="0" w:line="240" w:lineRule="auto"/>
              <w:rPr>
                <w:rFonts w:ascii="Arial" w:eastAsia="Times New Roman" w:hAnsi="Arial" w:cs="Arial"/>
                <w:sz w:val="14"/>
                <w:szCs w:val="36"/>
              </w:rPr>
            </w:pPr>
            <w:r w:rsidRPr="00CA1D13">
              <w:rPr>
                <w:rFonts w:ascii="Arial" w:eastAsia="Times New Roman" w:hAnsi="Arial" w:cs="Arial"/>
                <w:b/>
                <w:bCs/>
                <w:color w:val="000000" w:themeColor="text1"/>
                <w:kern w:val="24"/>
                <w:sz w:val="14"/>
                <w:szCs w:val="36"/>
              </w:rPr>
              <w:t>Ratio</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Ordered categories</w:t>
            </w:r>
          </w:p>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Equal interval between categories</w:t>
            </w:r>
          </w:p>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Absolute zero point</w:t>
            </w:r>
          </w:p>
        </w:tc>
        <w:tc>
          <w:tcPr>
            <w:tcW w:w="4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Number of correct answers</w:t>
            </w:r>
          </w:p>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Time to complete task</w:t>
            </w:r>
          </w:p>
          <w:p w:rsidR="00CA1D13" w:rsidRPr="00CA1D13" w:rsidRDefault="00CA1D13" w:rsidP="00CA1D13">
            <w:pPr>
              <w:numPr>
                <w:ilvl w:val="0"/>
                <w:numId w:val="10"/>
              </w:numPr>
              <w:spacing w:after="0" w:line="240" w:lineRule="auto"/>
              <w:ind w:left="1166"/>
              <w:contextualSpacing/>
              <w:rPr>
                <w:rFonts w:ascii="Arial" w:eastAsia="Times New Roman" w:hAnsi="Arial" w:cs="Arial"/>
                <w:sz w:val="14"/>
                <w:szCs w:val="36"/>
              </w:rPr>
            </w:pPr>
            <w:r w:rsidRPr="00CA1D13">
              <w:rPr>
                <w:rFonts w:ascii="Arial" w:eastAsia="Times New Roman" w:hAnsi="Arial" w:cs="Arial"/>
                <w:color w:val="000000" w:themeColor="text1"/>
                <w:kern w:val="24"/>
                <w:sz w:val="14"/>
                <w:szCs w:val="32"/>
              </w:rPr>
              <w:t>Gain in height and/or weight since last year</w:t>
            </w:r>
          </w:p>
        </w:tc>
      </w:tr>
    </w:tbl>
    <w:p w:rsidR="00CA1D13" w:rsidRPr="00CA1D13" w:rsidRDefault="00CA1D13" w:rsidP="00CC0CFC">
      <w:pPr>
        <w:tabs>
          <w:tab w:val="num" w:pos="1080"/>
        </w:tabs>
        <w:spacing w:before="100" w:beforeAutospacing="1" w:after="100" w:afterAutospacing="1" w:line="240" w:lineRule="auto"/>
        <w:ind w:right="1440"/>
        <w:rPr>
          <w:rFonts w:ascii="Times New Roman" w:eastAsia="Times New Roman" w:hAnsi="Times New Roman" w:cs="Times New Roman"/>
        </w:rPr>
      </w:pPr>
    </w:p>
    <w:p w:rsidR="00CA1D13" w:rsidRDefault="00CA1D13" w:rsidP="00CC0CFC">
      <w:pPr>
        <w:spacing w:before="100" w:beforeAutospacing="1" w:after="100" w:afterAutospacing="1" w:line="240" w:lineRule="auto"/>
        <w:rPr>
          <w:rFonts w:ascii="Times New Roman" w:eastAsia="Times New Roman" w:hAnsi="Times New Roman" w:cs="Times New Roman"/>
          <w:b/>
          <w:bCs/>
        </w:rPr>
      </w:pPr>
    </w:p>
    <w:p w:rsidR="00000000" w:rsidRPr="004F7F98" w:rsidRDefault="00CA1D13" w:rsidP="00CA1D13">
      <w:pPr>
        <w:spacing w:before="100" w:beforeAutospacing="1" w:after="100" w:afterAutospacing="1" w:line="240" w:lineRule="auto"/>
        <w:ind w:left="360"/>
        <w:rPr>
          <w:rFonts w:ascii="Times New Roman" w:eastAsia="Times New Roman" w:hAnsi="Times New Roman" w:cs="Times New Roman"/>
          <w:b/>
          <w:bCs/>
        </w:rPr>
      </w:pPr>
      <w:r w:rsidRPr="00CA1D13">
        <w:rPr>
          <w:rFonts w:ascii="Times New Roman" w:eastAsia="Times New Roman" w:hAnsi="Times New Roman" w:cs="Times New Roman"/>
          <w:b/>
          <w:bCs/>
        </w:rPr>
        <w:lastRenderedPageBreak/>
        <w:t>Three Data Structures</w:t>
      </w:r>
      <w:r w:rsidR="004F7F98">
        <w:rPr>
          <w:rFonts w:ascii="Times New Roman" w:eastAsia="Times New Roman" w:hAnsi="Times New Roman" w:cs="Times New Roman"/>
          <w:b/>
          <w:bCs/>
        </w:rPr>
        <w:br/>
      </w:r>
      <w:r w:rsidR="00EA46A0" w:rsidRPr="004F7F98">
        <w:rPr>
          <w:rFonts w:ascii="Times New Roman" w:eastAsia="Times New Roman" w:hAnsi="Times New Roman" w:cs="Times New Roman"/>
          <w:b/>
          <w:bCs/>
        </w:rPr>
        <w:t>Data structure 1: descriptive research (individual variables)</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One (or more) variables measured per individual</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i/>
          <w:iCs/>
        </w:rPr>
        <w:t>Statistics</w:t>
      </w:r>
      <w:r w:rsidRPr="00CA1D13">
        <w:rPr>
          <w:rFonts w:ascii="Times New Roman" w:eastAsia="Times New Roman" w:hAnsi="Times New Roman" w:cs="Times New Roman"/>
          <w:bCs/>
        </w:rPr>
        <w:t xml:space="preserve"> describe the observed variable</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May use category and/or numerical variables</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Not concerned with relationships between variables</w:t>
      </w:r>
    </w:p>
    <w:p w:rsidR="004F7F98" w:rsidRDefault="00EA46A0" w:rsidP="004F7F98">
      <w:pPr>
        <w:spacing w:before="100" w:beforeAutospacing="1" w:after="100" w:afterAutospacing="1" w:line="240" w:lineRule="auto"/>
        <w:ind w:left="360"/>
        <w:rPr>
          <w:rFonts w:ascii="Times New Roman" w:eastAsia="Times New Roman" w:hAnsi="Times New Roman" w:cs="Times New Roman"/>
          <w:bCs/>
        </w:rPr>
      </w:pPr>
      <w:r w:rsidRPr="00CA1D13">
        <w:rPr>
          <w:rFonts w:ascii="Times New Roman" w:eastAsia="Times New Roman" w:hAnsi="Times New Roman" w:cs="Times New Roman"/>
          <w:bCs/>
        </w:rPr>
        <w:t xml:space="preserve">Relationships between Variables </w:t>
      </w:r>
    </w:p>
    <w:p w:rsidR="00000000" w:rsidRPr="00CA1D13" w:rsidRDefault="004F7F98" w:rsidP="00CA1D13">
      <w:pPr>
        <w:numPr>
          <w:ilvl w:val="1"/>
          <w:numId w:val="11"/>
        </w:numP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t>T</w:t>
      </w:r>
      <w:r w:rsidR="00EA46A0" w:rsidRPr="00CA1D13">
        <w:rPr>
          <w:rFonts w:ascii="Times New Roman" w:eastAsia="Times New Roman" w:hAnsi="Times New Roman" w:cs="Times New Roman"/>
          <w:bCs/>
        </w:rPr>
        <w:t>wo (or more) variables are observed and measured in order to determine a relationship</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The resulting measurements can be classified into two distinct data structures that are used to determine what type of relationship exists</w:t>
      </w:r>
    </w:p>
    <w:p w:rsidR="00000000" w:rsidRPr="004F7F98" w:rsidRDefault="00EA46A0" w:rsidP="004F7F98">
      <w:pPr>
        <w:spacing w:before="100" w:beforeAutospacing="1" w:after="100" w:afterAutospacing="1" w:line="240" w:lineRule="auto"/>
        <w:ind w:left="360"/>
        <w:rPr>
          <w:rFonts w:ascii="Times New Roman" w:eastAsia="Times New Roman" w:hAnsi="Times New Roman" w:cs="Times New Roman"/>
          <w:b/>
          <w:bCs/>
        </w:rPr>
      </w:pPr>
      <w:r w:rsidRPr="004F7F98">
        <w:rPr>
          <w:rFonts w:ascii="Times New Roman" w:eastAsia="Times New Roman" w:hAnsi="Times New Roman" w:cs="Times New Roman"/>
          <w:b/>
          <w:bCs/>
        </w:rPr>
        <w:t>Data structure 2: the correlational method</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One group of participants</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Measurement of two variables for each participant</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The goal is to describe type and magnitude of the relationship</w:t>
      </w:r>
    </w:p>
    <w:p w:rsidR="004F7F98" w:rsidRDefault="004F7F98" w:rsidP="004F7F98">
      <w:pPr>
        <w:spacing w:before="100" w:beforeAutospacing="1" w:after="100" w:afterAutospacing="1" w:line="240" w:lineRule="auto"/>
        <w:ind w:left="360"/>
        <w:rPr>
          <w:rFonts w:ascii="Times New Roman" w:eastAsia="Times New Roman" w:hAnsi="Times New Roman" w:cs="Times New Roman"/>
          <w:bCs/>
        </w:rPr>
      </w:pPr>
      <w:r w:rsidRPr="004F7F98">
        <w:rPr>
          <w:rFonts w:ascii="Times New Roman" w:eastAsia="Times New Roman" w:hAnsi="Times New Roman" w:cs="Times New Roman"/>
          <w:bCs/>
        </w:rPr>
        <w:drawing>
          <wp:inline distT="0" distB="0" distL="0" distR="0" wp14:anchorId="6C901521" wp14:editId="1279DF57">
            <wp:extent cx="4436828" cy="1586072"/>
            <wp:effectExtent l="0" t="0" r="1905" b="0"/>
            <wp:docPr id="6" name="Picture Placeholder 4" descr="A table and a scatterplot show two data structures for studies evaluating the relationship between variables.&#10;The table includes eight rows and three columns. The column headers are as follow: student, Facebook time, and academic performance. The row entries are as follows: A, 4, and 2.4; B, 2, and 3.6; C, 2, and 3.2; D, 5, and 2.2; E, 0, and 3.8; F, 3, and 2.2; G, 3, and 3.0; H, 1, and 3.0.&#10;In the scatterplot, the horizontal axis represents Facebook time (0 equals least, 5 equals most) ranging from 0 to 5, in increments of 1. The vertical axis represents academic performance ranging from 2.0 to 3.8, in increments of 0.2. The data points on the graph reflect the data in the table.">
              <a:extLst xmlns:a="http://schemas.openxmlformats.org/drawingml/2006/main">
                <a:ext uri="{FF2B5EF4-FFF2-40B4-BE49-F238E27FC236}">
                  <a16:creationId xmlns:a16="http://schemas.microsoft.com/office/drawing/2014/main" id="{8A88C5B2-2EB2-4182-9257-931D6FE53ED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Placeholder 4" descr="A table and a scatterplot show two data structures for studies evaluating the relationship between variables.&#10;The table includes eight rows and three columns. The column headers are as follow: student, Facebook time, and academic performance. The row entries are as follows: A, 4, and 2.4; B, 2, and 3.6; C, 2, and 3.2; D, 5, and 2.2; E, 0, and 3.8; F, 3, and 2.2; G, 3, and 3.0; H, 1, and 3.0.&#10;In the scatterplot, the horizontal axis represents Facebook time (0 equals least, 5 equals most) ranging from 0 to 5, in increments of 1. The vertical axis represents academic performance ranging from 2.0 to 3.8, in increments of 0.2. The data points on the graph reflect the data in the table.">
                      <a:extLst>
                        <a:ext uri="{FF2B5EF4-FFF2-40B4-BE49-F238E27FC236}">
                          <a16:creationId xmlns:a16="http://schemas.microsoft.com/office/drawing/2014/main" id="{8A88C5B2-2EB2-4182-9257-931D6FE53ED1}"/>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4701743" cy="1680773"/>
                    </a:xfrm>
                    <a:prstGeom prst="rect">
                      <a:avLst/>
                    </a:prstGeom>
                    <a:noFill/>
                    <a:ln>
                      <a:noFill/>
                    </a:ln>
                    <a:extLst/>
                  </pic:spPr>
                </pic:pic>
              </a:graphicData>
            </a:graphic>
          </wp:inline>
        </w:drawing>
      </w:r>
    </w:p>
    <w:p w:rsidR="00000000" w:rsidRPr="00CA1D13" w:rsidRDefault="004F7F98" w:rsidP="004F7F98">
      <w:pPr>
        <w:spacing w:before="100" w:beforeAutospacing="1" w:after="100" w:afterAutospacing="1" w:line="240" w:lineRule="auto"/>
        <w:ind w:left="360"/>
        <w:rPr>
          <w:rFonts w:ascii="Times New Roman" w:eastAsia="Times New Roman" w:hAnsi="Times New Roman" w:cs="Times New Roman"/>
          <w:bCs/>
        </w:rPr>
      </w:pPr>
      <w:r>
        <w:rPr>
          <w:rFonts w:ascii="Times New Roman" w:eastAsia="Times New Roman" w:hAnsi="Times New Roman" w:cs="Times New Roman"/>
          <w:bCs/>
        </w:rPr>
        <w:t xml:space="preserve">What are the </w:t>
      </w:r>
      <w:r w:rsidR="00EA46A0" w:rsidRPr="00CA1D13">
        <w:rPr>
          <w:rFonts w:ascii="Times New Roman" w:eastAsia="Times New Roman" w:hAnsi="Times New Roman" w:cs="Times New Roman"/>
          <w:bCs/>
        </w:rPr>
        <w:t>Limitations of the Correlational Method</w:t>
      </w:r>
      <w:r>
        <w:rPr>
          <w:rFonts w:ascii="Times New Roman" w:eastAsia="Times New Roman" w:hAnsi="Times New Roman" w:cs="Times New Roman"/>
          <w:bCs/>
        </w:rPr>
        <w:t>?</w:t>
      </w:r>
    </w:p>
    <w:p w:rsidR="00000000" w:rsidRPr="004F7F98" w:rsidRDefault="00EA46A0" w:rsidP="004F7F98">
      <w:pPr>
        <w:spacing w:before="100" w:beforeAutospacing="1" w:after="100" w:afterAutospacing="1" w:line="240" w:lineRule="auto"/>
        <w:ind w:left="360"/>
        <w:rPr>
          <w:rFonts w:ascii="Times New Roman" w:eastAsia="Times New Roman" w:hAnsi="Times New Roman" w:cs="Times New Roman"/>
          <w:b/>
          <w:bCs/>
        </w:rPr>
      </w:pPr>
      <w:r w:rsidRPr="004F7F98">
        <w:rPr>
          <w:rFonts w:ascii="Times New Roman" w:eastAsia="Times New Roman" w:hAnsi="Times New Roman" w:cs="Times New Roman"/>
          <w:b/>
          <w:bCs/>
        </w:rPr>
        <w:t>Data structure 3: experimental and nonexperimental methods</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Comparing two (or more) groups of scores</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One variable defines the groups</w:t>
      </w:r>
    </w:p>
    <w:p w:rsidR="00000000" w:rsidRPr="00CA1D13" w:rsidRDefault="004F7F98" w:rsidP="00CA1D13">
      <w:pPr>
        <w:numPr>
          <w:ilvl w:val="1"/>
          <w:numId w:val="11"/>
        </w:numP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t>S</w:t>
      </w:r>
      <w:r w:rsidR="00EA46A0" w:rsidRPr="00CA1D13">
        <w:rPr>
          <w:rFonts w:ascii="Times New Roman" w:eastAsia="Times New Roman" w:hAnsi="Times New Roman" w:cs="Times New Roman"/>
          <w:bCs/>
        </w:rPr>
        <w:t>econd variable</w:t>
      </w:r>
      <w:r>
        <w:rPr>
          <w:rFonts w:ascii="Times New Roman" w:eastAsia="Times New Roman" w:hAnsi="Times New Roman" w:cs="Times New Roman"/>
          <w:bCs/>
        </w:rPr>
        <w:t xml:space="preserve"> is the score, the measurement</w:t>
      </w:r>
    </w:p>
    <w:p w:rsidR="00000000" w:rsidRPr="00CA1D13" w:rsidRDefault="00EA46A0" w:rsidP="00CA1D13">
      <w:pPr>
        <w:numPr>
          <w:ilvl w:val="1"/>
          <w:numId w:val="11"/>
        </w:numPr>
        <w:spacing w:before="100" w:beforeAutospacing="1" w:after="100" w:afterAutospacing="1" w:line="240" w:lineRule="auto"/>
        <w:rPr>
          <w:rFonts w:ascii="Times New Roman" w:eastAsia="Times New Roman" w:hAnsi="Times New Roman" w:cs="Times New Roman"/>
          <w:bCs/>
        </w:rPr>
      </w:pPr>
      <w:r w:rsidRPr="00CA1D13">
        <w:rPr>
          <w:rFonts w:ascii="Times New Roman" w:eastAsia="Times New Roman" w:hAnsi="Times New Roman" w:cs="Times New Roman"/>
          <w:bCs/>
        </w:rPr>
        <w:t>Both experimental and nonexperimental studies use this structure</w:t>
      </w:r>
    </w:p>
    <w:p w:rsidR="00000000" w:rsidRDefault="00EA46A0" w:rsidP="004F7F98">
      <w:pPr>
        <w:spacing w:before="100" w:beforeAutospacing="1" w:after="100" w:afterAutospacing="1" w:line="240" w:lineRule="auto"/>
        <w:ind w:left="360"/>
        <w:rPr>
          <w:rFonts w:ascii="Times New Roman" w:eastAsia="Times New Roman" w:hAnsi="Times New Roman" w:cs="Times New Roman"/>
          <w:bCs/>
        </w:rPr>
      </w:pPr>
      <w:r w:rsidRPr="00CA1D13">
        <w:rPr>
          <w:rFonts w:ascii="Times New Roman" w:eastAsia="Times New Roman" w:hAnsi="Times New Roman" w:cs="Times New Roman"/>
          <w:bCs/>
        </w:rPr>
        <w:t>S</w:t>
      </w:r>
      <w:r w:rsidRPr="00CA1D13">
        <w:rPr>
          <w:rFonts w:ascii="Times New Roman" w:eastAsia="Times New Roman" w:hAnsi="Times New Roman" w:cs="Times New Roman"/>
          <w:bCs/>
        </w:rPr>
        <w:t>tructure 3: Comparing Two (or More) Groups of Scores. Experimental and Nonexperimental Methods</w:t>
      </w:r>
    </w:p>
    <w:p w:rsidR="004F7F98" w:rsidRPr="00CA1D13" w:rsidRDefault="004F7F98" w:rsidP="004F7F98">
      <w:pPr>
        <w:spacing w:before="100" w:beforeAutospacing="1" w:after="100" w:afterAutospacing="1" w:line="240" w:lineRule="auto"/>
        <w:ind w:left="360"/>
        <w:rPr>
          <w:rFonts w:ascii="Times New Roman" w:eastAsia="Times New Roman" w:hAnsi="Times New Roman" w:cs="Times New Roman"/>
          <w:bCs/>
        </w:rPr>
      </w:pPr>
      <w:r w:rsidRPr="004F7F98">
        <w:rPr>
          <w:rFonts w:ascii="Times New Roman" w:eastAsia="Times New Roman" w:hAnsi="Times New Roman" w:cs="Times New Roman"/>
          <w:bCs/>
        </w:rPr>
        <w:lastRenderedPageBreak/>
        <w:drawing>
          <wp:inline distT="0" distB="0" distL="0" distR="0" wp14:anchorId="0A4DD0D3" wp14:editId="47142844">
            <wp:extent cx="4532243" cy="2171215"/>
            <wp:effectExtent l="0" t="0" r="1905" b="635"/>
            <wp:docPr id="7" name="Picture Placeholder 5" descr="A table of ten rows and two columns. The column headers read, violent and nonviolent. The table infers the following data: For violent, the column entries are as follows: 7, 8, 10, 7, 9, 8, 6, 10, 9, and 6. For non-violent, the column entries are as follows: 8, 4, 8, 3, 6, 5, 3, 4, 4, and 5. One variable (type of video game) is used to define groups and points toward the column headers. A second variable (aggressive behavior) is measured to obtain scores within each group and points toward the column entries. The columns are used to compare groups of scores.">
              <a:extLst xmlns:a="http://schemas.openxmlformats.org/drawingml/2006/main">
                <a:ext uri="{FF2B5EF4-FFF2-40B4-BE49-F238E27FC236}">
                  <a16:creationId xmlns:a16="http://schemas.microsoft.com/office/drawing/2014/main" id="{23223AEB-E7C4-4EEE-BE1E-D80C35CB48C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descr="A table of ten rows and two columns. The column headers read, violent and nonviolent. The table infers the following data: For violent, the column entries are as follows: 7, 8, 10, 7, 9, 8, 6, 10, 9, and 6. For non-violent, the column entries are as follows: 8, 4, 8, 3, 6, 5, 3, 4, 4, and 5. One variable (type of video game) is used to define groups and points toward the column headers. A second variable (aggressive behavior) is measured to obtain scores within each group and points toward the column entries. The columns are used to compare groups of scores.">
                      <a:extLst>
                        <a:ext uri="{FF2B5EF4-FFF2-40B4-BE49-F238E27FC236}">
                          <a16:creationId xmlns:a16="http://schemas.microsoft.com/office/drawing/2014/main" id="{23223AEB-E7C4-4EEE-BE1E-D80C35CB48CE}"/>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40548" cy="2223100"/>
                    </a:xfrm>
                    <a:prstGeom prst="rect">
                      <a:avLst/>
                    </a:prstGeom>
                    <a:noFill/>
                    <a:ln>
                      <a:noFill/>
                    </a:ln>
                    <a:extLst/>
                  </pic:spPr>
                </pic:pic>
              </a:graphicData>
            </a:graphic>
          </wp:inline>
        </w:drawing>
      </w:r>
    </w:p>
    <w:p w:rsidR="00000000" w:rsidRPr="004F7F98" w:rsidRDefault="00EA46A0" w:rsidP="004F7F98">
      <w:pPr>
        <w:spacing w:before="100" w:beforeAutospacing="1" w:after="100" w:afterAutospacing="1" w:line="240" w:lineRule="auto"/>
        <w:ind w:left="360"/>
        <w:rPr>
          <w:rFonts w:ascii="Times New Roman" w:eastAsia="Times New Roman" w:hAnsi="Times New Roman" w:cs="Times New Roman"/>
          <w:b/>
          <w:bCs/>
        </w:rPr>
      </w:pPr>
      <w:r w:rsidRPr="004F7F98">
        <w:rPr>
          <w:rFonts w:ascii="Times New Roman" w:eastAsia="Times New Roman" w:hAnsi="Times New Roman" w:cs="Times New Roman"/>
          <w:b/>
          <w:bCs/>
        </w:rPr>
        <w:t>The Experimental Method</w:t>
      </w:r>
    </w:p>
    <w:p w:rsidR="00CC0CFC" w:rsidRPr="00CC0CFC" w:rsidRDefault="00CC0CFC" w:rsidP="00CC0CFC">
      <w:pPr>
        <w:spacing w:after="0" w:line="240" w:lineRule="auto"/>
        <w:textAlignment w:val="baseline"/>
        <w:rPr>
          <w:rFonts w:ascii="Times New Roman" w:eastAsia="Times New Roman" w:hAnsi="Times New Roman" w:cs="Times New Roman"/>
        </w:rPr>
      </w:pPr>
      <w:r w:rsidRPr="00860487">
        <w:rPr>
          <w:rFonts w:ascii="Times New Roman" w:eastAsiaTheme="minorEastAsia" w:hAnsi="Times New Roman" w:cs="Times New Roman"/>
          <w:color w:val="000000" w:themeColor="text1"/>
        </w:rPr>
        <w:t xml:space="preserve">The goal of an </w:t>
      </w:r>
      <w:r w:rsidRPr="00860487">
        <w:rPr>
          <w:rFonts w:ascii="Times New Roman" w:eastAsia="+mn-ea" w:hAnsi="Times New Roman" w:cs="Times New Roman"/>
          <w:b/>
          <w:bCs/>
          <w:color w:val="000000" w:themeColor="text1"/>
        </w:rPr>
        <w:t>experiment</w:t>
      </w:r>
      <w:r w:rsidRPr="00860487">
        <w:rPr>
          <w:rFonts w:ascii="Times New Roman" w:eastAsiaTheme="minorEastAsia" w:hAnsi="Times New Roman" w:cs="Times New Roman"/>
          <w:color w:val="000000" w:themeColor="text1"/>
        </w:rPr>
        <w:t xml:space="preserve"> is to demonstrate a cause-and-effect relationship between two variables; that is, to show that changing the value of one variable causes changes to occur in a second variable.  </w:t>
      </w:r>
    </w:p>
    <w:p w:rsidR="00CC0CFC" w:rsidRPr="00CC0CFC" w:rsidRDefault="00CC0CFC" w:rsidP="00CC0CFC">
      <w:pPr>
        <w:kinsoku w:val="0"/>
        <w:overflowPunct w:val="0"/>
        <w:spacing w:after="0" w:line="240" w:lineRule="auto"/>
        <w:textAlignment w:val="baseline"/>
        <w:rPr>
          <w:rFonts w:ascii="Times New Roman" w:eastAsia="Times New Roman" w:hAnsi="Times New Roman" w:cs="Times New Roman"/>
        </w:rPr>
      </w:pPr>
      <w:r w:rsidRPr="00860487">
        <w:rPr>
          <w:rFonts w:ascii="Times New Roman" w:eastAsia="+mn-ea" w:hAnsi="Times New Roman" w:cs="Times New Roman"/>
          <w:color w:val="000000" w:themeColor="text1"/>
        </w:rPr>
        <w:t xml:space="preserve">In an </w:t>
      </w:r>
      <w:r w:rsidRPr="00860487">
        <w:rPr>
          <w:rFonts w:ascii="Times New Roman" w:eastAsia="+mn-ea" w:hAnsi="Times New Roman" w:cs="Times New Roman"/>
          <w:b/>
          <w:bCs/>
          <w:color w:val="000000" w:themeColor="text1"/>
        </w:rPr>
        <w:t>experiment</w:t>
      </w:r>
      <w:r w:rsidRPr="00860487">
        <w:rPr>
          <w:rFonts w:ascii="Times New Roman" w:eastAsiaTheme="minorEastAsia" w:hAnsi="Times New Roman" w:cs="Times New Roman"/>
          <w:color w:val="000000" w:themeColor="text1"/>
        </w:rPr>
        <w:t xml:space="preserve">, one variable is manipulated to create treatment conditions.  A second variable is observed and measured to obtain scores for a group of individuals in each of the treatment conditions.  </w:t>
      </w:r>
    </w:p>
    <w:p w:rsidR="00CC0CFC" w:rsidRPr="00CC0CFC" w:rsidRDefault="00CC0CFC" w:rsidP="00CC0CFC">
      <w:pPr>
        <w:kinsoku w:val="0"/>
        <w:overflowPunct w:val="0"/>
        <w:spacing w:after="0" w:line="240" w:lineRule="auto"/>
        <w:contextualSpacing/>
        <w:textAlignment w:val="baseline"/>
        <w:rPr>
          <w:rFonts w:ascii="Times New Roman" w:eastAsia="Times New Roman" w:hAnsi="Times New Roman" w:cs="Times New Roman"/>
        </w:rPr>
      </w:pPr>
      <w:r w:rsidRPr="00860487">
        <w:rPr>
          <w:rFonts w:ascii="Times New Roman" w:eastAsia="Times New Roman" w:hAnsi="Times New Roman" w:cs="Times New Roman"/>
          <w:color w:val="000000" w:themeColor="text1"/>
        </w:rPr>
        <w:br/>
      </w:r>
      <w:r w:rsidR="00860487" w:rsidRPr="00860487">
        <w:rPr>
          <w:rFonts w:ascii="Times New Roman" w:eastAsia="Times New Roman" w:hAnsi="Times New Roman" w:cs="Times New Roman"/>
          <w:color w:val="000000" w:themeColor="text1"/>
        </w:rPr>
        <w:t xml:space="preserve">The measurements are then compared to see if there are differences between treatment conditions.  All other variables are controlled to prevent them from influencing the results.  </w:t>
      </w:r>
    </w:p>
    <w:p w:rsidR="003A5192" w:rsidRPr="00860487" w:rsidRDefault="00CC0CFC" w:rsidP="00CC0CFC">
      <w:pPr>
        <w:kinsoku w:val="0"/>
        <w:overflowPunct w:val="0"/>
        <w:spacing w:after="0" w:line="240" w:lineRule="auto"/>
        <w:contextualSpacing/>
        <w:textAlignment w:val="baseline"/>
        <w:rPr>
          <w:rFonts w:ascii="Times New Roman" w:eastAsia="Times New Roman" w:hAnsi="Times New Roman" w:cs="Times New Roman"/>
        </w:rPr>
      </w:pPr>
      <w:r w:rsidRPr="00860487">
        <w:rPr>
          <w:rFonts w:ascii="Times New Roman" w:eastAsia="Times New Roman" w:hAnsi="Times New Roman" w:cs="Times New Roman"/>
          <w:color w:val="000000" w:themeColor="text1"/>
        </w:rPr>
        <w:br/>
      </w:r>
      <w:r w:rsidR="00860487" w:rsidRPr="00860487">
        <w:rPr>
          <w:rFonts w:ascii="Times New Roman" w:eastAsia="Times New Roman" w:hAnsi="Times New Roman" w:cs="Times New Roman"/>
          <w:color w:val="000000" w:themeColor="text1"/>
        </w:rPr>
        <w:t xml:space="preserve">The manipulated variable is called the independent variable and the observed variable is the dependent variable. </w:t>
      </w:r>
    </w:p>
    <w:p w:rsidR="00CC0CFC" w:rsidRPr="00CC0CFC" w:rsidRDefault="00CC0CFC" w:rsidP="00CC0CFC">
      <w:pPr>
        <w:kinsoku w:val="0"/>
        <w:overflowPunct w:val="0"/>
        <w:spacing w:before="100" w:beforeAutospacing="1" w:after="100" w:afterAutospacing="1" w:line="240" w:lineRule="auto"/>
        <w:textAlignment w:val="baseline"/>
        <w:rPr>
          <w:rFonts w:ascii="Times New Roman" w:eastAsia="Times New Roman" w:hAnsi="Times New Roman" w:cs="Times New Roman"/>
        </w:rPr>
      </w:pPr>
      <w:r w:rsidRPr="00CC0CFC">
        <w:rPr>
          <w:rFonts w:ascii="Times New Roman" w:eastAsia="Times New Roman" w:hAnsi="Times New Roman" w:cs="Times New Roman"/>
          <w:color w:val="000000" w:themeColor="text1"/>
        </w:rPr>
        <w:t>4 characteristics of true experiments:</w:t>
      </w:r>
      <w:r w:rsidRPr="00CC0CFC">
        <w:rPr>
          <w:rFonts w:ascii="Times New Roman" w:eastAsia="Arial Unicode MS" w:hAnsi="Times New Roman" w:cs="Times New Roman"/>
          <w:color w:val="000000" w:themeColor="text1"/>
        </w:rPr>
        <w:t xml:space="preserve"> </w:t>
      </w:r>
    </w:p>
    <w:p w:rsidR="00CC0CFC" w:rsidRPr="00CC0CFC" w:rsidRDefault="00CC0CFC" w:rsidP="00CC0CFC">
      <w:p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CC0CFC">
        <w:rPr>
          <w:rFonts w:ascii="Times New Roman" w:eastAsia="Times New Roman" w:hAnsi="Times New Roman" w:cs="Times New Roman"/>
          <w:color w:val="000000" w:themeColor="text1"/>
        </w:rPr>
        <w:t>1 – MANIPULATION</w:t>
      </w:r>
    </w:p>
    <w:p w:rsidR="00CC0CFC" w:rsidRPr="00CC0CFC" w:rsidRDefault="00CC0CFC" w:rsidP="00CC0CFC">
      <w:p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CC0CFC">
        <w:rPr>
          <w:rFonts w:ascii="Times New Roman" w:eastAsia="Times New Roman" w:hAnsi="Times New Roman" w:cs="Times New Roman"/>
          <w:color w:val="000000" w:themeColor="text1"/>
        </w:rPr>
        <w:t xml:space="preserve">2 – MEASUREMENT  </w:t>
      </w:r>
    </w:p>
    <w:p w:rsidR="00CC0CFC" w:rsidRPr="00CC0CFC" w:rsidRDefault="00CC0CFC" w:rsidP="00CC0CFC">
      <w:p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CC0CFC">
        <w:rPr>
          <w:rFonts w:ascii="Times New Roman" w:eastAsia="Times New Roman" w:hAnsi="Times New Roman" w:cs="Times New Roman"/>
          <w:color w:val="000000" w:themeColor="text1"/>
        </w:rPr>
        <w:t xml:space="preserve">3 –COMPARISON  </w:t>
      </w:r>
    </w:p>
    <w:p w:rsidR="00CC0CFC" w:rsidRDefault="00CC0CFC" w:rsidP="00CC0CFC">
      <w:p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CC0CFC">
        <w:rPr>
          <w:rFonts w:ascii="Times New Roman" w:eastAsia="Times New Roman" w:hAnsi="Times New Roman" w:cs="Times New Roman"/>
          <w:color w:val="000000" w:themeColor="text1"/>
        </w:rPr>
        <w:t>4 – CONTROL</w:t>
      </w:r>
      <w:r>
        <w:rPr>
          <w:rFonts w:ascii="Times New Roman" w:eastAsia="Times New Roman" w:hAnsi="Times New Roman" w:cs="Times New Roman"/>
          <w:color w:val="000000" w:themeColor="text1"/>
        </w:rPr>
        <w:br/>
      </w:r>
    </w:p>
    <w:p w:rsidR="00000000" w:rsidRPr="0028336D" w:rsidRDefault="00EA46A0" w:rsidP="0028336D">
      <w:pPr>
        <w:kinsoku w:val="0"/>
        <w:overflowPunct w:val="0"/>
        <w:spacing w:before="100" w:beforeAutospacing="1" w:after="100" w:afterAutospacing="1" w:line="240" w:lineRule="auto"/>
        <w:ind w:left="360"/>
        <w:textAlignment w:val="baseline"/>
        <w:rPr>
          <w:rFonts w:ascii="Times New Roman" w:eastAsia="Times New Roman" w:hAnsi="Times New Roman" w:cs="Times New Roman"/>
          <w:color w:val="000000" w:themeColor="text1"/>
        </w:rPr>
      </w:pPr>
      <w:r w:rsidRPr="0028336D">
        <w:rPr>
          <w:rFonts w:ascii="Times New Roman" w:eastAsia="Times New Roman" w:hAnsi="Times New Roman" w:cs="Times New Roman"/>
          <w:b/>
          <w:bCs/>
          <w:color w:val="000000" w:themeColor="text1"/>
        </w:rPr>
        <w:t>Independent variable:</w:t>
      </w:r>
      <w:r w:rsidRPr="0028336D">
        <w:rPr>
          <w:rFonts w:ascii="Times New Roman" w:eastAsia="Times New Roman" w:hAnsi="Times New Roman" w:cs="Times New Roman"/>
          <w:color w:val="000000" w:themeColor="text1"/>
        </w:rPr>
        <w:t xml:space="preserve"> the variable that </w:t>
      </w:r>
      <w:proofErr w:type="gramStart"/>
      <w:r w:rsidRPr="0028336D">
        <w:rPr>
          <w:rFonts w:ascii="Times New Roman" w:eastAsia="Times New Roman" w:hAnsi="Times New Roman" w:cs="Times New Roman"/>
          <w:color w:val="000000" w:themeColor="text1"/>
        </w:rPr>
        <w:t>is manipulated</w:t>
      </w:r>
      <w:proofErr w:type="gramEnd"/>
      <w:r w:rsidRPr="0028336D">
        <w:rPr>
          <w:rFonts w:ascii="Times New Roman" w:eastAsia="Times New Roman" w:hAnsi="Times New Roman" w:cs="Times New Roman"/>
          <w:color w:val="000000" w:themeColor="text1"/>
        </w:rPr>
        <w:t xml:space="preserve"> by the researcher</w:t>
      </w:r>
    </w:p>
    <w:p w:rsidR="00000000" w:rsidRPr="0028336D" w:rsidRDefault="00EA46A0" w:rsidP="0028336D">
      <w:pPr>
        <w:numPr>
          <w:ilvl w:val="1"/>
          <w:numId w:val="12"/>
        </w:num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28336D">
        <w:rPr>
          <w:rFonts w:ascii="Times New Roman" w:eastAsia="Times New Roman" w:hAnsi="Times New Roman" w:cs="Times New Roman"/>
          <w:color w:val="000000" w:themeColor="text1"/>
        </w:rPr>
        <w:t xml:space="preserve">Independent because no other variable in the study influences its value; is manipulated </w:t>
      </w:r>
      <w:r w:rsidRPr="0028336D">
        <w:rPr>
          <w:rFonts w:ascii="Times New Roman" w:eastAsia="Times New Roman" w:hAnsi="Times New Roman" w:cs="Times New Roman"/>
          <w:i/>
          <w:iCs/>
          <w:color w:val="000000" w:themeColor="text1"/>
        </w:rPr>
        <w:t>prior</w:t>
      </w:r>
      <w:r w:rsidRPr="0028336D">
        <w:rPr>
          <w:rFonts w:ascii="Times New Roman" w:eastAsia="Times New Roman" w:hAnsi="Times New Roman" w:cs="Times New Roman"/>
          <w:color w:val="000000" w:themeColor="text1"/>
        </w:rPr>
        <w:t xml:space="preserve"> to observing the dependent variable</w:t>
      </w:r>
    </w:p>
    <w:p w:rsidR="00000000" w:rsidRPr="0028336D" w:rsidRDefault="00EA46A0" w:rsidP="0028336D">
      <w:pPr>
        <w:kinsoku w:val="0"/>
        <w:overflowPunct w:val="0"/>
        <w:spacing w:before="100" w:beforeAutospacing="1" w:after="100" w:afterAutospacing="1" w:line="240" w:lineRule="auto"/>
        <w:ind w:left="360"/>
        <w:textAlignment w:val="baseline"/>
        <w:rPr>
          <w:rFonts w:ascii="Times New Roman" w:eastAsia="Times New Roman" w:hAnsi="Times New Roman" w:cs="Times New Roman"/>
          <w:color w:val="000000" w:themeColor="text1"/>
        </w:rPr>
      </w:pPr>
      <w:r w:rsidRPr="0028336D">
        <w:rPr>
          <w:rFonts w:ascii="Times New Roman" w:eastAsia="Times New Roman" w:hAnsi="Times New Roman" w:cs="Times New Roman"/>
          <w:b/>
          <w:bCs/>
          <w:color w:val="000000" w:themeColor="text1"/>
        </w:rPr>
        <w:t>Dependent variable:</w:t>
      </w:r>
      <w:r w:rsidRPr="0028336D">
        <w:rPr>
          <w:rFonts w:ascii="Times New Roman" w:eastAsia="Times New Roman" w:hAnsi="Times New Roman" w:cs="Times New Roman"/>
          <w:color w:val="000000" w:themeColor="text1"/>
        </w:rPr>
        <w:t xml:space="preserve"> the one that </w:t>
      </w:r>
      <w:proofErr w:type="gramStart"/>
      <w:r w:rsidRPr="0028336D">
        <w:rPr>
          <w:rFonts w:ascii="Times New Roman" w:eastAsia="Times New Roman" w:hAnsi="Times New Roman" w:cs="Times New Roman"/>
          <w:color w:val="000000" w:themeColor="text1"/>
        </w:rPr>
        <w:t>is observed</w:t>
      </w:r>
      <w:proofErr w:type="gramEnd"/>
      <w:r w:rsidRPr="0028336D">
        <w:rPr>
          <w:rFonts w:ascii="Times New Roman" w:eastAsia="Times New Roman" w:hAnsi="Times New Roman" w:cs="Times New Roman"/>
          <w:color w:val="000000" w:themeColor="text1"/>
        </w:rPr>
        <w:t xml:space="preserve"> to assess the effect of treatment</w:t>
      </w:r>
    </w:p>
    <w:p w:rsidR="00000000" w:rsidRPr="0028336D" w:rsidRDefault="00EA46A0" w:rsidP="0028336D">
      <w:pPr>
        <w:numPr>
          <w:ilvl w:val="1"/>
          <w:numId w:val="12"/>
        </w:num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28336D">
        <w:rPr>
          <w:rFonts w:ascii="Times New Roman" w:eastAsia="Times New Roman" w:hAnsi="Times New Roman" w:cs="Times New Roman"/>
          <w:color w:val="000000" w:themeColor="text1"/>
        </w:rPr>
        <w:t>Dependent because its value is thought to depend on the value of the independent variable</w:t>
      </w:r>
    </w:p>
    <w:p w:rsidR="0028336D" w:rsidRDefault="0028336D" w:rsidP="00CC0CFC">
      <w:pPr>
        <w:kinsoku w:val="0"/>
        <w:overflowPunct w:val="0"/>
        <w:spacing w:before="100" w:beforeAutospacing="1" w:after="100" w:afterAutospacing="1" w:line="240" w:lineRule="auto"/>
        <w:textAlignment w:val="baseline"/>
        <w:rPr>
          <w:rFonts w:ascii="Times New Roman" w:eastAsia="Times New Roman" w:hAnsi="Times New Roman" w:cs="Times New Roman"/>
          <w:color w:val="000000" w:themeColor="text1"/>
        </w:rPr>
      </w:pPr>
    </w:p>
    <w:p w:rsidR="00000000" w:rsidRPr="0028336D" w:rsidRDefault="00EA46A0" w:rsidP="0028336D">
      <w:pPr>
        <w:spacing w:before="100" w:beforeAutospacing="1" w:after="100" w:afterAutospacing="1" w:line="240" w:lineRule="auto"/>
        <w:ind w:left="360" w:right="1440"/>
        <w:rPr>
          <w:rFonts w:ascii="Times New Roman" w:eastAsia="Times New Roman" w:hAnsi="Times New Roman" w:cs="Times New Roman"/>
          <w:b/>
        </w:rPr>
      </w:pPr>
      <w:r w:rsidRPr="0028336D">
        <w:rPr>
          <w:rFonts w:ascii="Times New Roman" w:eastAsia="Times New Roman" w:hAnsi="Times New Roman" w:cs="Times New Roman"/>
          <w:b/>
        </w:rPr>
        <w:lastRenderedPageBreak/>
        <w:t>Control Conditions in an Experiment</w:t>
      </w:r>
    </w:p>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b/>
          <w:bCs/>
        </w:rPr>
        <w:t>Methods of control</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Random assignment of subjects</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Matching of subjects</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Holding the level of some potentially influential variables constant</w:t>
      </w:r>
    </w:p>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b/>
          <w:bCs/>
        </w:rPr>
        <w:t xml:space="preserve">Control condition </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Individuals do not receive the experimental treatment</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 xml:space="preserve">They either receive no treatment or they receive a neutral, placebo treatment </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Purpose: to provide a baseline for comparison with the experimental condition</w:t>
      </w:r>
    </w:p>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b/>
          <w:bCs/>
        </w:rPr>
        <w:t xml:space="preserve">Experimental condition </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Individuals do receive the experimental treatment</w:t>
      </w:r>
    </w:p>
    <w:p w:rsidR="0028336D" w:rsidRDefault="0028336D" w:rsidP="0028336D">
      <w:pPr>
        <w:tabs>
          <w:tab w:val="num" w:pos="1080"/>
        </w:tabs>
        <w:spacing w:before="100" w:beforeAutospacing="1" w:after="100" w:afterAutospacing="1" w:line="240" w:lineRule="auto"/>
        <w:ind w:left="360" w:right="1440"/>
        <w:rPr>
          <w:rFonts w:ascii="Times New Roman" w:eastAsia="Times New Roman" w:hAnsi="Times New Roman" w:cs="Times New Roman"/>
        </w:rPr>
      </w:pPr>
    </w:p>
    <w:p w:rsidR="0028336D" w:rsidRDefault="0028336D" w:rsidP="0028336D">
      <w:pPr>
        <w:tabs>
          <w:tab w:val="num" w:pos="1080"/>
        </w:tabs>
        <w:spacing w:before="100" w:beforeAutospacing="1" w:after="100" w:afterAutospacing="1" w:line="240" w:lineRule="auto"/>
        <w:ind w:left="360" w:right="1440"/>
        <w:rPr>
          <w:rFonts w:ascii="Times New Roman" w:eastAsia="Times New Roman" w:hAnsi="Times New Roman" w:cs="Times New Roman"/>
        </w:rPr>
      </w:pPr>
    </w:p>
    <w:p w:rsidR="00000000" w:rsidRPr="00EA46A0" w:rsidRDefault="00EA46A0" w:rsidP="0028336D">
      <w:pPr>
        <w:spacing w:before="100" w:beforeAutospacing="1" w:after="100" w:afterAutospacing="1" w:line="240" w:lineRule="auto"/>
        <w:ind w:left="360" w:right="1440"/>
        <w:rPr>
          <w:rFonts w:ascii="Times New Roman" w:eastAsia="Times New Roman" w:hAnsi="Times New Roman" w:cs="Times New Roman"/>
          <w:b/>
        </w:rPr>
      </w:pPr>
      <w:bookmarkStart w:id="0" w:name="_GoBack"/>
      <w:r w:rsidRPr="00EA46A0">
        <w:rPr>
          <w:rFonts w:ascii="Times New Roman" w:eastAsia="Times New Roman" w:hAnsi="Times New Roman" w:cs="Times New Roman"/>
          <w:b/>
        </w:rPr>
        <w:t>Nonexperimental Methods: Nonequivalent Groups and Pre-Post Studies</w:t>
      </w:r>
    </w:p>
    <w:bookmarkEnd w:id="0"/>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Nonequivalent groups</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Researcher compares groups of scores</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Researcher cannot control who</w:t>
      </w:r>
      <w:r w:rsidRPr="0028336D">
        <w:rPr>
          <w:rFonts w:ascii="Times New Roman" w:eastAsia="Times New Roman" w:hAnsi="Times New Roman" w:cs="Times New Roman"/>
        </w:rPr>
        <w:t xml:space="preserve"> goes into which group</w:t>
      </w:r>
    </w:p>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Pretest/posttest</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Individuals measured at two points in time</w:t>
      </w:r>
    </w:p>
    <w:p w:rsidR="00000000" w:rsidRPr="0028336D" w:rsidRDefault="00EA46A0" w:rsidP="0028336D">
      <w:pPr>
        <w:numPr>
          <w:ilvl w:val="1"/>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Researcher cannot control the influence of the passage of time</w:t>
      </w:r>
    </w:p>
    <w:p w:rsidR="00000000" w:rsidRPr="0028336D" w:rsidRDefault="00EA46A0" w:rsidP="0028336D">
      <w:pPr>
        <w:numPr>
          <w:ilvl w:val="0"/>
          <w:numId w:val="13"/>
        </w:numPr>
        <w:tabs>
          <w:tab w:val="num" w:pos="1080"/>
        </w:tabs>
        <w:spacing w:before="100" w:beforeAutospacing="1" w:after="100" w:afterAutospacing="1" w:line="240" w:lineRule="auto"/>
        <w:ind w:right="1440"/>
        <w:rPr>
          <w:rFonts w:ascii="Times New Roman" w:eastAsia="Times New Roman" w:hAnsi="Times New Roman" w:cs="Times New Roman"/>
        </w:rPr>
      </w:pPr>
      <w:r w:rsidRPr="0028336D">
        <w:rPr>
          <w:rFonts w:ascii="Times New Roman" w:eastAsia="Times New Roman" w:hAnsi="Times New Roman" w:cs="Times New Roman"/>
        </w:rPr>
        <w:t xml:space="preserve">Independent variable is </w:t>
      </w:r>
      <w:r w:rsidRPr="0028336D">
        <w:rPr>
          <w:rFonts w:ascii="Times New Roman" w:eastAsia="Times New Roman" w:hAnsi="Times New Roman" w:cs="Times New Roman"/>
          <w:b/>
          <w:bCs/>
        </w:rPr>
        <w:t>quasi-indepen</w:t>
      </w:r>
      <w:r w:rsidRPr="0028336D">
        <w:rPr>
          <w:rFonts w:ascii="Times New Roman" w:eastAsia="Times New Roman" w:hAnsi="Times New Roman" w:cs="Times New Roman"/>
          <w:b/>
          <w:bCs/>
        </w:rPr>
        <w:t>dent</w:t>
      </w:r>
    </w:p>
    <w:p w:rsidR="00CC0CFC" w:rsidRPr="00CC0CFC" w:rsidRDefault="00CC0CFC" w:rsidP="00CC0CFC">
      <w:pPr>
        <w:tabs>
          <w:tab w:val="num" w:pos="1080"/>
        </w:tabs>
        <w:spacing w:before="100" w:beforeAutospacing="1" w:after="100" w:afterAutospacing="1" w:line="240" w:lineRule="auto"/>
        <w:ind w:right="1440"/>
        <w:rPr>
          <w:rFonts w:ascii="Times New Roman" w:eastAsia="Times New Roman" w:hAnsi="Times New Roman" w:cs="Times New Roman"/>
        </w:rPr>
      </w:pPr>
    </w:p>
    <w:p w:rsidR="00A760F4" w:rsidRDefault="00A760F4" w:rsidP="00A760F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Now try the Experimental Design Exercise</w:t>
      </w:r>
    </w:p>
    <w:p w:rsidR="00CC0CFC" w:rsidRPr="00CC0CFC" w:rsidRDefault="00CC0CFC" w:rsidP="00CC0CFC">
      <w:pPr>
        <w:tabs>
          <w:tab w:val="num" w:pos="1080"/>
        </w:tabs>
        <w:spacing w:before="100" w:beforeAutospacing="1" w:after="100" w:afterAutospacing="1" w:line="240" w:lineRule="auto"/>
        <w:ind w:right="1440"/>
        <w:rPr>
          <w:rFonts w:ascii="Times New Roman" w:eastAsia="Times New Roman" w:hAnsi="Times New Roman" w:cs="Times New Roman"/>
        </w:rPr>
      </w:pPr>
      <w:r w:rsidRPr="00CC0CFC">
        <w:rPr>
          <w:rFonts w:ascii="Times New Roman" w:eastAsia="Times New Roman" w:hAnsi="Times New Roman" w:cs="Times New Roman"/>
        </w:rPr>
        <w:t> </w:t>
      </w:r>
      <w:r w:rsidRPr="00CC0CFC">
        <w:rPr>
          <w:rFonts w:ascii="Times New Roman" w:eastAsia="Times New Roman" w:hAnsi="Times New Roman" w:cs="Times New Roman"/>
          <w:b/>
          <w:bCs/>
        </w:rPr>
        <w:t>Difference between an experiment and quasi-experiment?</w:t>
      </w:r>
    </w:p>
    <w:p w:rsidR="00CC0CFC" w:rsidRPr="00CC0CFC" w:rsidRDefault="00CC0CFC" w:rsidP="00CC0CFC">
      <w:pPr>
        <w:spacing w:before="100" w:beforeAutospacing="1" w:after="100" w:afterAutospacing="1"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Quasi-experiments aim to establish a </w:t>
      </w:r>
      <w:r w:rsidRPr="00CC0CFC">
        <w:rPr>
          <w:rFonts w:ascii="Times New Roman" w:eastAsia="Times New Roman" w:hAnsi="Times New Roman" w:cs="Times New Roman"/>
          <w:i/>
          <w:iCs/>
        </w:rPr>
        <w:t>tentative</w:t>
      </w:r>
      <w:r w:rsidRPr="00CC0CFC">
        <w:rPr>
          <w:rFonts w:ascii="Times New Roman" w:eastAsia="Times New Roman" w:hAnsi="Times New Roman" w:cs="Times New Roman"/>
        </w:rPr>
        <w:t xml:space="preserve"> cause and effect relationship between two variables but cannot satisfy all of the strict requirements needed for a true experiment (often cannot not meet all of the above requirements in a natural settings). Introduce some treatment or manipulation.</w:t>
      </w:r>
    </w:p>
    <w:p w:rsidR="00CC0CFC" w:rsidRPr="00CC0CFC" w:rsidRDefault="00CC0CFC" w:rsidP="00CC0CFC">
      <w:pPr>
        <w:spacing w:before="100" w:beforeAutospacing="1" w:after="100" w:afterAutospacing="1"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Uses </w:t>
      </w:r>
      <w:r w:rsidRPr="00CC0CFC">
        <w:rPr>
          <w:rFonts w:ascii="Times New Roman" w:eastAsia="Times New Roman" w:hAnsi="Times New Roman" w:cs="Times New Roman"/>
          <w:i/>
          <w:iCs/>
        </w:rPr>
        <w:t>some</w:t>
      </w:r>
      <w:r w:rsidRPr="00CC0CFC">
        <w:rPr>
          <w:rFonts w:ascii="Times New Roman" w:eastAsia="Times New Roman" w:hAnsi="Times New Roman" w:cs="Times New Roman"/>
        </w:rPr>
        <w:t xml:space="preserve"> of the rigor and control used in true experiments. But in some way, lack the control found in true experiments (usually lack random assignment of participants to conditions), so ability to draw a causal inference is impaired</w:t>
      </w:r>
    </w:p>
    <w:p w:rsidR="00CC0CFC" w:rsidRPr="00CC0CFC" w:rsidRDefault="00CC0CFC" w:rsidP="00CC0CFC">
      <w:pPr>
        <w:tabs>
          <w:tab w:val="num" w:pos="1080"/>
        </w:tabs>
        <w:spacing w:before="100" w:beforeAutospacing="1" w:after="100" w:afterAutospacing="1" w:line="240" w:lineRule="auto"/>
        <w:ind w:right="1440"/>
        <w:rPr>
          <w:rFonts w:ascii="Times New Roman" w:eastAsia="Times New Roman" w:hAnsi="Times New Roman" w:cs="Times New Roman"/>
        </w:rPr>
      </w:pPr>
      <w:r w:rsidRPr="00CC0CFC">
        <w:rPr>
          <w:rFonts w:ascii="Times New Roman" w:eastAsia="Times New Roman" w:hAnsi="Times New Roman" w:cs="Times New Roman"/>
        </w:rPr>
        <w:lastRenderedPageBreak/>
        <w:t> </w:t>
      </w:r>
      <w:r w:rsidRPr="00CC0CFC">
        <w:rPr>
          <w:rFonts w:ascii="Times New Roman" w:eastAsia="Times New Roman" w:hAnsi="Times New Roman" w:cs="Times New Roman"/>
          <w:noProof/>
        </w:rPr>
        <w:drawing>
          <wp:inline distT="0" distB="0" distL="0" distR="0">
            <wp:extent cx="2686050" cy="3476942"/>
            <wp:effectExtent l="0" t="0" r="0" b="9525"/>
            <wp:docPr id="1" name="Picture 1" descr="ftp://web.mnstate.edu/malonech/Psy%20230/Notes/Images/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Psy%20230/Notes/Images/img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148" cy="3509430"/>
                    </a:xfrm>
                    <a:prstGeom prst="rect">
                      <a:avLst/>
                    </a:prstGeom>
                    <a:noFill/>
                    <a:ln>
                      <a:noFill/>
                    </a:ln>
                  </pic:spPr>
                </pic:pic>
              </a:graphicData>
            </a:graphic>
          </wp:inline>
        </w:drawing>
      </w:r>
    </w:p>
    <w:p w:rsidR="00CC0CFC" w:rsidRDefault="00CC0CFC">
      <w:pPr>
        <w:rPr>
          <w:rFonts w:ascii="Times New Roman" w:eastAsia="Times New Roman" w:hAnsi="Times New Roman" w:cs="Times New Roman"/>
          <w:b/>
          <w:bCs/>
        </w:rPr>
      </w:pPr>
      <w:r>
        <w:rPr>
          <w:rFonts w:ascii="Times New Roman" w:eastAsia="Times New Roman" w:hAnsi="Times New Roman" w:cs="Times New Roman"/>
          <w:b/>
          <w:bCs/>
        </w:rPr>
        <w:br w:type="page"/>
      </w:r>
    </w:p>
    <w:p w:rsidR="00CC0CFC" w:rsidRPr="00CC0CFC" w:rsidRDefault="00CC0CFC" w:rsidP="00CC0CFC">
      <w:pPr>
        <w:tabs>
          <w:tab w:val="num" w:pos="1080"/>
        </w:tabs>
        <w:spacing w:before="100" w:beforeAutospacing="1" w:after="100" w:afterAutospacing="1" w:line="240" w:lineRule="auto"/>
        <w:ind w:right="1440"/>
        <w:rPr>
          <w:rFonts w:ascii="Times New Roman" w:eastAsia="Times New Roman" w:hAnsi="Times New Roman" w:cs="Times New Roman"/>
          <w:b/>
          <w:bCs/>
        </w:rPr>
      </w:pPr>
      <w:r w:rsidRPr="00CC0CFC">
        <w:rPr>
          <w:rFonts w:ascii="Times New Roman" w:eastAsia="Times New Roman" w:hAnsi="Times New Roman" w:cs="Times New Roman"/>
          <w:b/>
          <w:bCs/>
        </w:rPr>
        <w:lastRenderedPageBreak/>
        <w:t>See G&amp;W Appendix A for a math review--</w:t>
      </w:r>
      <w:r w:rsidRPr="00CC0CFC">
        <w:rPr>
          <w:rFonts w:ascii="Times New Roman" w:eastAsia="Times New Roman" w:hAnsi="Times New Roman" w:cs="Times New Roman"/>
        </w:rPr>
        <w:t>I'm assuming you possess these basic skills...If not, you need to develop them before taking this class.</w:t>
      </w:r>
      <w:r>
        <w:rPr>
          <w:rFonts w:ascii="Times New Roman" w:eastAsia="Times New Roman" w:hAnsi="Times New Roman" w:cs="Times New Roman"/>
        </w:rPr>
        <w:t xml:space="preserve"> </w:t>
      </w:r>
      <w:r w:rsidRPr="00CC0CFC">
        <w:rPr>
          <w:rFonts w:ascii="Times New Roman" w:eastAsia="Times New Roman" w:hAnsi="Times New Roman" w:cs="Times New Roman"/>
          <w:b/>
          <w:bCs/>
        </w:rPr>
        <w:t>You must know and be VERY comfortable with the order of operations!!</w:t>
      </w:r>
    </w:p>
    <w:p w:rsidR="00CC0CFC" w:rsidRPr="00CC0CFC" w:rsidRDefault="00CC0CFC" w:rsidP="00CC0CFC">
      <w:pPr>
        <w:tabs>
          <w:tab w:val="num" w:pos="1080"/>
        </w:tabs>
        <w:spacing w:before="100" w:beforeAutospacing="1" w:after="100" w:afterAutospacing="1" w:line="240" w:lineRule="auto"/>
        <w:ind w:right="1440"/>
        <w:rPr>
          <w:rFonts w:asciiTheme="majorHAnsi" w:eastAsiaTheme="majorEastAsia" w:hAnsi="Times New Roman" w:cstheme="majorBidi"/>
          <w:color w:val="44546A" w:themeColor="text2"/>
        </w:rPr>
      </w:pPr>
      <w:r w:rsidRPr="00CC0CFC">
        <w:rPr>
          <w:rFonts w:ascii="Times New Roman" w:eastAsia="Times New Roman" w:hAnsi="Times New Roman" w:cs="Times New Roman"/>
        </w:rPr>
        <w:t>P E M D A S</w:t>
      </w:r>
      <w:r>
        <w:rPr>
          <w:rFonts w:ascii="Times New Roman" w:eastAsia="Times New Roman" w:hAnsi="Times New Roman" w:cs="Times New Roman"/>
        </w:rPr>
        <w:t>--</w:t>
      </w:r>
      <w:r w:rsidRPr="00CC0CFC">
        <w:rPr>
          <w:rFonts w:asciiTheme="majorHAnsi" w:eastAsiaTheme="majorEastAsia" w:hAnsi="Times New Roman" w:cstheme="majorBidi"/>
          <w:b/>
          <w:bCs/>
          <w:color w:val="44546A" w:themeColor="text2"/>
        </w:rPr>
        <w:t>Order of Operations</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1.</w:t>
      </w:r>
      <w:r>
        <w:rPr>
          <w:rFonts w:ascii="Times New Roman" w:eastAsia="Times New Roman" w:hAnsi="Times New Roman" w:cs="Times New Roman"/>
        </w:rPr>
        <w:t xml:space="preserve"> </w:t>
      </w:r>
      <w:r w:rsidRPr="00CC0CFC">
        <w:rPr>
          <w:rFonts w:ascii="Times New Roman" w:eastAsia="Times New Roman" w:hAnsi="Times New Roman" w:cs="Times New Roman"/>
        </w:rPr>
        <w:t>All calculations within parentheses are done first.</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2.</w:t>
      </w:r>
      <w:r>
        <w:rPr>
          <w:rFonts w:ascii="Times New Roman" w:eastAsia="Times New Roman" w:hAnsi="Times New Roman" w:cs="Times New Roman"/>
        </w:rPr>
        <w:t xml:space="preserve"> </w:t>
      </w:r>
      <w:r w:rsidRPr="00CC0CFC">
        <w:rPr>
          <w:rFonts w:ascii="Times New Roman" w:eastAsia="Times New Roman" w:hAnsi="Times New Roman" w:cs="Times New Roman"/>
        </w:rPr>
        <w:t>Squaring or raising to other exponents is done second.</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3.</w:t>
      </w:r>
      <w:r>
        <w:rPr>
          <w:rFonts w:ascii="Times New Roman" w:eastAsia="Times New Roman" w:hAnsi="Times New Roman" w:cs="Times New Roman"/>
        </w:rPr>
        <w:t xml:space="preserve"> </w:t>
      </w:r>
      <w:r w:rsidRPr="00CC0CFC">
        <w:rPr>
          <w:rFonts w:ascii="Times New Roman" w:eastAsia="Times New Roman" w:hAnsi="Times New Roman" w:cs="Times New Roman"/>
        </w:rPr>
        <w:t>Multiplying, and dividing are done third, and should be completed in order from left to right.</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4.</w:t>
      </w:r>
      <w:r>
        <w:rPr>
          <w:rFonts w:ascii="Times New Roman" w:eastAsia="Times New Roman" w:hAnsi="Times New Roman" w:cs="Times New Roman"/>
        </w:rPr>
        <w:t xml:space="preserve"> </w:t>
      </w:r>
      <w:r w:rsidRPr="00CC0CFC">
        <w:rPr>
          <w:rFonts w:ascii="Times New Roman" w:eastAsia="Times New Roman" w:hAnsi="Times New Roman" w:cs="Times New Roman"/>
        </w:rPr>
        <w:t>Summation with the Σ notation is done next.</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5.</w:t>
      </w:r>
      <w:r>
        <w:rPr>
          <w:rFonts w:ascii="Times New Roman" w:eastAsia="Times New Roman" w:hAnsi="Times New Roman" w:cs="Times New Roman"/>
        </w:rPr>
        <w:t xml:space="preserve"> </w:t>
      </w:r>
      <w:r w:rsidRPr="00CC0CFC">
        <w:rPr>
          <w:rFonts w:ascii="Times New Roman" w:eastAsia="Times New Roman" w:hAnsi="Times New Roman" w:cs="Times New Roman"/>
        </w:rPr>
        <w:t>Any additional adding and subtracting is done last and should be completed in order from left to right.</w:t>
      </w:r>
      <w:r w:rsidRPr="00CC0CFC">
        <w:rPr>
          <w:rFonts w:ascii="Times New Roman" w:eastAsia="Times New Roman" w:hAnsi="Times New Roman" w:cs="Times New Roman"/>
        </w:rPr>
        <w:br/>
      </w:r>
      <w:r w:rsidRPr="00CC0CFC">
        <w:rPr>
          <w:rFonts w:ascii="Times New Roman" w:eastAsia="Times New Roman" w:hAnsi="Times New Roman" w:cs="Times New Roman"/>
        </w:rPr>
        <w:br/>
      </w:r>
      <w:r w:rsidRPr="00CC0CFC">
        <w:rPr>
          <w:rFonts w:ascii="Times New Roman" w:eastAsia="Times New Roman" w:hAnsi="Times New Roman" w:cs="Times New Roman"/>
          <w:b/>
          <w:bCs/>
        </w:rPr>
        <w:t>Statistical Notation</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•The individual measurements or scores obtained for a research participant will be identified by the letter X (or X and Y if there are multiple scores for each individual).  </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•The number of scores in a data set will be identified by N for a population or n for a sample.</w:t>
      </w:r>
    </w:p>
    <w:p w:rsidR="00CC0CFC" w:rsidRPr="00CC0CFC" w:rsidRDefault="00CC0CFC" w:rsidP="00CC0CFC">
      <w:pPr>
        <w:spacing w:after="0" w:line="240" w:lineRule="auto"/>
        <w:rPr>
          <w:rFonts w:ascii="Times New Roman" w:eastAsia="Times New Roman" w:hAnsi="Times New Roman" w:cs="Times New Roman"/>
        </w:rPr>
      </w:pPr>
      <w:r w:rsidRPr="00CC0CFC">
        <w:rPr>
          <w:rFonts w:ascii="Times New Roman" w:eastAsia="Times New Roman" w:hAnsi="Times New Roman" w:cs="Times New Roman"/>
        </w:rPr>
        <w:t xml:space="preserve">•Summing a set of values is a common operation in statistics and has its own notation.  The Greek letter sigma, Σ, will be used to stand for "the sum of."  For example, ΣX identifies the sum of the scores. </w:t>
      </w:r>
    </w:p>
    <w:p w:rsidR="00F80B6C" w:rsidRPr="00CC0CFC" w:rsidRDefault="00EA46A0" w:rsidP="00CC0CFC"/>
    <w:sectPr w:rsidR="00F80B6C" w:rsidRPr="00CC0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4E8"/>
    <w:multiLevelType w:val="hybridMultilevel"/>
    <w:tmpl w:val="B4D620BE"/>
    <w:lvl w:ilvl="0" w:tplc="768C4172">
      <w:start w:val="1"/>
      <w:numFmt w:val="bullet"/>
      <w:lvlText w:val="•"/>
      <w:lvlJc w:val="left"/>
      <w:pPr>
        <w:tabs>
          <w:tab w:val="num" w:pos="720"/>
        </w:tabs>
        <w:ind w:left="720" w:hanging="360"/>
      </w:pPr>
      <w:rPr>
        <w:rFonts w:ascii="Arial" w:hAnsi="Arial" w:hint="default"/>
      </w:rPr>
    </w:lvl>
    <w:lvl w:ilvl="1" w:tplc="20803BF8">
      <w:start w:val="206"/>
      <w:numFmt w:val="bullet"/>
      <w:lvlText w:val="–"/>
      <w:lvlJc w:val="left"/>
      <w:pPr>
        <w:tabs>
          <w:tab w:val="num" w:pos="1440"/>
        </w:tabs>
        <w:ind w:left="1440" w:hanging="360"/>
      </w:pPr>
      <w:rPr>
        <w:rFonts w:ascii="Arial" w:hAnsi="Arial" w:hint="default"/>
      </w:rPr>
    </w:lvl>
    <w:lvl w:ilvl="2" w:tplc="E320EE88" w:tentative="1">
      <w:start w:val="1"/>
      <w:numFmt w:val="bullet"/>
      <w:lvlText w:val="•"/>
      <w:lvlJc w:val="left"/>
      <w:pPr>
        <w:tabs>
          <w:tab w:val="num" w:pos="2160"/>
        </w:tabs>
        <w:ind w:left="2160" w:hanging="360"/>
      </w:pPr>
      <w:rPr>
        <w:rFonts w:ascii="Arial" w:hAnsi="Arial" w:hint="default"/>
      </w:rPr>
    </w:lvl>
    <w:lvl w:ilvl="3" w:tplc="5FE0823C" w:tentative="1">
      <w:start w:val="1"/>
      <w:numFmt w:val="bullet"/>
      <w:lvlText w:val="•"/>
      <w:lvlJc w:val="left"/>
      <w:pPr>
        <w:tabs>
          <w:tab w:val="num" w:pos="2880"/>
        </w:tabs>
        <w:ind w:left="2880" w:hanging="360"/>
      </w:pPr>
      <w:rPr>
        <w:rFonts w:ascii="Arial" w:hAnsi="Arial" w:hint="default"/>
      </w:rPr>
    </w:lvl>
    <w:lvl w:ilvl="4" w:tplc="B606788E" w:tentative="1">
      <w:start w:val="1"/>
      <w:numFmt w:val="bullet"/>
      <w:lvlText w:val="•"/>
      <w:lvlJc w:val="left"/>
      <w:pPr>
        <w:tabs>
          <w:tab w:val="num" w:pos="3600"/>
        </w:tabs>
        <w:ind w:left="3600" w:hanging="360"/>
      </w:pPr>
      <w:rPr>
        <w:rFonts w:ascii="Arial" w:hAnsi="Arial" w:hint="default"/>
      </w:rPr>
    </w:lvl>
    <w:lvl w:ilvl="5" w:tplc="4B4032A6" w:tentative="1">
      <w:start w:val="1"/>
      <w:numFmt w:val="bullet"/>
      <w:lvlText w:val="•"/>
      <w:lvlJc w:val="left"/>
      <w:pPr>
        <w:tabs>
          <w:tab w:val="num" w:pos="4320"/>
        </w:tabs>
        <w:ind w:left="4320" w:hanging="360"/>
      </w:pPr>
      <w:rPr>
        <w:rFonts w:ascii="Arial" w:hAnsi="Arial" w:hint="default"/>
      </w:rPr>
    </w:lvl>
    <w:lvl w:ilvl="6" w:tplc="89783AFC" w:tentative="1">
      <w:start w:val="1"/>
      <w:numFmt w:val="bullet"/>
      <w:lvlText w:val="•"/>
      <w:lvlJc w:val="left"/>
      <w:pPr>
        <w:tabs>
          <w:tab w:val="num" w:pos="5040"/>
        </w:tabs>
        <w:ind w:left="5040" w:hanging="360"/>
      </w:pPr>
      <w:rPr>
        <w:rFonts w:ascii="Arial" w:hAnsi="Arial" w:hint="default"/>
      </w:rPr>
    </w:lvl>
    <w:lvl w:ilvl="7" w:tplc="5406CB36" w:tentative="1">
      <w:start w:val="1"/>
      <w:numFmt w:val="bullet"/>
      <w:lvlText w:val="•"/>
      <w:lvlJc w:val="left"/>
      <w:pPr>
        <w:tabs>
          <w:tab w:val="num" w:pos="5760"/>
        </w:tabs>
        <w:ind w:left="5760" w:hanging="360"/>
      </w:pPr>
      <w:rPr>
        <w:rFonts w:ascii="Arial" w:hAnsi="Arial" w:hint="default"/>
      </w:rPr>
    </w:lvl>
    <w:lvl w:ilvl="8" w:tplc="650E28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056C3"/>
    <w:multiLevelType w:val="hybridMultilevel"/>
    <w:tmpl w:val="7630711A"/>
    <w:lvl w:ilvl="0" w:tplc="7BB8E87A">
      <w:start w:val="1"/>
      <w:numFmt w:val="bullet"/>
      <w:lvlText w:val="•"/>
      <w:lvlJc w:val="left"/>
      <w:pPr>
        <w:tabs>
          <w:tab w:val="num" w:pos="720"/>
        </w:tabs>
        <w:ind w:left="720" w:hanging="360"/>
      </w:pPr>
      <w:rPr>
        <w:rFonts w:ascii="Arial" w:hAnsi="Arial" w:hint="default"/>
      </w:rPr>
    </w:lvl>
    <w:lvl w:ilvl="1" w:tplc="1D828A48">
      <w:start w:val="206"/>
      <w:numFmt w:val="bullet"/>
      <w:lvlText w:val="–"/>
      <w:lvlJc w:val="left"/>
      <w:pPr>
        <w:tabs>
          <w:tab w:val="num" w:pos="1440"/>
        </w:tabs>
        <w:ind w:left="1440" w:hanging="360"/>
      </w:pPr>
      <w:rPr>
        <w:rFonts w:ascii="Arial" w:hAnsi="Arial" w:hint="default"/>
      </w:rPr>
    </w:lvl>
    <w:lvl w:ilvl="2" w:tplc="66E6E0AE" w:tentative="1">
      <w:start w:val="1"/>
      <w:numFmt w:val="bullet"/>
      <w:lvlText w:val="•"/>
      <w:lvlJc w:val="left"/>
      <w:pPr>
        <w:tabs>
          <w:tab w:val="num" w:pos="2160"/>
        </w:tabs>
        <w:ind w:left="2160" w:hanging="360"/>
      </w:pPr>
      <w:rPr>
        <w:rFonts w:ascii="Arial" w:hAnsi="Arial" w:hint="default"/>
      </w:rPr>
    </w:lvl>
    <w:lvl w:ilvl="3" w:tplc="FAA2B20A" w:tentative="1">
      <w:start w:val="1"/>
      <w:numFmt w:val="bullet"/>
      <w:lvlText w:val="•"/>
      <w:lvlJc w:val="left"/>
      <w:pPr>
        <w:tabs>
          <w:tab w:val="num" w:pos="2880"/>
        </w:tabs>
        <w:ind w:left="2880" w:hanging="360"/>
      </w:pPr>
      <w:rPr>
        <w:rFonts w:ascii="Arial" w:hAnsi="Arial" w:hint="default"/>
      </w:rPr>
    </w:lvl>
    <w:lvl w:ilvl="4" w:tplc="B5F88AA6" w:tentative="1">
      <w:start w:val="1"/>
      <w:numFmt w:val="bullet"/>
      <w:lvlText w:val="•"/>
      <w:lvlJc w:val="left"/>
      <w:pPr>
        <w:tabs>
          <w:tab w:val="num" w:pos="3600"/>
        </w:tabs>
        <w:ind w:left="3600" w:hanging="360"/>
      </w:pPr>
      <w:rPr>
        <w:rFonts w:ascii="Arial" w:hAnsi="Arial" w:hint="default"/>
      </w:rPr>
    </w:lvl>
    <w:lvl w:ilvl="5" w:tplc="6E701E08" w:tentative="1">
      <w:start w:val="1"/>
      <w:numFmt w:val="bullet"/>
      <w:lvlText w:val="•"/>
      <w:lvlJc w:val="left"/>
      <w:pPr>
        <w:tabs>
          <w:tab w:val="num" w:pos="4320"/>
        </w:tabs>
        <w:ind w:left="4320" w:hanging="360"/>
      </w:pPr>
      <w:rPr>
        <w:rFonts w:ascii="Arial" w:hAnsi="Arial" w:hint="default"/>
      </w:rPr>
    </w:lvl>
    <w:lvl w:ilvl="6" w:tplc="71A40ACE" w:tentative="1">
      <w:start w:val="1"/>
      <w:numFmt w:val="bullet"/>
      <w:lvlText w:val="•"/>
      <w:lvlJc w:val="left"/>
      <w:pPr>
        <w:tabs>
          <w:tab w:val="num" w:pos="5040"/>
        </w:tabs>
        <w:ind w:left="5040" w:hanging="360"/>
      </w:pPr>
      <w:rPr>
        <w:rFonts w:ascii="Arial" w:hAnsi="Arial" w:hint="default"/>
      </w:rPr>
    </w:lvl>
    <w:lvl w:ilvl="7" w:tplc="E53026F8" w:tentative="1">
      <w:start w:val="1"/>
      <w:numFmt w:val="bullet"/>
      <w:lvlText w:val="•"/>
      <w:lvlJc w:val="left"/>
      <w:pPr>
        <w:tabs>
          <w:tab w:val="num" w:pos="5760"/>
        </w:tabs>
        <w:ind w:left="5760" w:hanging="360"/>
      </w:pPr>
      <w:rPr>
        <w:rFonts w:ascii="Arial" w:hAnsi="Arial" w:hint="default"/>
      </w:rPr>
    </w:lvl>
    <w:lvl w:ilvl="8" w:tplc="690084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7579D"/>
    <w:multiLevelType w:val="hybridMultilevel"/>
    <w:tmpl w:val="B1E2B5BC"/>
    <w:lvl w:ilvl="0" w:tplc="8456535E">
      <w:start w:val="1"/>
      <w:numFmt w:val="bullet"/>
      <w:lvlText w:val="•"/>
      <w:lvlJc w:val="left"/>
      <w:pPr>
        <w:tabs>
          <w:tab w:val="num" w:pos="720"/>
        </w:tabs>
        <w:ind w:left="720" w:hanging="360"/>
      </w:pPr>
      <w:rPr>
        <w:rFonts w:ascii="Arial" w:hAnsi="Arial" w:hint="default"/>
      </w:rPr>
    </w:lvl>
    <w:lvl w:ilvl="1" w:tplc="D41EF942" w:tentative="1">
      <w:start w:val="1"/>
      <w:numFmt w:val="bullet"/>
      <w:lvlText w:val="•"/>
      <w:lvlJc w:val="left"/>
      <w:pPr>
        <w:tabs>
          <w:tab w:val="num" w:pos="1440"/>
        </w:tabs>
        <w:ind w:left="1440" w:hanging="360"/>
      </w:pPr>
      <w:rPr>
        <w:rFonts w:ascii="Arial" w:hAnsi="Arial" w:hint="default"/>
      </w:rPr>
    </w:lvl>
    <w:lvl w:ilvl="2" w:tplc="0FAEEED0" w:tentative="1">
      <w:start w:val="1"/>
      <w:numFmt w:val="bullet"/>
      <w:lvlText w:val="•"/>
      <w:lvlJc w:val="left"/>
      <w:pPr>
        <w:tabs>
          <w:tab w:val="num" w:pos="2160"/>
        </w:tabs>
        <w:ind w:left="2160" w:hanging="360"/>
      </w:pPr>
      <w:rPr>
        <w:rFonts w:ascii="Arial" w:hAnsi="Arial" w:hint="default"/>
      </w:rPr>
    </w:lvl>
    <w:lvl w:ilvl="3" w:tplc="5D5E506C" w:tentative="1">
      <w:start w:val="1"/>
      <w:numFmt w:val="bullet"/>
      <w:lvlText w:val="•"/>
      <w:lvlJc w:val="left"/>
      <w:pPr>
        <w:tabs>
          <w:tab w:val="num" w:pos="2880"/>
        </w:tabs>
        <w:ind w:left="2880" w:hanging="360"/>
      </w:pPr>
      <w:rPr>
        <w:rFonts w:ascii="Arial" w:hAnsi="Arial" w:hint="default"/>
      </w:rPr>
    </w:lvl>
    <w:lvl w:ilvl="4" w:tplc="D3307344" w:tentative="1">
      <w:start w:val="1"/>
      <w:numFmt w:val="bullet"/>
      <w:lvlText w:val="•"/>
      <w:lvlJc w:val="left"/>
      <w:pPr>
        <w:tabs>
          <w:tab w:val="num" w:pos="3600"/>
        </w:tabs>
        <w:ind w:left="3600" w:hanging="360"/>
      </w:pPr>
      <w:rPr>
        <w:rFonts w:ascii="Arial" w:hAnsi="Arial" w:hint="default"/>
      </w:rPr>
    </w:lvl>
    <w:lvl w:ilvl="5" w:tplc="81701352" w:tentative="1">
      <w:start w:val="1"/>
      <w:numFmt w:val="bullet"/>
      <w:lvlText w:val="•"/>
      <w:lvlJc w:val="left"/>
      <w:pPr>
        <w:tabs>
          <w:tab w:val="num" w:pos="4320"/>
        </w:tabs>
        <w:ind w:left="4320" w:hanging="360"/>
      </w:pPr>
      <w:rPr>
        <w:rFonts w:ascii="Arial" w:hAnsi="Arial" w:hint="default"/>
      </w:rPr>
    </w:lvl>
    <w:lvl w:ilvl="6" w:tplc="8A14C656" w:tentative="1">
      <w:start w:val="1"/>
      <w:numFmt w:val="bullet"/>
      <w:lvlText w:val="•"/>
      <w:lvlJc w:val="left"/>
      <w:pPr>
        <w:tabs>
          <w:tab w:val="num" w:pos="5040"/>
        </w:tabs>
        <w:ind w:left="5040" w:hanging="360"/>
      </w:pPr>
      <w:rPr>
        <w:rFonts w:ascii="Arial" w:hAnsi="Arial" w:hint="default"/>
      </w:rPr>
    </w:lvl>
    <w:lvl w:ilvl="7" w:tplc="49361370" w:tentative="1">
      <w:start w:val="1"/>
      <w:numFmt w:val="bullet"/>
      <w:lvlText w:val="•"/>
      <w:lvlJc w:val="left"/>
      <w:pPr>
        <w:tabs>
          <w:tab w:val="num" w:pos="5760"/>
        </w:tabs>
        <w:ind w:left="5760" w:hanging="360"/>
      </w:pPr>
      <w:rPr>
        <w:rFonts w:ascii="Arial" w:hAnsi="Arial" w:hint="default"/>
      </w:rPr>
    </w:lvl>
    <w:lvl w:ilvl="8" w:tplc="18D63E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885377"/>
    <w:multiLevelType w:val="hybridMultilevel"/>
    <w:tmpl w:val="9B42D12E"/>
    <w:lvl w:ilvl="0" w:tplc="67907E02">
      <w:start w:val="1"/>
      <w:numFmt w:val="bullet"/>
      <w:lvlText w:val="•"/>
      <w:lvlJc w:val="left"/>
      <w:pPr>
        <w:tabs>
          <w:tab w:val="num" w:pos="720"/>
        </w:tabs>
        <w:ind w:left="720" w:hanging="360"/>
      </w:pPr>
      <w:rPr>
        <w:rFonts w:ascii="Arial" w:hAnsi="Arial" w:hint="default"/>
      </w:rPr>
    </w:lvl>
    <w:lvl w:ilvl="1" w:tplc="7D161A2E">
      <w:start w:val="1"/>
      <w:numFmt w:val="bullet"/>
      <w:lvlText w:val="•"/>
      <w:lvlJc w:val="left"/>
      <w:pPr>
        <w:tabs>
          <w:tab w:val="num" w:pos="1440"/>
        </w:tabs>
        <w:ind w:left="1440" w:hanging="360"/>
      </w:pPr>
      <w:rPr>
        <w:rFonts w:ascii="Arial" w:hAnsi="Arial" w:hint="default"/>
      </w:rPr>
    </w:lvl>
    <w:lvl w:ilvl="2" w:tplc="BC72D824" w:tentative="1">
      <w:start w:val="1"/>
      <w:numFmt w:val="bullet"/>
      <w:lvlText w:val="•"/>
      <w:lvlJc w:val="left"/>
      <w:pPr>
        <w:tabs>
          <w:tab w:val="num" w:pos="2160"/>
        </w:tabs>
        <w:ind w:left="2160" w:hanging="360"/>
      </w:pPr>
      <w:rPr>
        <w:rFonts w:ascii="Arial" w:hAnsi="Arial" w:hint="default"/>
      </w:rPr>
    </w:lvl>
    <w:lvl w:ilvl="3" w:tplc="9AA05C5A" w:tentative="1">
      <w:start w:val="1"/>
      <w:numFmt w:val="bullet"/>
      <w:lvlText w:val="•"/>
      <w:lvlJc w:val="left"/>
      <w:pPr>
        <w:tabs>
          <w:tab w:val="num" w:pos="2880"/>
        </w:tabs>
        <w:ind w:left="2880" w:hanging="360"/>
      </w:pPr>
      <w:rPr>
        <w:rFonts w:ascii="Arial" w:hAnsi="Arial" w:hint="default"/>
      </w:rPr>
    </w:lvl>
    <w:lvl w:ilvl="4" w:tplc="4338226A" w:tentative="1">
      <w:start w:val="1"/>
      <w:numFmt w:val="bullet"/>
      <w:lvlText w:val="•"/>
      <w:lvlJc w:val="left"/>
      <w:pPr>
        <w:tabs>
          <w:tab w:val="num" w:pos="3600"/>
        </w:tabs>
        <w:ind w:left="3600" w:hanging="360"/>
      </w:pPr>
      <w:rPr>
        <w:rFonts w:ascii="Arial" w:hAnsi="Arial" w:hint="default"/>
      </w:rPr>
    </w:lvl>
    <w:lvl w:ilvl="5" w:tplc="AFAE120A" w:tentative="1">
      <w:start w:val="1"/>
      <w:numFmt w:val="bullet"/>
      <w:lvlText w:val="•"/>
      <w:lvlJc w:val="left"/>
      <w:pPr>
        <w:tabs>
          <w:tab w:val="num" w:pos="4320"/>
        </w:tabs>
        <w:ind w:left="4320" w:hanging="360"/>
      </w:pPr>
      <w:rPr>
        <w:rFonts w:ascii="Arial" w:hAnsi="Arial" w:hint="default"/>
      </w:rPr>
    </w:lvl>
    <w:lvl w:ilvl="6" w:tplc="869A4C58" w:tentative="1">
      <w:start w:val="1"/>
      <w:numFmt w:val="bullet"/>
      <w:lvlText w:val="•"/>
      <w:lvlJc w:val="left"/>
      <w:pPr>
        <w:tabs>
          <w:tab w:val="num" w:pos="5040"/>
        </w:tabs>
        <w:ind w:left="5040" w:hanging="360"/>
      </w:pPr>
      <w:rPr>
        <w:rFonts w:ascii="Arial" w:hAnsi="Arial" w:hint="default"/>
      </w:rPr>
    </w:lvl>
    <w:lvl w:ilvl="7" w:tplc="2F2E5C80" w:tentative="1">
      <w:start w:val="1"/>
      <w:numFmt w:val="bullet"/>
      <w:lvlText w:val="•"/>
      <w:lvlJc w:val="left"/>
      <w:pPr>
        <w:tabs>
          <w:tab w:val="num" w:pos="5760"/>
        </w:tabs>
        <w:ind w:left="5760" w:hanging="360"/>
      </w:pPr>
      <w:rPr>
        <w:rFonts w:ascii="Arial" w:hAnsi="Arial" w:hint="default"/>
      </w:rPr>
    </w:lvl>
    <w:lvl w:ilvl="8" w:tplc="0D40CF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7A5E93"/>
    <w:multiLevelType w:val="hybridMultilevel"/>
    <w:tmpl w:val="E8B874D8"/>
    <w:lvl w:ilvl="0" w:tplc="FFC6D82E">
      <w:start w:val="1"/>
      <w:numFmt w:val="bullet"/>
      <w:lvlText w:val="•"/>
      <w:lvlJc w:val="left"/>
      <w:pPr>
        <w:tabs>
          <w:tab w:val="num" w:pos="720"/>
        </w:tabs>
        <w:ind w:left="720" w:hanging="360"/>
      </w:pPr>
      <w:rPr>
        <w:rFonts w:ascii="Arial" w:hAnsi="Arial" w:hint="default"/>
      </w:rPr>
    </w:lvl>
    <w:lvl w:ilvl="1" w:tplc="07800A18" w:tentative="1">
      <w:start w:val="1"/>
      <w:numFmt w:val="bullet"/>
      <w:lvlText w:val="•"/>
      <w:lvlJc w:val="left"/>
      <w:pPr>
        <w:tabs>
          <w:tab w:val="num" w:pos="1440"/>
        </w:tabs>
        <w:ind w:left="1440" w:hanging="360"/>
      </w:pPr>
      <w:rPr>
        <w:rFonts w:ascii="Arial" w:hAnsi="Arial" w:hint="default"/>
      </w:rPr>
    </w:lvl>
    <w:lvl w:ilvl="2" w:tplc="9B188272" w:tentative="1">
      <w:start w:val="1"/>
      <w:numFmt w:val="bullet"/>
      <w:lvlText w:val="•"/>
      <w:lvlJc w:val="left"/>
      <w:pPr>
        <w:tabs>
          <w:tab w:val="num" w:pos="2160"/>
        </w:tabs>
        <w:ind w:left="2160" w:hanging="360"/>
      </w:pPr>
      <w:rPr>
        <w:rFonts w:ascii="Arial" w:hAnsi="Arial" w:hint="default"/>
      </w:rPr>
    </w:lvl>
    <w:lvl w:ilvl="3" w:tplc="DAF0B552" w:tentative="1">
      <w:start w:val="1"/>
      <w:numFmt w:val="bullet"/>
      <w:lvlText w:val="•"/>
      <w:lvlJc w:val="left"/>
      <w:pPr>
        <w:tabs>
          <w:tab w:val="num" w:pos="2880"/>
        </w:tabs>
        <w:ind w:left="2880" w:hanging="360"/>
      </w:pPr>
      <w:rPr>
        <w:rFonts w:ascii="Arial" w:hAnsi="Arial" w:hint="default"/>
      </w:rPr>
    </w:lvl>
    <w:lvl w:ilvl="4" w:tplc="B57858BE" w:tentative="1">
      <w:start w:val="1"/>
      <w:numFmt w:val="bullet"/>
      <w:lvlText w:val="•"/>
      <w:lvlJc w:val="left"/>
      <w:pPr>
        <w:tabs>
          <w:tab w:val="num" w:pos="3600"/>
        </w:tabs>
        <w:ind w:left="3600" w:hanging="360"/>
      </w:pPr>
      <w:rPr>
        <w:rFonts w:ascii="Arial" w:hAnsi="Arial" w:hint="default"/>
      </w:rPr>
    </w:lvl>
    <w:lvl w:ilvl="5" w:tplc="CEA4E492" w:tentative="1">
      <w:start w:val="1"/>
      <w:numFmt w:val="bullet"/>
      <w:lvlText w:val="•"/>
      <w:lvlJc w:val="left"/>
      <w:pPr>
        <w:tabs>
          <w:tab w:val="num" w:pos="4320"/>
        </w:tabs>
        <w:ind w:left="4320" w:hanging="360"/>
      </w:pPr>
      <w:rPr>
        <w:rFonts w:ascii="Arial" w:hAnsi="Arial" w:hint="default"/>
      </w:rPr>
    </w:lvl>
    <w:lvl w:ilvl="6" w:tplc="49687A5A" w:tentative="1">
      <w:start w:val="1"/>
      <w:numFmt w:val="bullet"/>
      <w:lvlText w:val="•"/>
      <w:lvlJc w:val="left"/>
      <w:pPr>
        <w:tabs>
          <w:tab w:val="num" w:pos="5040"/>
        </w:tabs>
        <w:ind w:left="5040" w:hanging="360"/>
      </w:pPr>
      <w:rPr>
        <w:rFonts w:ascii="Arial" w:hAnsi="Arial" w:hint="default"/>
      </w:rPr>
    </w:lvl>
    <w:lvl w:ilvl="7" w:tplc="43C2F4FC" w:tentative="1">
      <w:start w:val="1"/>
      <w:numFmt w:val="bullet"/>
      <w:lvlText w:val="•"/>
      <w:lvlJc w:val="left"/>
      <w:pPr>
        <w:tabs>
          <w:tab w:val="num" w:pos="5760"/>
        </w:tabs>
        <w:ind w:left="5760" w:hanging="360"/>
      </w:pPr>
      <w:rPr>
        <w:rFonts w:ascii="Arial" w:hAnsi="Arial" w:hint="default"/>
      </w:rPr>
    </w:lvl>
    <w:lvl w:ilvl="8" w:tplc="EBEA1A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D40FCC"/>
    <w:multiLevelType w:val="hybridMultilevel"/>
    <w:tmpl w:val="7C900994"/>
    <w:lvl w:ilvl="0" w:tplc="B7360204">
      <w:start w:val="1"/>
      <w:numFmt w:val="bullet"/>
      <w:lvlText w:val="•"/>
      <w:lvlJc w:val="left"/>
      <w:pPr>
        <w:tabs>
          <w:tab w:val="num" w:pos="720"/>
        </w:tabs>
        <w:ind w:left="720" w:hanging="360"/>
      </w:pPr>
      <w:rPr>
        <w:rFonts w:ascii="Arial" w:hAnsi="Arial" w:hint="default"/>
      </w:rPr>
    </w:lvl>
    <w:lvl w:ilvl="1" w:tplc="8B34C332">
      <w:start w:val="206"/>
      <w:numFmt w:val="bullet"/>
      <w:lvlText w:val="–"/>
      <w:lvlJc w:val="left"/>
      <w:pPr>
        <w:tabs>
          <w:tab w:val="num" w:pos="1440"/>
        </w:tabs>
        <w:ind w:left="1440" w:hanging="360"/>
      </w:pPr>
      <w:rPr>
        <w:rFonts w:ascii="Arial" w:hAnsi="Arial" w:hint="default"/>
      </w:rPr>
    </w:lvl>
    <w:lvl w:ilvl="2" w:tplc="EE4CA2DA" w:tentative="1">
      <w:start w:val="1"/>
      <w:numFmt w:val="bullet"/>
      <w:lvlText w:val="•"/>
      <w:lvlJc w:val="left"/>
      <w:pPr>
        <w:tabs>
          <w:tab w:val="num" w:pos="2160"/>
        </w:tabs>
        <w:ind w:left="2160" w:hanging="360"/>
      </w:pPr>
      <w:rPr>
        <w:rFonts w:ascii="Arial" w:hAnsi="Arial" w:hint="default"/>
      </w:rPr>
    </w:lvl>
    <w:lvl w:ilvl="3" w:tplc="34FAE5B6" w:tentative="1">
      <w:start w:val="1"/>
      <w:numFmt w:val="bullet"/>
      <w:lvlText w:val="•"/>
      <w:lvlJc w:val="left"/>
      <w:pPr>
        <w:tabs>
          <w:tab w:val="num" w:pos="2880"/>
        </w:tabs>
        <w:ind w:left="2880" w:hanging="360"/>
      </w:pPr>
      <w:rPr>
        <w:rFonts w:ascii="Arial" w:hAnsi="Arial" w:hint="default"/>
      </w:rPr>
    </w:lvl>
    <w:lvl w:ilvl="4" w:tplc="397C9B68" w:tentative="1">
      <w:start w:val="1"/>
      <w:numFmt w:val="bullet"/>
      <w:lvlText w:val="•"/>
      <w:lvlJc w:val="left"/>
      <w:pPr>
        <w:tabs>
          <w:tab w:val="num" w:pos="3600"/>
        </w:tabs>
        <w:ind w:left="3600" w:hanging="360"/>
      </w:pPr>
      <w:rPr>
        <w:rFonts w:ascii="Arial" w:hAnsi="Arial" w:hint="default"/>
      </w:rPr>
    </w:lvl>
    <w:lvl w:ilvl="5" w:tplc="52E23300" w:tentative="1">
      <w:start w:val="1"/>
      <w:numFmt w:val="bullet"/>
      <w:lvlText w:val="•"/>
      <w:lvlJc w:val="left"/>
      <w:pPr>
        <w:tabs>
          <w:tab w:val="num" w:pos="4320"/>
        </w:tabs>
        <w:ind w:left="4320" w:hanging="360"/>
      </w:pPr>
      <w:rPr>
        <w:rFonts w:ascii="Arial" w:hAnsi="Arial" w:hint="default"/>
      </w:rPr>
    </w:lvl>
    <w:lvl w:ilvl="6" w:tplc="150231CE" w:tentative="1">
      <w:start w:val="1"/>
      <w:numFmt w:val="bullet"/>
      <w:lvlText w:val="•"/>
      <w:lvlJc w:val="left"/>
      <w:pPr>
        <w:tabs>
          <w:tab w:val="num" w:pos="5040"/>
        </w:tabs>
        <w:ind w:left="5040" w:hanging="360"/>
      </w:pPr>
      <w:rPr>
        <w:rFonts w:ascii="Arial" w:hAnsi="Arial" w:hint="default"/>
      </w:rPr>
    </w:lvl>
    <w:lvl w:ilvl="7" w:tplc="0A26959C" w:tentative="1">
      <w:start w:val="1"/>
      <w:numFmt w:val="bullet"/>
      <w:lvlText w:val="•"/>
      <w:lvlJc w:val="left"/>
      <w:pPr>
        <w:tabs>
          <w:tab w:val="num" w:pos="5760"/>
        </w:tabs>
        <w:ind w:left="5760" w:hanging="360"/>
      </w:pPr>
      <w:rPr>
        <w:rFonts w:ascii="Arial" w:hAnsi="Arial" w:hint="default"/>
      </w:rPr>
    </w:lvl>
    <w:lvl w:ilvl="8" w:tplc="2CE47E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1A5839"/>
    <w:multiLevelType w:val="hybridMultilevel"/>
    <w:tmpl w:val="8A9E4D62"/>
    <w:lvl w:ilvl="0" w:tplc="11F89314">
      <w:start w:val="1"/>
      <w:numFmt w:val="bullet"/>
      <w:lvlText w:val="•"/>
      <w:lvlJc w:val="left"/>
      <w:pPr>
        <w:tabs>
          <w:tab w:val="num" w:pos="720"/>
        </w:tabs>
        <w:ind w:left="720" w:hanging="360"/>
      </w:pPr>
      <w:rPr>
        <w:rFonts w:ascii="Arial" w:hAnsi="Arial" w:hint="default"/>
      </w:rPr>
    </w:lvl>
    <w:lvl w:ilvl="1" w:tplc="CC403E98" w:tentative="1">
      <w:start w:val="1"/>
      <w:numFmt w:val="bullet"/>
      <w:lvlText w:val="•"/>
      <w:lvlJc w:val="left"/>
      <w:pPr>
        <w:tabs>
          <w:tab w:val="num" w:pos="1440"/>
        </w:tabs>
        <w:ind w:left="1440" w:hanging="360"/>
      </w:pPr>
      <w:rPr>
        <w:rFonts w:ascii="Arial" w:hAnsi="Arial" w:hint="default"/>
      </w:rPr>
    </w:lvl>
    <w:lvl w:ilvl="2" w:tplc="CBCE5250" w:tentative="1">
      <w:start w:val="1"/>
      <w:numFmt w:val="bullet"/>
      <w:lvlText w:val="•"/>
      <w:lvlJc w:val="left"/>
      <w:pPr>
        <w:tabs>
          <w:tab w:val="num" w:pos="2160"/>
        </w:tabs>
        <w:ind w:left="2160" w:hanging="360"/>
      </w:pPr>
      <w:rPr>
        <w:rFonts w:ascii="Arial" w:hAnsi="Arial" w:hint="default"/>
      </w:rPr>
    </w:lvl>
    <w:lvl w:ilvl="3" w:tplc="2BFE141C" w:tentative="1">
      <w:start w:val="1"/>
      <w:numFmt w:val="bullet"/>
      <w:lvlText w:val="•"/>
      <w:lvlJc w:val="left"/>
      <w:pPr>
        <w:tabs>
          <w:tab w:val="num" w:pos="2880"/>
        </w:tabs>
        <w:ind w:left="2880" w:hanging="360"/>
      </w:pPr>
      <w:rPr>
        <w:rFonts w:ascii="Arial" w:hAnsi="Arial" w:hint="default"/>
      </w:rPr>
    </w:lvl>
    <w:lvl w:ilvl="4" w:tplc="C4DCE10A" w:tentative="1">
      <w:start w:val="1"/>
      <w:numFmt w:val="bullet"/>
      <w:lvlText w:val="•"/>
      <w:lvlJc w:val="left"/>
      <w:pPr>
        <w:tabs>
          <w:tab w:val="num" w:pos="3600"/>
        </w:tabs>
        <w:ind w:left="3600" w:hanging="360"/>
      </w:pPr>
      <w:rPr>
        <w:rFonts w:ascii="Arial" w:hAnsi="Arial" w:hint="default"/>
      </w:rPr>
    </w:lvl>
    <w:lvl w:ilvl="5" w:tplc="CCBCF9A0" w:tentative="1">
      <w:start w:val="1"/>
      <w:numFmt w:val="bullet"/>
      <w:lvlText w:val="•"/>
      <w:lvlJc w:val="left"/>
      <w:pPr>
        <w:tabs>
          <w:tab w:val="num" w:pos="4320"/>
        </w:tabs>
        <w:ind w:left="4320" w:hanging="360"/>
      </w:pPr>
      <w:rPr>
        <w:rFonts w:ascii="Arial" w:hAnsi="Arial" w:hint="default"/>
      </w:rPr>
    </w:lvl>
    <w:lvl w:ilvl="6" w:tplc="051A0604" w:tentative="1">
      <w:start w:val="1"/>
      <w:numFmt w:val="bullet"/>
      <w:lvlText w:val="•"/>
      <w:lvlJc w:val="left"/>
      <w:pPr>
        <w:tabs>
          <w:tab w:val="num" w:pos="5040"/>
        </w:tabs>
        <w:ind w:left="5040" w:hanging="360"/>
      </w:pPr>
      <w:rPr>
        <w:rFonts w:ascii="Arial" w:hAnsi="Arial" w:hint="default"/>
      </w:rPr>
    </w:lvl>
    <w:lvl w:ilvl="7" w:tplc="10CE2CAC" w:tentative="1">
      <w:start w:val="1"/>
      <w:numFmt w:val="bullet"/>
      <w:lvlText w:val="•"/>
      <w:lvlJc w:val="left"/>
      <w:pPr>
        <w:tabs>
          <w:tab w:val="num" w:pos="5760"/>
        </w:tabs>
        <w:ind w:left="5760" w:hanging="360"/>
      </w:pPr>
      <w:rPr>
        <w:rFonts w:ascii="Arial" w:hAnsi="Arial" w:hint="default"/>
      </w:rPr>
    </w:lvl>
    <w:lvl w:ilvl="8" w:tplc="1452F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BE74D4"/>
    <w:multiLevelType w:val="hybridMultilevel"/>
    <w:tmpl w:val="4E92B0FE"/>
    <w:lvl w:ilvl="0" w:tplc="AA701F5A">
      <w:start w:val="1"/>
      <w:numFmt w:val="bullet"/>
      <w:lvlText w:val="•"/>
      <w:lvlJc w:val="left"/>
      <w:pPr>
        <w:tabs>
          <w:tab w:val="num" w:pos="720"/>
        </w:tabs>
        <w:ind w:left="720" w:hanging="360"/>
      </w:pPr>
      <w:rPr>
        <w:rFonts w:ascii="Times New Roman" w:hAnsi="Times New Roman" w:hint="default"/>
      </w:rPr>
    </w:lvl>
    <w:lvl w:ilvl="1" w:tplc="0700C34A" w:tentative="1">
      <w:start w:val="1"/>
      <w:numFmt w:val="bullet"/>
      <w:lvlText w:val="•"/>
      <w:lvlJc w:val="left"/>
      <w:pPr>
        <w:tabs>
          <w:tab w:val="num" w:pos="1440"/>
        </w:tabs>
        <w:ind w:left="1440" w:hanging="360"/>
      </w:pPr>
      <w:rPr>
        <w:rFonts w:ascii="Times New Roman" w:hAnsi="Times New Roman" w:hint="default"/>
      </w:rPr>
    </w:lvl>
    <w:lvl w:ilvl="2" w:tplc="611E3B90" w:tentative="1">
      <w:start w:val="1"/>
      <w:numFmt w:val="bullet"/>
      <w:lvlText w:val="•"/>
      <w:lvlJc w:val="left"/>
      <w:pPr>
        <w:tabs>
          <w:tab w:val="num" w:pos="2160"/>
        </w:tabs>
        <w:ind w:left="2160" w:hanging="360"/>
      </w:pPr>
      <w:rPr>
        <w:rFonts w:ascii="Times New Roman" w:hAnsi="Times New Roman" w:hint="default"/>
      </w:rPr>
    </w:lvl>
    <w:lvl w:ilvl="3" w:tplc="6CC8C986" w:tentative="1">
      <w:start w:val="1"/>
      <w:numFmt w:val="bullet"/>
      <w:lvlText w:val="•"/>
      <w:lvlJc w:val="left"/>
      <w:pPr>
        <w:tabs>
          <w:tab w:val="num" w:pos="2880"/>
        </w:tabs>
        <w:ind w:left="2880" w:hanging="360"/>
      </w:pPr>
      <w:rPr>
        <w:rFonts w:ascii="Times New Roman" w:hAnsi="Times New Roman" w:hint="default"/>
      </w:rPr>
    </w:lvl>
    <w:lvl w:ilvl="4" w:tplc="BE00A09C" w:tentative="1">
      <w:start w:val="1"/>
      <w:numFmt w:val="bullet"/>
      <w:lvlText w:val="•"/>
      <w:lvlJc w:val="left"/>
      <w:pPr>
        <w:tabs>
          <w:tab w:val="num" w:pos="3600"/>
        </w:tabs>
        <w:ind w:left="3600" w:hanging="360"/>
      </w:pPr>
      <w:rPr>
        <w:rFonts w:ascii="Times New Roman" w:hAnsi="Times New Roman" w:hint="default"/>
      </w:rPr>
    </w:lvl>
    <w:lvl w:ilvl="5" w:tplc="0DD64B9C" w:tentative="1">
      <w:start w:val="1"/>
      <w:numFmt w:val="bullet"/>
      <w:lvlText w:val="•"/>
      <w:lvlJc w:val="left"/>
      <w:pPr>
        <w:tabs>
          <w:tab w:val="num" w:pos="4320"/>
        </w:tabs>
        <w:ind w:left="4320" w:hanging="360"/>
      </w:pPr>
      <w:rPr>
        <w:rFonts w:ascii="Times New Roman" w:hAnsi="Times New Roman" w:hint="default"/>
      </w:rPr>
    </w:lvl>
    <w:lvl w:ilvl="6" w:tplc="EDDEF724" w:tentative="1">
      <w:start w:val="1"/>
      <w:numFmt w:val="bullet"/>
      <w:lvlText w:val="•"/>
      <w:lvlJc w:val="left"/>
      <w:pPr>
        <w:tabs>
          <w:tab w:val="num" w:pos="5040"/>
        </w:tabs>
        <w:ind w:left="5040" w:hanging="360"/>
      </w:pPr>
      <w:rPr>
        <w:rFonts w:ascii="Times New Roman" w:hAnsi="Times New Roman" w:hint="default"/>
      </w:rPr>
    </w:lvl>
    <w:lvl w:ilvl="7" w:tplc="A560FAAC" w:tentative="1">
      <w:start w:val="1"/>
      <w:numFmt w:val="bullet"/>
      <w:lvlText w:val="•"/>
      <w:lvlJc w:val="left"/>
      <w:pPr>
        <w:tabs>
          <w:tab w:val="num" w:pos="5760"/>
        </w:tabs>
        <w:ind w:left="5760" w:hanging="360"/>
      </w:pPr>
      <w:rPr>
        <w:rFonts w:ascii="Times New Roman" w:hAnsi="Times New Roman" w:hint="default"/>
      </w:rPr>
    </w:lvl>
    <w:lvl w:ilvl="8" w:tplc="616002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DD4B64"/>
    <w:multiLevelType w:val="hybridMultilevel"/>
    <w:tmpl w:val="F022F4D2"/>
    <w:lvl w:ilvl="0" w:tplc="AFB64F28">
      <w:start w:val="1"/>
      <w:numFmt w:val="bullet"/>
      <w:lvlText w:val="–"/>
      <w:lvlJc w:val="left"/>
      <w:pPr>
        <w:tabs>
          <w:tab w:val="num" w:pos="720"/>
        </w:tabs>
        <w:ind w:left="720" w:hanging="360"/>
      </w:pPr>
      <w:rPr>
        <w:rFonts w:ascii="Times New Roman" w:hAnsi="Times New Roman" w:hint="default"/>
      </w:rPr>
    </w:lvl>
    <w:lvl w:ilvl="1" w:tplc="40AEB494">
      <w:start w:val="1"/>
      <w:numFmt w:val="bullet"/>
      <w:lvlText w:val="–"/>
      <w:lvlJc w:val="left"/>
      <w:pPr>
        <w:tabs>
          <w:tab w:val="num" w:pos="1440"/>
        </w:tabs>
        <w:ind w:left="1440" w:hanging="360"/>
      </w:pPr>
      <w:rPr>
        <w:rFonts w:ascii="Times New Roman" w:hAnsi="Times New Roman" w:hint="default"/>
      </w:rPr>
    </w:lvl>
    <w:lvl w:ilvl="2" w:tplc="0A9A2962" w:tentative="1">
      <w:start w:val="1"/>
      <w:numFmt w:val="bullet"/>
      <w:lvlText w:val="–"/>
      <w:lvlJc w:val="left"/>
      <w:pPr>
        <w:tabs>
          <w:tab w:val="num" w:pos="2160"/>
        </w:tabs>
        <w:ind w:left="2160" w:hanging="360"/>
      </w:pPr>
      <w:rPr>
        <w:rFonts w:ascii="Times New Roman" w:hAnsi="Times New Roman" w:hint="default"/>
      </w:rPr>
    </w:lvl>
    <w:lvl w:ilvl="3" w:tplc="FD06870C" w:tentative="1">
      <w:start w:val="1"/>
      <w:numFmt w:val="bullet"/>
      <w:lvlText w:val="–"/>
      <w:lvlJc w:val="left"/>
      <w:pPr>
        <w:tabs>
          <w:tab w:val="num" w:pos="2880"/>
        </w:tabs>
        <w:ind w:left="2880" w:hanging="360"/>
      </w:pPr>
      <w:rPr>
        <w:rFonts w:ascii="Times New Roman" w:hAnsi="Times New Roman" w:hint="default"/>
      </w:rPr>
    </w:lvl>
    <w:lvl w:ilvl="4" w:tplc="6834F262" w:tentative="1">
      <w:start w:val="1"/>
      <w:numFmt w:val="bullet"/>
      <w:lvlText w:val="–"/>
      <w:lvlJc w:val="left"/>
      <w:pPr>
        <w:tabs>
          <w:tab w:val="num" w:pos="3600"/>
        </w:tabs>
        <w:ind w:left="3600" w:hanging="360"/>
      </w:pPr>
      <w:rPr>
        <w:rFonts w:ascii="Times New Roman" w:hAnsi="Times New Roman" w:hint="default"/>
      </w:rPr>
    </w:lvl>
    <w:lvl w:ilvl="5" w:tplc="427AA520" w:tentative="1">
      <w:start w:val="1"/>
      <w:numFmt w:val="bullet"/>
      <w:lvlText w:val="–"/>
      <w:lvlJc w:val="left"/>
      <w:pPr>
        <w:tabs>
          <w:tab w:val="num" w:pos="4320"/>
        </w:tabs>
        <w:ind w:left="4320" w:hanging="360"/>
      </w:pPr>
      <w:rPr>
        <w:rFonts w:ascii="Times New Roman" w:hAnsi="Times New Roman" w:hint="default"/>
      </w:rPr>
    </w:lvl>
    <w:lvl w:ilvl="6" w:tplc="403A8516" w:tentative="1">
      <w:start w:val="1"/>
      <w:numFmt w:val="bullet"/>
      <w:lvlText w:val="–"/>
      <w:lvlJc w:val="left"/>
      <w:pPr>
        <w:tabs>
          <w:tab w:val="num" w:pos="5040"/>
        </w:tabs>
        <w:ind w:left="5040" w:hanging="360"/>
      </w:pPr>
      <w:rPr>
        <w:rFonts w:ascii="Times New Roman" w:hAnsi="Times New Roman" w:hint="default"/>
      </w:rPr>
    </w:lvl>
    <w:lvl w:ilvl="7" w:tplc="0CC2C16A" w:tentative="1">
      <w:start w:val="1"/>
      <w:numFmt w:val="bullet"/>
      <w:lvlText w:val="–"/>
      <w:lvlJc w:val="left"/>
      <w:pPr>
        <w:tabs>
          <w:tab w:val="num" w:pos="5760"/>
        </w:tabs>
        <w:ind w:left="5760" w:hanging="360"/>
      </w:pPr>
      <w:rPr>
        <w:rFonts w:ascii="Times New Roman" w:hAnsi="Times New Roman" w:hint="default"/>
      </w:rPr>
    </w:lvl>
    <w:lvl w:ilvl="8" w:tplc="96DCE7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7D2D74"/>
    <w:multiLevelType w:val="hybridMultilevel"/>
    <w:tmpl w:val="F124A50E"/>
    <w:lvl w:ilvl="0" w:tplc="9230B184">
      <w:start w:val="1"/>
      <w:numFmt w:val="bullet"/>
      <w:lvlText w:val="•"/>
      <w:lvlJc w:val="left"/>
      <w:pPr>
        <w:tabs>
          <w:tab w:val="num" w:pos="720"/>
        </w:tabs>
        <w:ind w:left="720" w:hanging="360"/>
      </w:pPr>
      <w:rPr>
        <w:rFonts w:ascii="Arial" w:hAnsi="Arial" w:hint="default"/>
      </w:rPr>
    </w:lvl>
    <w:lvl w:ilvl="1" w:tplc="C7D86634">
      <w:start w:val="206"/>
      <w:numFmt w:val="bullet"/>
      <w:lvlText w:val="–"/>
      <w:lvlJc w:val="left"/>
      <w:pPr>
        <w:tabs>
          <w:tab w:val="num" w:pos="1440"/>
        </w:tabs>
        <w:ind w:left="1440" w:hanging="360"/>
      </w:pPr>
      <w:rPr>
        <w:rFonts w:ascii="Arial" w:hAnsi="Arial" w:hint="default"/>
      </w:rPr>
    </w:lvl>
    <w:lvl w:ilvl="2" w:tplc="36327AD2" w:tentative="1">
      <w:start w:val="1"/>
      <w:numFmt w:val="bullet"/>
      <w:lvlText w:val="•"/>
      <w:lvlJc w:val="left"/>
      <w:pPr>
        <w:tabs>
          <w:tab w:val="num" w:pos="2160"/>
        </w:tabs>
        <w:ind w:left="2160" w:hanging="360"/>
      </w:pPr>
      <w:rPr>
        <w:rFonts w:ascii="Arial" w:hAnsi="Arial" w:hint="default"/>
      </w:rPr>
    </w:lvl>
    <w:lvl w:ilvl="3" w:tplc="32B8168A" w:tentative="1">
      <w:start w:val="1"/>
      <w:numFmt w:val="bullet"/>
      <w:lvlText w:val="•"/>
      <w:lvlJc w:val="left"/>
      <w:pPr>
        <w:tabs>
          <w:tab w:val="num" w:pos="2880"/>
        </w:tabs>
        <w:ind w:left="2880" w:hanging="360"/>
      </w:pPr>
      <w:rPr>
        <w:rFonts w:ascii="Arial" w:hAnsi="Arial" w:hint="default"/>
      </w:rPr>
    </w:lvl>
    <w:lvl w:ilvl="4" w:tplc="17F6798E" w:tentative="1">
      <w:start w:val="1"/>
      <w:numFmt w:val="bullet"/>
      <w:lvlText w:val="•"/>
      <w:lvlJc w:val="left"/>
      <w:pPr>
        <w:tabs>
          <w:tab w:val="num" w:pos="3600"/>
        </w:tabs>
        <w:ind w:left="3600" w:hanging="360"/>
      </w:pPr>
      <w:rPr>
        <w:rFonts w:ascii="Arial" w:hAnsi="Arial" w:hint="default"/>
      </w:rPr>
    </w:lvl>
    <w:lvl w:ilvl="5" w:tplc="CE4015B6" w:tentative="1">
      <w:start w:val="1"/>
      <w:numFmt w:val="bullet"/>
      <w:lvlText w:val="•"/>
      <w:lvlJc w:val="left"/>
      <w:pPr>
        <w:tabs>
          <w:tab w:val="num" w:pos="4320"/>
        </w:tabs>
        <w:ind w:left="4320" w:hanging="360"/>
      </w:pPr>
      <w:rPr>
        <w:rFonts w:ascii="Arial" w:hAnsi="Arial" w:hint="default"/>
      </w:rPr>
    </w:lvl>
    <w:lvl w:ilvl="6" w:tplc="4D2C2A06" w:tentative="1">
      <w:start w:val="1"/>
      <w:numFmt w:val="bullet"/>
      <w:lvlText w:val="•"/>
      <w:lvlJc w:val="left"/>
      <w:pPr>
        <w:tabs>
          <w:tab w:val="num" w:pos="5040"/>
        </w:tabs>
        <w:ind w:left="5040" w:hanging="360"/>
      </w:pPr>
      <w:rPr>
        <w:rFonts w:ascii="Arial" w:hAnsi="Arial" w:hint="default"/>
      </w:rPr>
    </w:lvl>
    <w:lvl w:ilvl="7" w:tplc="6FC428BA" w:tentative="1">
      <w:start w:val="1"/>
      <w:numFmt w:val="bullet"/>
      <w:lvlText w:val="•"/>
      <w:lvlJc w:val="left"/>
      <w:pPr>
        <w:tabs>
          <w:tab w:val="num" w:pos="5760"/>
        </w:tabs>
        <w:ind w:left="5760" w:hanging="360"/>
      </w:pPr>
      <w:rPr>
        <w:rFonts w:ascii="Arial" w:hAnsi="Arial" w:hint="default"/>
      </w:rPr>
    </w:lvl>
    <w:lvl w:ilvl="8" w:tplc="F4D2C3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CE66B4"/>
    <w:multiLevelType w:val="hybridMultilevel"/>
    <w:tmpl w:val="64F6AB9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0944734"/>
    <w:multiLevelType w:val="hybridMultilevel"/>
    <w:tmpl w:val="CBCABDE0"/>
    <w:lvl w:ilvl="0" w:tplc="F216EB46">
      <w:start w:val="1"/>
      <w:numFmt w:val="bullet"/>
      <w:lvlText w:val="•"/>
      <w:lvlJc w:val="left"/>
      <w:pPr>
        <w:tabs>
          <w:tab w:val="num" w:pos="720"/>
        </w:tabs>
        <w:ind w:left="720" w:hanging="360"/>
      </w:pPr>
      <w:rPr>
        <w:rFonts w:ascii="Arial" w:hAnsi="Arial" w:hint="default"/>
      </w:rPr>
    </w:lvl>
    <w:lvl w:ilvl="1" w:tplc="A190B42C" w:tentative="1">
      <w:start w:val="1"/>
      <w:numFmt w:val="bullet"/>
      <w:lvlText w:val="•"/>
      <w:lvlJc w:val="left"/>
      <w:pPr>
        <w:tabs>
          <w:tab w:val="num" w:pos="1440"/>
        </w:tabs>
        <w:ind w:left="1440" w:hanging="360"/>
      </w:pPr>
      <w:rPr>
        <w:rFonts w:ascii="Arial" w:hAnsi="Arial" w:hint="default"/>
      </w:rPr>
    </w:lvl>
    <w:lvl w:ilvl="2" w:tplc="B03A0C72" w:tentative="1">
      <w:start w:val="1"/>
      <w:numFmt w:val="bullet"/>
      <w:lvlText w:val="•"/>
      <w:lvlJc w:val="left"/>
      <w:pPr>
        <w:tabs>
          <w:tab w:val="num" w:pos="2160"/>
        </w:tabs>
        <w:ind w:left="2160" w:hanging="360"/>
      </w:pPr>
      <w:rPr>
        <w:rFonts w:ascii="Arial" w:hAnsi="Arial" w:hint="default"/>
      </w:rPr>
    </w:lvl>
    <w:lvl w:ilvl="3" w:tplc="D700AFA8" w:tentative="1">
      <w:start w:val="1"/>
      <w:numFmt w:val="bullet"/>
      <w:lvlText w:val="•"/>
      <w:lvlJc w:val="left"/>
      <w:pPr>
        <w:tabs>
          <w:tab w:val="num" w:pos="2880"/>
        </w:tabs>
        <w:ind w:left="2880" w:hanging="360"/>
      </w:pPr>
      <w:rPr>
        <w:rFonts w:ascii="Arial" w:hAnsi="Arial" w:hint="default"/>
      </w:rPr>
    </w:lvl>
    <w:lvl w:ilvl="4" w:tplc="308833DC" w:tentative="1">
      <w:start w:val="1"/>
      <w:numFmt w:val="bullet"/>
      <w:lvlText w:val="•"/>
      <w:lvlJc w:val="left"/>
      <w:pPr>
        <w:tabs>
          <w:tab w:val="num" w:pos="3600"/>
        </w:tabs>
        <w:ind w:left="3600" w:hanging="360"/>
      </w:pPr>
      <w:rPr>
        <w:rFonts w:ascii="Arial" w:hAnsi="Arial" w:hint="default"/>
      </w:rPr>
    </w:lvl>
    <w:lvl w:ilvl="5" w:tplc="CC0A5792" w:tentative="1">
      <w:start w:val="1"/>
      <w:numFmt w:val="bullet"/>
      <w:lvlText w:val="•"/>
      <w:lvlJc w:val="left"/>
      <w:pPr>
        <w:tabs>
          <w:tab w:val="num" w:pos="4320"/>
        </w:tabs>
        <w:ind w:left="4320" w:hanging="360"/>
      </w:pPr>
      <w:rPr>
        <w:rFonts w:ascii="Arial" w:hAnsi="Arial" w:hint="default"/>
      </w:rPr>
    </w:lvl>
    <w:lvl w:ilvl="6" w:tplc="04383DAE" w:tentative="1">
      <w:start w:val="1"/>
      <w:numFmt w:val="bullet"/>
      <w:lvlText w:val="•"/>
      <w:lvlJc w:val="left"/>
      <w:pPr>
        <w:tabs>
          <w:tab w:val="num" w:pos="5040"/>
        </w:tabs>
        <w:ind w:left="5040" w:hanging="360"/>
      </w:pPr>
      <w:rPr>
        <w:rFonts w:ascii="Arial" w:hAnsi="Arial" w:hint="default"/>
      </w:rPr>
    </w:lvl>
    <w:lvl w:ilvl="7" w:tplc="84FC5CE4" w:tentative="1">
      <w:start w:val="1"/>
      <w:numFmt w:val="bullet"/>
      <w:lvlText w:val="•"/>
      <w:lvlJc w:val="left"/>
      <w:pPr>
        <w:tabs>
          <w:tab w:val="num" w:pos="5760"/>
        </w:tabs>
        <w:ind w:left="5760" w:hanging="360"/>
      </w:pPr>
      <w:rPr>
        <w:rFonts w:ascii="Arial" w:hAnsi="Arial" w:hint="default"/>
      </w:rPr>
    </w:lvl>
    <w:lvl w:ilvl="8" w:tplc="0BF2B2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0E51A3"/>
    <w:multiLevelType w:val="hybridMultilevel"/>
    <w:tmpl w:val="344A644A"/>
    <w:lvl w:ilvl="0" w:tplc="CE029B16">
      <w:start w:val="1"/>
      <w:numFmt w:val="bullet"/>
      <w:lvlText w:val="•"/>
      <w:lvlJc w:val="left"/>
      <w:pPr>
        <w:tabs>
          <w:tab w:val="num" w:pos="720"/>
        </w:tabs>
        <w:ind w:left="720" w:hanging="360"/>
      </w:pPr>
      <w:rPr>
        <w:rFonts w:ascii="Arial" w:hAnsi="Arial" w:hint="default"/>
      </w:rPr>
    </w:lvl>
    <w:lvl w:ilvl="1" w:tplc="2E04D0D2">
      <w:start w:val="206"/>
      <w:numFmt w:val="bullet"/>
      <w:lvlText w:val="–"/>
      <w:lvlJc w:val="left"/>
      <w:pPr>
        <w:tabs>
          <w:tab w:val="num" w:pos="1440"/>
        </w:tabs>
        <w:ind w:left="1440" w:hanging="360"/>
      </w:pPr>
      <w:rPr>
        <w:rFonts w:ascii="Arial" w:hAnsi="Arial" w:hint="default"/>
      </w:rPr>
    </w:lvl>
    <w:lvl w:ilvl="2" w:tplc="BF603CFC" w:tentative="1">
      <w:start w:val="1"/>
      <w:numFmt w:val="bullet"/>
      <w:lvlText w:val="•"/>
      <w:lvlJc w:val="left"/>
      <w:pPr>
        <w:tabs>
          <w:tab w:val="num" w:pos="2160"/>
        </w:tabs>
        <w:ind w:left="2160" w:hanging="360"/>
      </w:pPr>
      <w:rPr>
        <w:rFonts w:ascii="Arial" w:hAnsi="Arial" w:hint="default"/>
      </w:rPr>
    </w:lvl>
    <w:lvl w:ilvl="3" w:tplc="E988835C" w:tentative="1">
      <w:start w:val="1"/>
      <w:numFmt w:val="bullet"/>
      <w:lvlText w:val="•"/>
      <w:lvlJc w:val="left"/>
      <w:pPr>
        <w:tabs>
          <w:tab w:val="num" w:pos="2880"/>
        </w:tabs>
        <w:ind w:left="2880" w:hanging="360"/>
      </w:pPr>
      <w:rPr>
        <w:rFonts w:ascii="Arial" w:hAnsi="Arial" w:hint="default"/>
      </w:rPr>
    </w:lvl>
    <w:lvl w:ilvl="4" w:tplc="D1C87064" w:tentative="1">
      <w:start w:val="1"/>
      <w:numFmt w:val="bullet"/>
      <w:lvlText w:val="•"/>
      <w:lvlJc w:val="left"/>
      <w:pPr>
        <w:tabs>
          <w:tab w:val="num" w:pos="3600"/>
        </w:tabs>
        <w:ind w:left="3600" w:hanging="360"/>
      </w:pPr>
      <w:rPr>
        <w:rFonts w:ascii="Arial" w:hAnsi="Arial" w:hint="default"/>
      </w:rPr>
    </w:lvl>
    <w:lvl w:ilvl="5" w:tplc="31CA81A8" w:tentative="1">
      <w:start w:val="1"/>
      <w:numFmt w:val="bullet"/>
      <w:lvlText w:val="•"/>
      <w:lvlJc w:val="left"/>
      <w:pPr>
        <w:tabs>
          <w:tab w:val="num" w:pos="4320"/>
        </w:tabs>
        <w:ind w:left="4320" w:hanging="360"/>
      </w:pPr>
      <w:rPr>
        <w:rFonts w:ascii="Arial" w:hAnsi="Arial" w:hint="default"/>
      </w:rPr>
    </w:lvl>
    <w:lvl w:ilvl="6" w:tplc="ACC8E138" w:tentative="1">
      <w:start w:val="1"/>
      <w:numFmt w:val="bullet"/>
      <w:lvlText w:val="•"/>
      <w:lvlJc w:val="left"/>
      <w:pPr>
        <w:tabs>
          <w:tab w:val="num" w:pos="5040"/>
        </w:tabs>
        <w:ind w:left="5040" w:hanging="360"/>
      </w:pPr>
      <w:rPr>
        <w:rFonts w:ascii="Arial" w:hAnsi="Arial" w:hint="default"/>
      </w:rPr>
    </w:lvl>
    <w:lvl w:ilvl="7" w:tplc="C846BE36" w:tentative="1">
      <w:start w:val="1"/>
      <w:numFmt w:val="bullet"/>
      <w:lvlText w:val="•"/>
      <w:lvlJc w:val="left"/>
      <w:pPr>
        <w:tabs>
          <w:tab w:val="num" w:pos="5760"/>
        </w:tabs>
        <w:ind w:left="5760" w:hanging="360"/>
      </w:pPr>
      <w:rPr>
        <w:rFonts w:ascii="Arial" w:hAnsi="Arial" w:hint="default"/>
      </w:rPr>
    </w:lvl>
    <w:lvl w:ilvl="8" w:tplc="928A337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0"/>
  </w:num>
  <w:num w:numId="4">
    <w:abstractNumId w:val="10"/>
  </w:num>
  <w:num w:numId="5">
    <w:abstractNumId w:val="3"/>
  </w:num>
  <w:num w:numId="6">
    <w:abstractNumId w:val="12"/>
  </w:num>
  <w:num w:numId="7">
    <w:abstractNumId w:val="6"/>
  </w:num>
  <w:num w:numId="8">
    <w:abstractNumId w:val="11"/>
  </w:num>
  <w:num w:numId="9">
    <w:abstractNumId w:val="2"/>
  </w:num>
  <w:num w:numId="10">
    <w:abstractNumId w:val="4"/>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FC"/>
    <w:rsid w:val="0028336D"/>
    <w:rsid w:val="003A5192"/>
    <w:rsid w:val="00443A4C"/>
    <w:rsid w:val="004F7F98"/>
    <w:rsid w:val="006F083B"/>
    <w:rsid w:val="007E378E"/>
    <w:rsid w:val="00860487"/>
    <w:rsid w:val="00A07973"/>
    <w:rsid w:val="00A760F4"/>
    <w:rsid w:val="00CA1D13"/>
    <w:rsid w:val="00CC0CFC"/>
    <w:rsid w:val="00CE3363"/>
    <w:rsid w:val="00E35D1C"/>
    <w:rsid w:val="00E41232"/>
    <w:rsid w:val="00E81111"/>
    <w:rsid w:val="00EA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18BF"/>
  <w15:chartTrackingRefBased/>
  <w15:docId w15:val="{9BBB8907-5262-4FC2-ABEF-457A874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0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0CFC"/>
    <w:rPr>
      <w:rFonts w:ascii="Times New Roman" w:eastAsia="Times New Roman" w:hAnsi="Times New Roman" w:cs="Times New Roman"/>
      <w:b/>
      <w:bCs/>
      <w:sz w:val="27"/>
      <w:szCs w:val="27"/>
    </w:rPr>
  </w:style>
  <w:style w:type="paragraph" w:customStyle="1" w:styleId="style4">
    <w:name w:val="style4"/>
    <w:basedOn w:val="Normal"/>
    <w:rsid w:val="00CC0CFC"/>
    <w:pPr>
      <w:spacing w:after="0" w:line="240" w:lineRule="auto"/>
    </w:pPr>
    <w:rPr>
      <w:rFonts w:ascii="Times New Roman" w:eastAsia="Times New Roman" w:hAnsi="Times New Roman" w:cs="Times New Roman"/>
      <w:color w:val="000000"/>
      <w:sz w:val="48"/>
      <w:szCs w:val="48"/>
    </w:rPr>
  </w:style>
  <w:style w:type="paragraph" w:customStyle="1" w:styleId="style8">
    <w:name w:val="style8"/>
    <w:basedOn w:val="Normal"/>
    <w:rsid w:val="00CC0CF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tyle9">
    <w:name w:val="style9"/>
    <w:basedOn w:val="Normal"/>
    <w:rsid w:val="00CC0CFC"/>
    <w:pPr>
      <w:spacing w:before="100" w:beforeAutospacing="1" w:after="100" w:afterAutospacing="1" w:line="240" w:lineRule="auto"/>
      <w:ind w:left="600" w:right="720"/>
    </w:pPr>
    <w:rPr>
      <w:rFonts w:ascii="Times New Roman" w:eastAsia="Times New Roman" w:hAnsi="Times New Roman" w:cs="Times New Roman"/>
      <w:sz w:val="24"/>
      <w:szCs w:val="24"/>
    </w:rPr>
  </w:style>
  <w:style w:type="paragraph" w:customStyle="1" w:styleId="style12">
    <w:name w:val="style12"/>
    <w:basedOn w:val="Normal"/>
    <w:rsid w:val="00CC0CFC"/>
    <w:pPr>
      <w:spacing w:before="100" w:beforeAutospacing="1" w:after="100" w:afterAutospacing="1" w:line="240" w:lineRule="auto"/>
      <w:ind w:left="1080" w:right="1440" w:hanging="360"/>
    </w:pPr>
    <w:rPr>
      <w:rFonts w:ascii="Times New Roman" w:eastAsia="Times New Roman" w:hAnsi="Times New Roman" w:cs="Times New Roman"/>
      <w:color w:val="000000"/>
      <w:sz w:val="48"/>
      <w:szCs w:val="48"/>
    </w:rPr>
  </w:style>
  <w:style w:type="paragraph" w:customStyle="1" w:styleId="style19">
    <w:name w:val="style19"/>
    <w:basedOn w:val="Normal"/>
    <w:rsid w:val="00CC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CC0CFC"/>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style21">
    <w:name w:val="style21"/>
    <w:basedOn w:val="Normal"/>
    <w:rsid w:val="00CC0CFC"/>
    <w:pPr>
      <w:spacing w:before="100" w:beforeAutospacing="1" w:after="100" w:afterAutospacing="1" w:line="240" w:lineRule="auto"/>
    </w:pPr>
    <w:rPr>
      <w:rFonts w:ascii="Times New Roman" w:eastAsia="Times New Roman" w:hAnsi="Times New Roman" w:cs="Times New Roman"/>
      <w:b/>
      <w:bCs/>
      <w:sz w:val="24"/>
      <w:szCs w:val="24"/>
    </w:rPr>
  </w:style>
  <w:style w:type="character" w:styleId="Strong">
    <w:name w:val="Strong"/>
    <w:basedOn w:val="DefaultParagraphFont"/>
    <w:uiPriority w:val="22"/>
    <w:qFormat/>
    <w:rsid w:val="00CC0CFC"/>
    <w:rPr>
      <w:b/>
      <w:bCs/>
    </w:rPr>
  </w:style>
  <w:style w:type="character" w:customStyle="1" w:styleId="style201">
    <w:name w:val="style201"/>
    <w:basedOn w:val="DefaultParagraphFont"/>
    <w:rsid w:val="00CC0CFC"/>
    <w:rPr>
      <w:rFonts w:ascii="Times New Roman" w:hAnsi="Times New Roman" w:cs="Times New Roman" w:hint="default"/>
      <w:sz w:val="48"/>
      <w:szCs w:val="48"/>
    </w:rPr>
  </w:style>
  <w:style w:type="character" w:customStyle="1" w:styleId="style61">
    <w:name w:val="style61"/>
    <w:basedOn w:val="DefaultParagraphFont"/>
    <w:rsid w:val="00CC0CFC"/>
    <w:rPr>
      <w:rFonts w:ascii="Times New Roman" w:hAnsi="Times New Roman" w:cs="Times New Roman" w:hint="default"/>
      <w:color w:val="000000"/>
      <w:sz w:val="48"/>
      <w:szCs w:val="48"/>
    </w:rPr>
  </w:style>
  <w:style w:type="paragraph" w:styleId="NormalWeb">
    <w:name w:val="Normal (Web)"/>
    <w:basedOn w:val="Normal"/>
    <w:uiPriority w:val="99"/>
    <w:semiHidden/>
    <w:unhideWhenUsed/>
    <w:rsid w:val="00CC0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91">
    <w:name w:val="style191"/>
    <w:basedOn w:val="DefaultParagraphFont"/>
    <w:rsid w:val="00CC0CFC"/>
    <w:rPr>
      <w:rFonts w:ascii="Times New Roman" w:hAnsi="Times New Roman" w:cs="Times New Roman" w:hint="default"/>
    </w:rPr>
  </w:style>
  <w:style w:type="character" w:customStyle="1" w:styleId="style51">
    <w:name w:val="style51"/>
    <w:basedOn w:val="DefaultParagraphFont"/>
    <w:rsid w:val="00CC0CFC"/>
    <w:rPr>
      <w:sz w:val="48"/>
      <w:szCs w:val="48"/>
    </w:rPr>
  </w:style>
  <w:style w:type="character" w:customStyle="1" w:styleId="style81">
    <w:name w:val="style81"/>
    <w:basedOn w:val="DefaultParagraphFont"/>
    <w:rsid w:val="00CC0CFC"/>
    <w:rPr>
      <w:rFonts w:ascii="Times New Roman" w:hAnsi="Times New Roman" w:cs="Times New Roman" w:hint="default"/>
      <w:u w:val="single"/>
    </w:rPr>
  </w:style>
  <w:style w:type="character" w:customStyle="1" w:styleId="style22">
    <w:name w:val="style22"/>
    <w:basedOn w:val="DefaultParagraphFont"/>
    <w:rsid w:val="00CC0CFC"/>
    <w:rPr>
      <w:rFonts w:ascii="Times New Roman" w:hAnsi="Times New Roman" w:cs="Times New Roman" w:hint="default"/>
      <w:sz w:val="36"/>
      <w:szCs w:val="36"/>
    </w:rPr>
  </w:style>
  <w:style w:type="paragraph" w:styleId="ListParagraph">
    <w:name w:val="List Paragraph"/>
    <w:basedOn w:val="Normal"/>
    <w:uiPriority w:val="34"/>
    <w:qFormat/>
    <w:rsid w:val="00CC0CFC"/>
    <w:pPr>
      <w:spacing w:after="0" w:line="240" w:lineRule="auto"/>
      <w:ind w:left="720"/>
      <w:contextualSpacing/>
    </w:pPr>
    <w:rPr>
      <w:rFonts w:ascii="Times New Roman" w:eastAsia="Times New Roman" w:hAnsi="Times New Roman" w:cs="Times New Roman"/>
      <w:sz w:val="24"/>
      <w:szCs w:val="24"/>
    </w:rPr>
  </w:style>
  <w:style w:type="character" w:customStyle="1" w:styleId="style211">
    <w:name w:val="style211"/>
    <w:basedOn w:val="DefaultParagraphFont"/>
    <w:rsid w:val="00CC0CFC"/>
    <w:rPr>
      <w:rFonts w:ascii="Times New Roman" w:hAnsi="Times New Roman" w:cs="Times New Roman" w:hint="default"/>
      <w:b/>
      <w:bCs/>
    </w:rPr>
  </w:style>
  <w:style w:type="character" w:styleId="Hyperlink">
    <w:name w:val="Hyperlink"/>
    <w:basedOn w:val="DefaultParagraphFont"/>
    <w:uiPriority w:val="99"/>
    <w:unhideWhenUsed/>
    <w:rsid w:val="00CC0CFC"/>
    <w:rPr>
      <w:color w:val="0000FF"/>
      <w:u w:val="single"/>
    </w:rPr>
  </w:style>
  <w:style w:type="character" w:styleId="FollowedHyperlink">
    <w:name w:val="FollowedHyperlink"/>
    <w:basedOn w:val="DefaultParagraphFont"/>
    <w:uiPriority w:val="99"/>
    <w:semiHidden/>
    <w:unhideWhenUsed/>
    <w:rsid w:val="00E35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5152">
      <w:bodyDiv w:val="1"/>
      <w:marLeft w:val="0"/>
      <w:marRight w:val="0"/>
      <w:marTop w:val="0"/>
      <w:marBottom w:val="0"/>
      <w:divBdr>
        <w:top w:val="none" w:sz="0" w:space="0" w:color="auto"/>
        <w:left w:val="none" w:sz="0" w:space="0" w:color="auto"/>
        <w:bottom w:val="none" w:sz="0" w:space="0" w:color="auto"/>
        <w:right w:val="none" w:sz="0" w:space="0" w:color="auto"/>
      </w:divBdr>
      <w:divsChild>
        <w:div w:id="1949006027">
          <w:marLeft w:val="446"/>
          <w:marRight w:val="0"/>
          <w:marTop w:val="0"/>
          <w:marBottom w:val="0"/>
          <w:divBdr>
            <w:top w:val="none" w:sz="0" w:space="0" w:color="auto"/>
            <w:left w:val="none" w:sz="0" w:space="0" w:color="auto"/>
            <w:bottom w:val="none" w:sz="0" w:space="0" w:color="auto"/>
            <w:right w:val="none" w:sz="0" w:space="0" w:color="auto"/>
          </w:divBdr>
        </w:div>
        <w:div w:id="435445939">
          <w:marLeft w:val="446"/>
          <w:marRight w:val="0"/>
          <w:marTop w:val="0"/>
          <w:marBottom w:val="0"/>
          <w:divBdr>
            <w:top w:val="none" w:sz="0" w:space="0" w:color="auto"/>
            <w:left w:val="none" w:sz="0" w:space="0" w:color="auto"/>
            <w:bottom w:val="none" w:sz="0" w:space="0" w:color="auto"/>
            <w:right w:val="none" w:sz="0" w:space="0" w:color="auto"/>
          </w:divBdr>
        </w:div>
        <w:div w:id="175460122">
          <w:marLeft w:val="446"/>
          <w:marRight w:val="0"/>
          <w:marTop w:val="0"/>
          <w:marBottom w:val="0"/>
          <w:divBdr>
            <w:top w:val="none" w:sz="0" w:space="0" w:color="auto"/>
            <w:left w:val="none" w:sz="0" w:space="0" w:color="auto"/>
            <w:bottom w:val="none" w:sz="0" w:space="0" w:color="auto"/>
            <w:right w:val="none" w:sz="0" w:space="0" w:color="auto"/>
          </w:divBdr>
        </w:div>
        <w:div w:id="1488983975">
          <w:marLeft w:val="446"/>
          <w:marRight w:val="0"/>
          <w:marTop w:val="0"/>
          <w:marBottom w:val="0"/>
          <w:divBdr>
            <w:top w:val="none" w:sz="0" w:space="0" w:color="auto"/>
            <w:left w:val="none" w:sz="0" w:space="0" w:color="auto"/>
            <w:bottom w:val="none" w:sz="0" w:space="0" w:color="auto"/>
            <w:right w:val="none" w:sz="0" w:space="0" w:color="auto"/>
          </w:divBdr>
        </w:div>
        <w:div w:id="1300260794">
          <w:marLeft w:val="446"/>
          <w:marRight w:val="0"/>
          <w:marTop w:val="0"/>
          <w:marBottom w:val="0"/>
          <w:divBdr>
            <w:top w:val="none" w:sz="0" w:space="0" w:color="auto"/>
            <w:left w:val="none" w:sz="0" w:space="0" w:color="auto"/>
            <w:bottom w:val="none" w:sz="0" w:space="0" w:color="auto"/>
            <w:right w:val="none" w:sz="0" w:space="0" w:color="auto"/>
          </w:divBdr>
        </w:div>
        <w:div w:id="1388649152">
          <w:marLeft w:val="446"/>
          <w:marRight w:val="0"/>
          <w:marTop w:val="0"/>
          <w:marBottom w:val="0"/>
          <w:divBdr>
            <w:top w:val="none" w:sz="0" w:space="0" w:color="auto"/>
            <w:left w:val="none" w:sz="0" w:space="0" w:color="auto"/>
            <w:bottom w:val="none" w:sz="0" w:space="0" w:color="auto"/>
            <w:right w:val="none" w:sz="0" w:space="0" w:color="auto"/>
          </w:divBdr>
        </w:div>
        <w:div w:id="233249337">
          <w:marLeft w:val="446"/>
          <w:marRight w:val="0"/>
          <w:marTop w:val="0"/>
          <w:marBottom w:val="0"/>
          <w:divBdr>
            <w:top w:val="none" w:sz="0" w:space="0" w:color="auto"/>
            <w:left w:val="none" w:sz="0" w:space="0" w:color="auto"/>
            <w:bottom w:val="none" w:sz="0" w:space="0" w:color="auto"/>
            <w:right w:val="none" w:sz="0" w:space="0" w:color="auto"/>
          </w:divBdr>
        </w:div>
        <w:div w:id="1548104547">
          <w:marLeft w:val="446"/>
          <w:marRight w:val="0"/>
          <w:marTop w:val="0"/>
          <w:marBottom w:val="0"/>
          <w:divBdr>
            <w:top w:val="none" w:sz="0" w:space="0" w:color="auto"/>
            <w:left w:val="none" w:sz="0" w:space="0" w:color="auto"/>
            <w:bottom w:val="none" w:sz="0" w:space="0" w:color="auto"/>
            <w:right w:val="none" w:sz="0" w:space="0" w:color="auto"/>
          </w:divBdr>
        </w:div>
        <w:div w:id="1231388405">
          <w:marLeft w:val="446"/>
          <w:marRight w:val="0"/>
          <w:marTop w:val="0"/>
          <w:marBottom w:val="0"/>
          <w:divBdr>
            <w:top w:val="none" w:sz="0" w:space="0" w:color="auto"/>
            <w:left w:val="none" w:sz="0" w:space="0" w:color="auto"/>
            <w:bottom w:val="none" w:sz="0" w:space="0" w:color="auto"/>
            <w:right w:val="none" w:sz="0" w:space="0" w:color="auto"/>
          </w:divBdr>
        </w:div>
        <w:div w:id="469135818">
          <w:marLeft w:val="446"/>
          <w:marRight w:val="0"/>
          <w:marTop w:val="0"/>
          <w:marBottom w:val="0"/>
          <w:divBdr>
            <w:top w:val="none" w:sz="0" w:space="0" w:color="auto"/>
            <w:left w:val="none" w:sz="0" w:space="0" w:color="auto"/>
            <w:bottom w:val="none" w:sz="0" w:space="0" w:color="auto"/>
            <w:right w:val="none" w:sz="0" w:space="0" w:color="auto"/>
          </w:divBdr>
        </w:div>
        <w:div w:id="1947421162">
          <w:marLeft w:val="446"/>
          <w:marRight w:val="0"/>
          <w:marTop w:val="0"/>
          <w:marBottom w:val="0"/>
          <w:divBdr>
            <w:top w:val="none" w:sz="0" w:space="0" w:color="auto"/>
            <w:left w:val="none" w:sz="0" w:space="0" w:color="auto"/>
            <w:bottom w:val="none" w:sz="0" w:space="0" w:color="auto"/>
            <w:right w:val="none" w:sz="0" w:space="0" w:color="auto"/>
          </w:divBdr>
        </w:div>
        <w:div w:id="1992829937">
          <w:marLeft w:val="446"/>
          <w:marRight w:val="0"/>
          <w:marTop w:val="0"/>
          <w:marBottom w:val="0"/>
          <w:divBdr>
            <w:top w:val="none" w:sz="0" w:space="0" w:color="auto"/>
            <w:left w:val="none" w:sz="0" w:space="0" w:color="auto"/>
            <w:bottom w:val="none" w:sz="0" w:space="0" w:color="auto"/>
            <w:right w:val="none" w:sz="0" w:space="0" w:color="auto"/>
          </w:divBdr>
        </w:div>
        <w:div w:id="533998928">
          <w:marLeft w:val="446"/>
          <w:marRight w:val="0"/>
          <w:marTop w:val="0"/>
          <w:marBottom w:val="0"/>
          <w:divBdr>
            <w:top w:val="none" w:sz="0" w:space="0" w:color="auto"/>
            <w:left w:val="none" w:sz="0" w:space="0" w:color="auto"/>
            <w:bottom w:val="none" w:sz="0" w:space="0" w:color="auto"/>
            <w:right w:val="none" w:sz="0" w:space="0" w:color="auto"/>
          </w:divBdr>
        </w:div>
        <w:div w:id="674311417">
          <w:marLeft w:val="446"/>
          <w:marRight w:val="0"/>
          <w:marTop w:val="0"/>
          <w:marBottom w:val="0"/>
          <w:divBdr>
            <w:top w:val="none" w:sz="0" w:space="0" w:color="auto"/>
            <w:left w:val="none" w:sz="0" w:space="0" w:color="auto"/>
            <w:bottom w:val="none" w:sz="0" w:space="0" w:color="auto"/>
            <w:right w:val="none" w:sz="0" w:space="0" w:color="auto"/>
          </w:divBdr>
        </w:div>
        <w:div w:id="628391513">
          <w:marLeft w:val="446"/>
          <w:marRight w:val="0"/>
          <w:marTop w:val="0"/>
          <w:marBottom w:val="0"/>
          <w:divBdr>
            <w:top w:val="none" w:sz="0" w:space="0" w:color="auto"/>
            <w:left w:val="none" w:sz="0" w:space="0" w:color="auto"/>
            <w:bottom w:val="none" w:sz="0" w:space="0" w:color="auto"/>
            <w:right w:val="none" w:sz="0" w:space="0" w:color="auto"/>
          </w:divBdr>
        </w:div>
        <w:div w:id="101189620">
          <w:marLeft w:val="446"/>
          <w:marRight w:val="0"/>
          <w:marTop w:val="0"/>
          <w:marBottom w:val="0"/>
          <w:divBdr>
            <w:top w:val="none" w:sz="0" w:space="0" w:color="auto"/>
            <w:left w:val="none" w:sz="0" w:space="0" w:color="auto"/>
            <w:bottom w:val="none" w:sz="0" w:space="0" w:color="auto"/>
            <w:right w:val="none" w:sz="0" w:space="0" w:color="auto"/>
          </w:divBdr>
        </w:div>
        <w:div w:id="1480463485">
          <w:marLeft w:val="446"/>
          <w:marRight w:val="0"/>
          <w:marTop w:val="0"/>
          <w:marBottom w:val="0"/>
          <w:divBdr>
            <w:top w:val="none" w:sz="0" w:space="0" w:color="auto"/>
            <w:left w:val="none" w:sz="0" w:space="0" w:color="auto"/>
            <w:bottom w:val="none" w:sz="0" w:space="0" w:color="auto"/>
            <w:right w:val="none" w:sz="0" w:space="0" w:color="auto"/>
          </w:divBdr>
        </w:div>
        <w:div w:id="2029061842">
          <w:marLeft w:val="446"/>
          <w:marRight w:val="0"/>
          <w:marTop w:val="0"/>
          <w:marBottom w:val="0"/>
          <w:divBdr>
            <w:top w:val="none" w:sz="0" w:space="0" w:color="auto"/>
            <w:left w:val="none" w:sz="0" w:space="0" w:color="auto"/>
            <w:bottom w:val="none" w:sz="0" w:space="0" w:color="auto"/>
            <w:right w:val="none" w:sz="0" w:space="0" w:color="auto"/>
          </w:divBdr>
        </w:div>
        <w:div w:id="996763114">
          <w:marLeft w:val="446"/>
          <w:marRight w:val="0"/>
          <w:marTop w:val="0"/>
          <w:marBottom w:val="0"/>
          <w:divBdr>
            <w:top w:val="none" w:sz="0" w:space="0" w:color="auto"/>
            <w:left w:val="none" w:sz="0" w:space="0" w:color="auto"/>
            <w:bottom w:val="none" w:sz="0" w:space="0" w:color="auto"/>
            <w:right w:val="none" w:sz="0" w:space="0" w:color="auto"/>
          </w:divBdr>
        </w:div>
        <w:div w:id="1625698582">
          <w:marLeft w:val="446"/>
          <w:marRight w:val="0"/>
          <w:marTop w:val="0"/>
          <w:marBottom w:val="0"/>
          <w:divBdr>
            <w:top w:val="none" w:sz="0" w:space="0" w:color="auto"/>
            <w:left w:val="none" w:sz="0" w:space="0" w:color="auto"/>
            <w:bottom w:val="none" w:sz="0" w:space="0" w:color="auto"/>
            <w:right w:val="none" w:sz="0" w:space="0" w:color="auto"/>
          </w:divBdr>
        </w:div>
        <w:div w:id="1503162315">
          <w:marLeft w:val="446"/>
          <w:marRight w:val="0"/>
          <w:marTop w:val="0"/>
          <w:marBottom w:val="0"/>
          <w:divBdr>
            <w:top w:val="none" w:sz="0" w:space="0" w:color="auto"/>
            <w:left w:val="none" w:sz="0" w:space="0" w:color="auto"/>
            <w:bottom w:val="none" w:sz="0" w:space="0" w:color="auto"/>
            <w:right w:val="none" w:sz="0" w:space="0" w:color="auto"/>
          </w:divBdr>
        </w:div>
        <w:div w:id="1783496864">
          <w:marLeft w:val="446"/>
          <w:marRight w:val="0"/>
          <w:marTop w:val="0"/>
          <w:marBottom w:val="0"/>
          <w:divBdr>
            <w:top w:val="none" w:sz="0" w:space="0" w:color="auto"/>
            <w:left w:val="none" w:sz="0" w:space="0" w:color="auto"/>
            <w:bottom w:val="none" w:sz="0" w:space="0" w:color="auto"/>
            <w:right w:val="none" w:sz="0" w:space="0" w:color="auto"/>
          </w:divBdr>
        </w:div>
      </w:divsChild>
    </w:div>
    <w:div w:id="176231760">
      <w:bodyDiv w:val="1"/>
      <w:marLeft w:val="0"/>
      <w:marRight w:val="0"/>
      <w:marTop w:val="0"/>
      <w:marBottom w:val="0"/>
      <w:divBdr>
        <w:top w:val="none" w:sz="0" w:space="0" w:color="auto"/>
        <w:left w:val="none" w:sz="0" w:space="0" w:color="auto"/>
        <w:bottom w:val="none" w:sz="0" w:space="0" w:color="auto"/>
        <w:right w:val="none" w:sz="0" w:space="0" w:color="auto"/>
      </w:divBdr>
      <w:divsChild>
        <w:div w:id="975068776">
          <w:marLeft w:val="835"/>
          <w:marRight w:val="0"/>
          <w:marTop w:val="125"/>
          <w:marBottom w:val="0"/>
          <w:divBdr>
            <w:top w:val="none" w:sz="0" w:space="0" w:color="auto"/>
            <w:left w:val="none" w:sz="0" w:space="0" w:color="auto"/>
            <w:bottom w:val="none" w:sz="0" w:space="0" w:color="auto"/>
            <w:right w:val="none" w:sz="0" w:space="0" w:color="auto"/>
          </w:divBdr>
        </w:div>
        <w:div w:id="1481311911">
          <w:marLeft w:val="1699"/>
          <w:marRight w:val="0"/>
          <w:marTop w:val="125"/>
          <w:marBottom w:val="0"/>
          <w:divBdr>
            <w:top w:val="none" w:sz="0" w:space="0" w:color="auto"/>
            <w:left w:val="none" w:sz="0" w:space="0" w:color="auto"/>
            <w:bottom w:val="none" w:sz="0" w:space="0" w:color="auto"/>
            <w:right w:val="none" w:sz="0" w:space="0" w:color="auto"/>
          </w:divBdr>
        </w:div>
        <w:div w:id="1766151074">
          <w:marLeft w:val="835"/>
          <w:marRight w:val="0"/>
          <w:marTop w:val="125"/>
          <w:marBottom w:val="0"/>
          <w:divBdr>
            <w:top w:val="none" w:sz="0" w:space="0" w:color="auto"/>
            <w:left w:val="none" w:sz="0" w:space="0" w:color="auto"/>
            <w:bottom w:val="none" w:sz="0" w:space="0" w:color="auto"/>
            <w:right w:val="none" w:sz="0" w:space="0" w:color="auto"/>
          </w:divBdr>
        </w:div>
        <w:div w:id="1305963434">
          <w:marLeft w:val="1699"/>
          <w:marRight w:val="0"/>
          <w:marTop w:val="125"/>
          <w:marBottom w:val="0"/>
          <w:divBdr>
            <w:top w:val="none" w:sz="0" w:space="0" w:color="auto"/>
            <w:left w:val="none" w:sz="0" w:space="0" w:color="auto"/>
            <w:bottom w:val="none" w:sz="0" w:space="0" w:color="auto"/>
            <w:right w:val="none" w:sz="0" w:space="0" w:color="auto"/>
          </w:divBdr>
        </w:div>
      </w:divsChild>
    </w:div>
    <w:div w:id="292759465">
      <w:bodyDiv w:val="1"/>
      <w:marLeft w:val="0"/>
      <w:marRight w:val="0"/>
      <w:marTop w:val="0"/>
      <w:marBottom w:val="0"/>
      <w:divBdr>
        <w:top w:val="none" w:sz="0" w:space="0" w:color="auto"/>
        <w:left w:val="none" w:sz="0" w:space="0" w:color="auto"/>
        <w:bottom w:val="none" w:sz="0" w:space="0" w:color="auto"/>
        <w:right w:val="none" w:sz="0" w:space="0" w:color="auto"/>
      </w:divBdr>
      <w:divsChild>
        <w:div w:id="33581207">
          <w:marLeft w:val="144"/>
          <w:marRight w:val="0"/>
          <w:marTop w:val="125"/>
          <w:marBottom w:val="0"/>
          <w:divBdr>
            <w:top w:val="none" w:sz="0" w:space="0" w:color="auto"/>
            <w:left w:val="none" w:sz="0" w:space="0" w:color="auto"/>
            <w:bottom w:val="none" w:sz="0" w:space="0" w:color="auto"/>
            <w:right w:val="none" w:sz="0" w:space="0" w:color="auto"/>
          </w:divBdr>
        </w:div>
        <w:div w:id="1361322284">
          <w:marLeft w:val="835"/>
          <w:marRight w:val="0"/>
          <w:marTop w:val="125"/>
          <w:marBottom w:val="0"/>
          <w:divBdr>
            <w:top w:val="none" w:sz="0" w:space="0" w:color="auto"/>
            <w:left w:val="none" w:sz="0" w:space="0" w:color="auto"/>
            <w:bottom w:val="none" w:sz="0" w:space="0" w:color="auto"/>
            <w:right w:val="none" w:sz="0" w:space="0" w:color="auto"/>
          </w:divBdr>
        </w:div>
        <w:div w:id="202180084">
          <w:marLeft w:val="1699"/>
          <w:marRight w:val="0"/>
          <w:marTop w:val="125"/>
          <w:marBottom w:val="0"/>
          <w:divBdr>
            <w:top w:val="none" w:sz="0" w:space="0" w:color="auto"/>
            <w:left w:val="none" w:sz="0" w:space="0" w:color="auto"/>
            <w:bottom w:val="none" w:sz="0" w:space="0" w:color="auto"/>
            <w:right w:val="none" w:sz="0" w:space="0" w:color="auto"/>
          </w:divBdr>
        </w:div>
        <w:div w:id="934552365">
          <w:marLeft w:val="1699"/>
          <w:marRight w:val="0"/>
          <w:marTop w:val="125"/>
          <w:marBottom w:val="0"/>
          <w:divBdr>
            <w:top w:val="none" w:sz="0" w:space="0" w:color="auto"/>
            <w:left w:val="none" w:sz="0" w:space="0" w:color="auto"/>
            <w:bottom w:val="none" w:sz="0" w:space="0" w:color="auto"/>
            <w:right w:val="none" w:sz="0" w:space="0" w:color="auto"/>
          </w:divBdr>
        </w:div>
        <w:div w:id="1895266805">
          <w:marLeft w:val="835"/>
          <w:marRight w:val="0"/>
          <w:marTop w:val="125"/>
          <w:marBottom w:val="0"/>
          <w:divBdr>
            <w:top w:val="none" w:sz="0" w:space="0" w:color="auto"/>
            <w:left w:val="none" w:sz="0" w:space="0" w:color="auto"/>
            <w:bottom w:val="none" w:sz="0" w:space="0" w:color="auto"/>
            <w:right w:val="none" w:sz="0" w:space="0" w:color="auto"/>
          </w:divBdr>
        </w:div>
        <w:div w:id="2063164310">
          <w:marLeft w:val="1699"/>
          <w:marRight w:val="0"/>
          <w:marTop w:val="125"/>
          <w:marBottom w:val="0"/>
          <w:divBdr>
            <w:top w:val="none" w:sz="0" w:space="0" w:color="auto"/>
            <w:left w:val="none" w:sz="0" w:space="0" w:color="auto"/>
            <w:bottom w:val="none" w:sz="0" w:space="0" w:color="auto"/>
            <w:right w:val="none" w:sz="0" w:space="0" w:color="auto"/>
          </w:divBdr>
        </w:div>
        <w:div w:id="929238978">
          <w:marLeft w:val="1699"/>
          <w:marRight w:val="0"/>
          <w:marTop w:val="125"/>
          <w:marBottom w:val="0"/>
          <w:divBdr>
            <w:top w:val="none" w:sz="0" w:space="0" w:color="auto"/>
            <w:left w:val="none" w:sz="0" w:space="0" w:color="auto"/>
            <w:bottom w:val="none" w:sz="0" w:space="0" w:color="auto"/>
            <w:right w:val="none" w:sz="0" w:space="0" w:color="auto"/>
          </w:divBdr>
        </w:div>
      </w:divsChild>
    </w:div>
    <w:div w:id="447238486">
      <w:bodyDiv w:val="1"/>
      <w:marLeft w:val="0"/>
      <w:marRight w:val="0"/>
      <w:marTop w:val="0"/>
      <w:marBottom w:val="0"/>
      <w:divBdr>
        <w:top w:val="none" w:sz="0" w:space="0" w:color="auto"/>
        <w:left w:val="none" w:sz="0" w:space="0" w:color="auto"/>
        <w:bottom w:val="none" w:sz="0" w:space="0" w:color="auto"/>
        <w:right w:val="none" w:sz="0" w:space="0" w:color="auto"/>
      </w:divBdr>
      <w:divsChild>
        <w:div w:id="160702912">
          <w:marLeft w:val="446"/>
          <w:marRight w:val="0"/>
          <w:marTop w:val="0"/>
          <w:marBottom w:val="0"/>
          <w:divBdr>
            <w:top w:val="none" w:sz="0" w:space="0" w:color="auto"/>
            <w:left w:val="none" w:sz="0" w:space="0" w:color="auto"/>
            <w:bottom w:val="none" w:sz="0" w:space="0" w:color="auto"/>
            <w:right w:val="none" w:sz="0" w:space="0" w:color="auto"/>
          </w:divBdr>
        </w:div>
        <w:div w:id="97213700">
          <w:marLeft w:val="446"/>
          <w:marRight w:val="0"/>
          <w:marTop w:val="0"/>
          <w:marBottom w:val="0"/>
          <w:divBdr>
            <w:top w:val="none" w:sz="0" w:space="0" w:color="auto"/>
            <w:left w:val="none" w:sz="0" w:space="0" w:color="auto"/>
            <w:bottom w:val="none" w:sz="0" w:space="0" w:color="auto"/>
            <w:right w:val="none" w:sz="0" w:space="0" w:color="auto"/>
          </w:divBdr>
        </w:div>
        <w:div w:id="495533720">
          <w:marLeft w:val="446"/>
          <w:marRight w:val="0"/>
          <w:marTop w:val="0"/>
          <w:marBottom w:val="0"/>
          <w:divBdr>
            <w:top w:val="none" w:sz="0" w:space="0" w:color="auto"/>
            <w:left w:val="none" w:sz="0" w:space="0" w:color="auto"/>
            <w:bottom w:val="none" w:sz="0" w:space="0" w:color="auto"/>
            <w:right w:val="none" w:sz="0" w:space="0" w:color="auto"/>
          </w:divBdr>
        </w:div>
        <w:div w:id="1084953394">
          <w:marLeft w:val="446"/>
          <w:marRight w:val="0"/>
          <w:marTop w:val="0"/>
          <w:marBottom w:val="0"/>
          <w:divBdr>
            <w:top w:val="none" w:sz="0" w:space="0" w:color="auto"/>
            <w:left w:val="none" w:sz="0" w:space="0" w:color="auto"/>
            <w:bottom w:val="none" w:sz="0" w:space="0" w:color="auto"/>
            <w:right w:val="none" w:sz="0" w:space="0" w:color="auto"/>
          </w:divBdr>
        </w:div>
        <w:div w:id="541477719">
          <w:marLeft w:val="446"/>
          <w:marRight w:val="0"/>
          <w:marTop w:val="0"/>
          <w:marBottom w:val="0"/>
          <w:divBdr>
            <w:top w:val="none" w:sz="0" w:space="0" w:color="auto"/>
            <w:left w:val="none" w:sz="0" w:space="0" w:color="auto"/>
            <w:bottom w:val="none" w:sz="0" w:space="0" w:color="auto"/>
            <w:right w:val="none" w:sz="0" w:space="0" w:color="auto"/>
          </w:divBdr>
        </w:div>
        <w:div w:id="731346242">
          <w:marLeft w:val="446"/>
          <w:marRight w:val="0"/>
          <w:marTop w:val="0"/>
          <w:marBottom w:val="0"/>
          <w:divBdr>
            <w:top w:val="none" w:sz="0" w:space="0" w:color="auto"/>
            <w:left w:val="none" w:sz="0" w:space="0" w:color="auto"/>
            <w:bottom w:val="none" w:sz="0" w:space="0" w:color="auto"/>
            <w:right w:val="none" w:sz="0" w:space="0" w:color="auto"/>
          </w:divBdr>
        </w:div>
        <w:div w:id="1493569940">
          <w:marLeft w:val="446"/>
          <w:marRight w:val="0"/>
          <w:marTop w:val="0"/>
          <w:marBottom w:val="0"/>
          <w:divBdr>
            <w:top w:val="none" w:sz="0" w:space="0" w:color="auto"/>
            <w:left w:val="none" w:sz="0" w:space="0" w:color="auto"/>
            <w:bottom w:val="none" w:sz="0" w:space="0" w:color="auto"/>
            <w:right w:val="none" w:sz="0" w:space="0" w:color="auto"/>
          </w:divBdr>
        </w:div>
        <w:div w:id="557129843">
          <w:marLeft w:val="446"/>
          <w:marRight w:val="0"/>
          <w:marTop w:val="0"/>
          <w:marBottom w:val="0"/>
          <w:divBdr>
            <w:top w:val="none" w:sz="0" w:space="0" w:color="auto"/>
            <w:left w:val="none" w:sz="0" w:space="0" w:color="auto"/>
            <w:bottom w:val="none" w:sz="0" w:space="0" w:color="auto"/>
            <w:right w:val="none" w:sz="0" w:space="0" w:color="auto"/>
          </w:divBdr>
        </w:div>
        <w:div w:id="52118757">
          <w:marLeft w:val="446"/>
          <w:marRight w:val="0"/>
          <w:marTop w:val="0"/>
          <w:marBottom w:val="0"/>
          <w:divBdr>
            <w:top w:val="none" w:sz="0" w:space="0" w:color="auto"/>
            <w:left w:val="none" w:sz="0" w:space="0" w:color="auto"/>
            <w:bottom w:val="none" w:sz="0" w:space="0" w:color="auto"/>
            <w:right w:val="none" w:sz="0" w:space="0" w:color="auto"/>
          </w:divBdr>
        </w:div>
        <w:div w:id="826214673">
          <w:marLeft w:val="446"/>
          <w:marRight w:val="0"/>
          <w:marTop w:val="0"/>
          <w:marBottom w:val="0"/>
          <w:divBdr>
            <w:top w:val="none" w:sz="0" w:space="0" w:color="auto"/>
            <w:left w:val="none" w:sz="0" w:space="0" w:color="auto"/>
            <w:bottom w:val="none" w:sz="0" w:space="0" w:color="auto"/>
            <w:right w:val="none" w:sz="0" w:space="0" w:color="auto"/>
          </w:divBdr>
        </w:div>
        <w:div w:id="931669285">
          <w:marLeft w:val="446"/>
          <w:marRight w:val="0"/>
          <w:marTop w:val="0"/>
          <w:marBottom w:val="0"/>
          <w:divBdr>
            <w:top w:val="none" w:sz="0" w:space="0" w:color="auto"/>
            <w:left w:val="none" w:sz="0" w:space="0" w:color="auto"/>
            <w:bottom w:val="none" w:sz="0" w:space="0" w:color="auto"/>
            <w:right w:val="none" w:sz="0" w:space="0" w:color="auto"/>
          </w:divBdr>
        </w:div>
        <w:div w:id="2001427134">
          <w:marLeft w:val="446"/>
          <w:marRight w:val="0"/>
          <w:marTop w:val="0"/>
          <w:marBottom w:val="0"/>
          <w:divBdr>
            <w:top w:val="none" w:sz="0" w:space="0" w:color="auto"/>
            <w:left w:val="none" w:sz="0" w:space="0" w:color="auto"/>
            <w:bottom w:val="none" w:sz="0" w:space="0" w:color="auto"/>
            <w:right w:val="none" w:sz="0" w:space="0" w:color="auto"/>
          </w:divBdr>
        </w:div>
        <w:div w:id="245765999">
          <w:marLeft w:val="446"/>
          <w:marRight w:val="0"/>
          <w:marTop w:val="0"/>
          <w:marBottom w:val="0"/>
          <w:divBdr>
            <w:top w:val="none" w:sz="0" w:space="0" w:color="auto"/>
            <w:left w:val="none" w:sz="0" w:space="0" w:color="auto"/>
            <w:bottom w:val="none" w:sz="0" w:space="0" w:color="auto"/>
            <w:right w:val="none" w:sz="0" w:space="0" w:color="auto"/>
          </w:divBdr>
        </w:div>
        <w:div w:id="1852141808">
          <w:marLeft w:val="446"/>
          <w:marRight w:val="0"/>
          <w:marTop w:val="0"/>
          <w:marBottom w:val="0"/>
          <w:divBdr>
            <w:top w:val="none" w:sz="0" w:space="0" w:color="auto"/>
            <w:left w:val="none" w:sz="0" w:space="0" w:color="auto"/>
            <w:bottom w:val="none" w:sz="0" w:space="0" w:color="auto"/>
            <w:right w:val="none" w:sz="0" w:space="0" w:color="auto"/>
          </w:divBdr>
        </w:div>
        <w:div w:id="1705061171">
          <w:marLeft w:val="446"/>
          <w:marRight w:val="0"/>
          <w:marTop w:val="0"/>
          <w:marBottom w:val="0"/>
          <w:divBdr>
            <w:top w:val="none" w:sz="0" w:space="0" w:color="auto"/>
            <w:left w:val="none" w:sz="0" w:space="0" w:color="auto"/>
            <w:bottom w:val="none" w:sz="0" w:space="0" w:color="auto"/>
            <w:right w:val="none" w:sz="0" w:space="0" w:color="auto"/>
          </w:divBdr>
        </w:div>
        <w:div w:id="1039236856">
          <w:marLeft w:val="446"/>
          <w:marRight w:val="0"/>
          <w:marTop w:val="0"/>
          <w:marBottom w:val="0"/>
          <w:divBdr>
            <w:top w:val="none" w:sz="0" w:space="0" w:color="auto"/>
            <w:left w:val="none" w:sz="0" w:space="0" w:color="auto"/>
            <w:bottom w:val="none" w:sz="0" w:space="0" w:color="auto"/>
            <w:right w:val="none" w:sz="0" w:space="0" w:color="auto"/>
          </w:divBdr>
        </w:div>
        <w:div w:id="1943416697">
          <w:marLeft w:val="446"/>
          <w:marRight w:val="0"/>
          <w:marTop w:val="0"/>
          <w:marBottom w:val="0"/>
          <w:divBdr>
            <w:top w:val="none" w:sz="0" w:space="0" w:color="auto"/>
            <w:left w:val="none" w:sz="0" w:space="0" w:color="auto"/>
            <w:bottom w:val="none" w:sz="0" w:space="0" w:color="auto"/>
            <w:right w:val="none" w:sz="0" w:space="0" w:color="auto"/>
          </w:divBdr>
        </w:div>
        <w:div w:id="1042091676">
          <w:marLeft w:val="446"/>
          <w:marRight w:val="0"/>
          <w:marTop w:val="0"/>
          <w:marBottom w:val="0"/>
          <w:divBdr>
            <w:top w:val="none" w:sz="0" w:space="0" w:color="auto"/>
            <w:left w:val="none" w:sz="0" w:space="0" w:color="auto"/>
            <w:bottom w:val="none" w:sz="0" w:space="0" w:color="auto"/>
            <w:right w:val="none" w:sz="0" w:space="0" w:color="auto"/>
          </w:divBdr>
        </w:div>
        <w:div w:id="881983540">
          <w:marLeft w:val="446"/>
          <w:marRight w:val="0"/>
          <w:marTop w:val="0"/>
          <w:marBottom w:val="0"/>
          <w:divBdr>
            <w:top w:val="none" w:sz="0" w:space="0" w:color="auto"/>
            <w:left w:val="none" w:sz="0" w:space="0" w:color="auto"/>
            <w:bottom w:val="none" w:sz="0" w:space="0" w:color="auto"/>
            <w:right w:val="none" w:sz="0" w:space="0" w:color="auto"/>
          </w:divBdr>
        </w:div>
        <w:div w:id="1867520200">
          <w:marLeft w:val="446"/>
          <w:marRight w:val="0"/>
          <w:marTop w:val="0"/>
          <w:marBottom w:val="0"/>
          <w:divBdr>
            <w:top w:val="none" w:sz="0" w:space="0" w:color="auto"/>
            <w:left w:val="none" w:sz="0" w:space="0" w:color="auto"/>
            <w:bottom w:val="none" w:sz="0" w:space="0" w:color="auto"/>
            <w:right w:val="none" w:sz="0" w:space="0" w:color="auto"/>
          </w:divBdr>
        </w:div>
        <w:div w:id="1611860122">
          <w:marLeft w:val="446"/>
          <w:marRight w:val="0"/>
          <w:marTop w:val="0"/>
          <w:marBottom w:val="0"/>
          <w:divBdr>
            <w:top w:val="none" w:sz="0" w:space="0" w:color="auto"/>
            <w:left w:val="none" w:sz="0" w:space="0" w:color="auto"/>
            <w:bottom w:val="none" w:sz="0" w:space="0" w:color="auto"/>
            <w:right w:val="none" w:sz="0" w:space="0" w:color="auto"/>
          </w:divBdr>
        </w:div>
        <w:div w:id="1354920628">
          <w:marLeft w:val="446"/>
          <w:marRight w:val="0"/>
          <w:marTop w:val="0"/>
          <w:marBottom w:val="0"/>
          <w:divBdr>
            <w:top w:val="none" w:sz="0" w:space="0" w:color="auto"/>
            <w:left w:val="none" w:sz="0" w:space="0" w:color="auto"/>
            <w:bottom w:val="none" w:sz="0" w:space="0" w:color="auto"/>
            <w:right w:val="none" w:sz="0" w:space="0" w:color="auto"/>
          </w:divBdr>
        </w:div>
      </w:divsChild>
    </w:div>
    <w:div w:id="567767180">
      <w:bodyDiv w:val="1"/>
      <w:marLeft w:val="0"/>
      <w:marRight w:val="0"/>
      <w:marTop w:val="0"/>
      <w:marBottom w:val="0"/>
      <w:divBdr>
        <w:top w:val="none" w:sz="0" w:space="0" w:color="auto"/>
        <w:left w:val="none" w:sz="0" w:space="0" w:color="auto"/>
        <w:bottom w:val="none" w:sz="0" w:space="0" w:color="auto"/>
        <w:right w:val="none" w:sz="0" w:space="0" w:color="auto"/>
      </w:divBdr>
      <w:divsChild>
        <w:div w:id="1054428417">
          <w:marLeft w:val="144"/>
          <w:marRight w:val="0"/>
          <w:marTop w:val="125"/>
          <w:marBottom w:val="0"/>
          <w:divBdr>
            <w:top w:val="none" w:sz="0" w:space="0" w:color="auto"/>
            <w:left w:val="none" w:sz="0" w:space="0" w:color="auto"/>
            <w:bottom w:val="none" w:sz="0" w:space="0" w:color="auto"/>
            <w:right w:val="none" w:sz="0" w:space="0" w:color="auto"/>
          </w:divBdr>
        </w:div>
        <w:div w:id="1003121280">
          <w:marLeft w:val="835"/>
          <w:marRight w:val="0"/>
          <w:marTop w:val="125"/>
          <w:marBottom w:val="0"/>
          <w:divBdr>
            <w:top w:val="none" w:sz="0" w:space="0" w:color="auto"/>
            <w:left w:val="none" w:sz="0" w:space="0" w:color="auto"/>
            <w:bottom w:val="none" w:sz="0" w:space="0" w:color="auto"/>
            <w:right w:val="none" w:sz="0" w:space="0" w:color="auto"/>
          </w:divBdr>
        </w:div>
        <w:div w:id="1934824695">
          <w:marLeft w:val="1699"/>
          <w:marRight w:val="0"/>
          <w:marTop w:val="125"/>
          <w:marBottom w:val="0"/>
          <w:divBdr>
            <w:top w:val="none" w:sz="0" w:space="0" w:color="auto"/>
            <w:left w:val="none" w:sz="0" w:space="0" w:color="auto"/>
            <w:bottom w:val="none" w:sz="0" w:space="0" w:color="auto"/>
            <w:right w:val="none" w:sz="0" w:space="0" w:color="auto"/>
          </w:divBdr>
        </w:div>
        <w:div w:id="843128982">
          <w:marLeft w:val="1699"/>
          <w:marRight w:val="0"/>
          <w:marTop w:val="125"/>
          <w:marBottom w:val="0"/>
          <w:divBdr>
            <w:top w:val="none" w:sz="0" w:space="0" w:color="auto"/>
            <w:left w:val="none" w:sz="0" w:space="0" w:color="auto"/>
            <w:bottom w:val="none" w:sz="0" w:space="0" w:color="auto"/>
            <w:right w:val="none" w:sz="0" w:space="0" w:color="auto"/>
          </w:divBdr>
        </w:div>
        <w:div w:id="244727767">
          <w:marLeft w:val="835"/>
          <w:marRight w:val="0"/>
          <w:marTop w:val="125"/>
          <w:marBottom w:val="0"/>
          <w:divBdr>
            <w:top w:val="none" w:sz="0" w:space="0" w:color="auto"/>
            <w:left w:val="none" w:sz="0" w:space="0" w:color="auto"/>
            <w:bottom w:val="none" w:sz="0" w:space="0" w:color="auto"/>
            <w:right w:val="none" w:sz="0" w:space="0" w:color="auto"/>
          </w:divBdr>
        </w:div>
        <w:div w:id="1615793180">
          <w:marLeft w:val="1699"/>
          <w:marRight w:val="0"/>
          <w:marTop w:val="125"/>
          <w:marBottom w:val="0"/>
          <w:divBdr>
            <w:top w:val="none" w:sz="0" w:space="0" w:color="auto"/>
            <w:left w:val="none" w:sz="0" w:space="0" w:color="auto"/>
            <w:bottom w:val="none" w:sz="0" w:space="0" w:color="auto"/>
            <w:right w:val="none" w:sz="0" w:space="0" w:color="auto"/>
          </w:divBdr>
        </w:div>
        <w:div w:id="610861364">
          <w:marLeft w:val="1699"/>
          <w:marRight w:val="0"/>
          <w:marTop w:val="125"/>
          <w:marBottom w:val="0"/>
          <w:divBdr>
            <w:top w:val="none" w:sz="0" w:space="0" w:color="auto"/>
            <w:left w:val="none" w:sz="0" w:space="0" w:color="auto"/>
            <w:bottom w:val="none" w:sz="0" w:space="0" w:color="auto"/>
            <w:right w:val="none" w:sz="0" w:space="0" w:color="auto"/>
          </w:divBdr>
        </w:div>
      </w:divsChild>
    </w:div>
    <w:div w:id="570234105">
      <w:bodyDiv w:val="1"/>
      <w:marLeft w:val="0"/>
      <w:marRight w:val="0"/>
      <w:marTop w:val="0"/>
      <w:marBottom w:val="0"/>
      <w:divBdr>
        <w:top w:val="none" w:sz="0" w:space="0" w:color="auto"/>
        <w:left w:val="none" w:sz="0" w:space="0" w:color="auto"/>
        <w:bottom w:val="none" w:sz="0" w:space="0" w:color="auto"/>
        <w:right w:val="none" w:sz="0" w:space="0" w:color="auto"/>
      </w:divBdr>
      <w:divsChild>
        <w:div w:id="1481845766">
          <w:marLeft w:val="144"/>
          <w:marRight w:val="0"/>
          <w:marTop w:val="125"/>
          <w:marBottom w:val="0"/>
          <w:divBdr>
            <w:top w:val="none" w:sz="0" w:space="0" w:color="auto"/>
            <w:left w:val="none" w:sz="0" w:space="0" w:color="auto"/>
            <w:bottom w:val="none" w:sz="0" w:space="0" w:color="auto"/>
            <w:right w:val="none" w:sz="0" w:space="0" w:color="auto"/>
          </w:divBdr>
        </w:div>
        <w:div w:id="1946187503">
          <w:marLeft w:val="835"/>
          <w:marRight w:val="0"/>
          <w:marTop w:val="125"/>
          <w:marBottom w:val="0"/>
          <w:divBdr>
            <w:top w:val="none" w:sz="0" w:space="0" w:color="auto"/>
            <w:left w:val="none" w:sz="0" w:space="0" w:color="auto"/>
            <w:bottom w:val="none" w:sz="0" w:space="0" w:color="auto"/>
            <w:right w:val="none" w:sz="0" w:space="0" w:color="auto"/>
          </w:divBdr>
        </w:div>
        <w:div w:id="1087112409">
          <w:marLeft w:val="835"/>
          <w:marRight w:val="0"/>
          <w:marTop w:val="125"/>
          <w:marBottom w:val="0"/>
          <w:divBdr>
            <w:top w:val="none" w:sz="0" w:space="0" w:color="auto"/>
            <w:left w:val="none" w:sz="0" w:space="0" w:color="auto"/>
            <w:bottom w:val="none" w:sz="0" w:space="0" w:color="auto"/>
            <w:right w:val="none" w:sz="0" w:space="0" w:color="auto"/>
          </w:divBdr>
        </w:div>
        <w:div w:id="1887794642">
          <w:marLeft w:val="835"/>
          <w:marRight w:val="0"/>
          <w:marTop w:val="125"/>
          <w:marBottom w:val="0"/>
          <w:divBdr>
            <w:top w:val="none" w:sz="0" w:space="0" w:color="auto"/>
            <w:left w:val="none" w:sz="0" w:space="0" w:color="auto"/>
            <w:bottom w:val="none" w:sz="0" w:space="0" w:color="auto"/>
            <w:right w:val="none" w:sz="0" w:space="0" w:color="auto"/>
          </w:divBdr>
        </w:div>
      </w:divsChild>
    </w:div>
    <w:div w:id="926504624">
      <w:bodyDiv w:val="1"/>
      <w:marLeft w:val="0"/>
      <w:marRight w:val="0"/>
      <w:marTop w:val="0"/>
      <w:marBottom w:val="0"/>
      <w:divBdr>
        <w:top w:val="none" w:sz="0" w:space="0" w:color="auto"/>
        <w:left w:val="none" w:sz="0" w:space="0" w:color="auto"/>
        <w:bottom w:val="none" w:sz="0" w:space="0" w:color="auto"/>
        <w:right w:val="none" w:sz="0" w:space="0" w:color="auto"/>
      </w:divBdr>
      <w:divsChild>
        <w:div w:id="1354963578">
          <w:marLeft w:val="144"/>
          <w:marRight w:val="0"/>
          <w:marTop w:val="125"/>
          <w:marBottom w:val="0"/>
          <w:divBdr>
            <w:top w:val="none" w:sz="0" w:space="0" w:color="auto"/>
            <w:left w:val="none" w:sz="0" w:space="0" w:color="auto"/>
            <w:bottom w:val="none" w:sz="0" w:space="0" w:color="auto"/>
            <w:right w:val="none" w:sz="0" w:space="0" w:color="auto"/>
          </w:divBdr>
        </w:div>
        <w:div w:id="2124766352">
          <w:marLeft w:val="835"/>
          <w:marRight w:val="0"/>
          <w:marTop w:val="125"/>
          <w:marBottom w:val="0"/>
          <w:divBdr>
            <w:top w:val="none" w:sz="0" w:space="0" w:color="auto"/>
            <w:left w:val="none" w:sz="0" w:space="0" w:color="auto"/>
            <w:bottom w:val="none" w:sz="0" w:space="0" w:color="auto"/>
            <w:right w:val="none" w:sz="0" w:space="0" w:color="auto"/>
          </w:divBdr>
        </w:div>
        <w:div w:id="486744868">
          <w:marLeft w:val="1699"/>
          <w:marRight w:val="0"/>
          <w:marTop w:val="125"/>
          <w:marBottom w:val="0"/>
          <w:divBdr>
            <w:top w:val="none" w:sz="0" w:space="0" w:color="auto"/>
            <w:left w:val="none" w:sz="0" w:space="0" w:color="auto"/>
            <w:bottom w:val="none" w:sz="0" w:space="0" w:color="auto"/>
            <w:right w:val="none" w:sz="0" w:space="0" w:color="auto"/>
          </w:divBdr>
        </w:div>
        <w:div w:id="506553611">
          <w:marLeft w:val="1699"/>
          <w:marRight w:val="0"/>
          <w:marTop w:val="125"/>
          <w:marBottom w:val="0"/>
          <w:divBdr>
            <w:top w:val="none" w:sz="0" w:space="0" w:color="auto"/>
            <w:left w:val="none" w:sz="0" w:space="0" w:color="auto"/>
            <w:bottom w:val="none" w:sz="0" w:space="0" w:color="auto"/>
            <w:right w:val="none" w:sz="0" w:space="0" w:color="auto"/>
          </w:divBdr>
        </w:div>
        <w:div w:id="789399541">
          <w:marLeft w:val="1699"/>
          <w:marRight w:val="0"/>
          <w:marTop w:val="125"/>
          <w:marBottom w:val="0"/>
          <w:divBdr>
            <w:top w:val="none" w:sz="0" w:space="0" w:color="auto"/>
            <w:left w:val="none" w:sz="0" w:space="0" w:color="auto"/>
            <w:bottom w:val="none" w:sz="0" w:space="0" w:color="auto"/>
            <w:right w:val="none" w:sz="0" w:space="0" w:color="auto"/>
          </w:divBdr>
        </w:div>
        <w:div w:id="1962108151">
          <w:marLeft w:val="835"/>
          <w:marRight w:val="0"/>
          <w:marTop w:val="125"/>
          <w:marBottom w:val="0"/>
          <w:divBdr>
            <w:top w:val="none" w:sz="0" w:space="0" w:color="auto"/>
            <w:left w:val="none" w:sz="0" w:space="0" w:color="auto"/>
            <w:bottom w:val="none" w:sz="0" w:space="0" w:color="auto"/>
            <w:right w:val="none" w:sz="0" w:space="0" w:color="auto"/>
          </w:divBdr>
        </w:div>
        <w:div w:id="444925735">
          <w:marLeft w:val="1699"/>
          <w:marRight w:val="0"/>
          <w:marTop w:val="125"/>
          <w:marBottom w:val="0"/>
          <w:divBdr>
            <w:top w:val="none" w:sz="0" w:space="0" w:color="auto"/>
            <w:left w:val="none" w:sz="0" w:space="0" w:color="auto"/>
            <w:bottom w:val="none" w:sz="0" w:space="0" w:color="auto"/>
            <w:right w:val="none" w:sz="0" w:space="0" w:color="auto"/>
          </w:divBdr>
        </w:div>
        <w:div w:id="1247959953">
          <w:marLeft w:val="1699"/>
          <w:marRight w:val="0"/>
          <w:marTop w:val="125"/>
          <w:marBottom w:val="0"/>
          <w:divBdr>
            <w:top w:val="none" w:sz="0" w:space="0" w:color="auto"/>
            <w:left w:val="none" w:sz="0" w:space="0" w:color="auto"/>
            <w:bottom w:val="none" w:sz="0" w:space="0" w:color="auto"/>
            <w:right w:val="none" w:sz="0" w:space="0" w:color="auto"/>
          </w:divBdr>
        </w:div>
        <w:div w:id="2055499033">
          <w:marLeft w:val="1699"/>
          <w:marRight w:val="0"/>
          <w:marTop w:val="125"/>
          <w:marBottom w:val="0"/>
          <w:divBdr>
            <w:top w:val="none" w:sz="0" w:space="0" w:color="auto"/>
            <w:left w:val="none" w:sz="0" w:space="0" w:color="auto"/>
            <w:bottom w:val="none" w:sz="0" w:space="0" w:color="auto"/>
            <w:right w:val="none" w:sz="0" w:space="0" w:color="auto"/>
          </w:divBdr>
        </w:div>
        <w:div w:id="1897814941">
          <w:marLeft w:val="835"/>
          <w:marRight w:val="0"/>
          <w:marTop w:val="125"/>
          <w:marBottom w:val="0"/>
          <w:divBdr>
            <w:top w:val="none" w:sz="0" w:space="0" w:color="auto"/>
            <w:left w:val="none" w:sz="0" w:space="0" w:color="auto"/>
            <w:bottom w:val="none" w:sz="0" w:space="0" w:color="auto"/>
            <w:right w:val="none" w:sz="0" w:space="0" w:color="auto"/>
          </w:divBdr>
        </w:div>
        <w:div w:id="1483278862">
          <w:marLeft w:val="1699"/>
          <w:marRight w:val="0"/>
          <w:marTop w:val="125"/>
          <w:marBottom w:val="0"/>
          <w:divBdr>
            <w:top w:val="none" w:sz="0" w:space="0" w:color="auto"/>
            <w:left w:val="none" w:sz="0" w:space="0" w:color="auto"/>
            <w:bottom w:val="none" w:sz="0" w:space="0" w:color="auto"/>
            <w:right w:val="none" w:sz="0" w:space="0" w:color="auto"/>
          </w:divBdr>
        </w:div>
        <w:div w:id="1783960938">
          <w:marLeft w:val="144"/>
          <w:marRight w:val="0"/>
          <w:marTop w:val="125"/>
          <w:marBottom w:val="0"/>
          <w:divBdr>
            <w:top w:val="none" w:sz="0" w:space="0" w:color="auto"/>
            <w:left w:val="none" w:sz="0" w:space="0" w:color="auto"/>
            <w:bottom w:val="none" w:sz="0" w:space="0" w:color="auto"/>
            <w:right w:val="none" w:sz="0" w:space="0" w:color="auto"/>
          </w:divBdr>
        </w:div>
        <w:div w:id="682320617">
          <w:marLeft w:val="835"/>
          <w:marRight w:val="0"/>
          <w:marTop w:val="125"/>
          <w:marBottom w:val="0"/>
          <w:divBdr>
            <w:top w:val="none" w:sz="0" w:space="0" w:color="auto"/>
            <w:left w:val="none" w:sz="0" w:space="0" w:color="auto"/>
            <w:bottom w:val="none" w:sz="0" w:space="0" w:color="auto"/>
            <w:right w:val="none" w:sz="0" w:space="0" w:color="auto"/>
          </w:divBdr>
        </w:div>
        <w:div w:id="1084491039">
          <w:marLeft w:val="1699"/>
          <w:marRight w:val="0"/>
          <w:marTop w:val="125"/>
          <w:marBottom w:val="0"/>
          <w:divBdr>
            <w:top w:val="none" w:sz="0" w:space="0" w:color="auto"/>
            <w:left w:val="none" w:sz="0" w:space="0" w:color="auto"/>
            <w:bottom w:val="none" w:sz="0" w:space="0" w:color="auto"/>
            <w:right w:val="none" w:sz="0" w:space="0" w:color="auto"/>
          </w:divBdr>
        </w:div>
        <w:div w:id="1781802817">
          <w:marLeft w:val="1699"/>
          <w:marRight w:val="0"/>
          <w:marTop w:val="125"/>
          <w:marBottom w:val="0"/>
          <w:divBdr>
            <w:top w:val="none" w:sz="0" w:space="0" w:color="auto"/>
            <w:left w:val="none" w:sz="0" w:space="0" w:color="auto"/>
            <w:bottom w:val="none" w:sz="0" w:space="0" w:color="auto"/>
            <w:right w:val="none" w:sz="0" w:space="0" w:color="auto"/>
          </w:divBdr>
        </w:div>
        <w:div w:id="759182450">
          <w:marLeft w:val="835"/>
          <w:marRight w:val="0"/>
          <w:marTop w:val="125"/>
          <w:marBottom w:val="0"/>
          <w:divBdr>
            <w:top w:val="none" w:sz="0" w:space="0" w:color="auto"/>
            <w:left w:val="none" w:sz="0" w:space="0" w:color="auto"/>
            <w:bottom w:val="none" w:sz="0" w:space="0" w:color="auto"/>
            <w:right w:val="none" w:sz="0" w:space="0" w:color="auto"/>
          </w:divBdr>
        </w:div>
        <w:div w:id="8989891">
          <w:marLeft w:val="1699"/>
          <w:marRight w:val="0"/>
          <w:marTop w:val="125"/>
          <w:marBottom w:val="0"/>
          <w:divBdr>
            <w:top w:val="none" w:sz="0" w:space="0" w:color="auto"/>
            <w:left w:val="none" w:sz="0" w:space="0" w:color="auto"/>
            <w:bottom w:val="none" w:sz="0" w:space="0" w:color="auto"/>
            <w:right w:val="none" w:sz="0" w:space="0" w:color="auto"/>
          </w:divBdr>
        </w:div>
        <w:div w:id="545340782">
          <w:marLeft w:val="1699"/>
          <w:marRight w:val="0"/>
          <w:marTop w:val="125"/>
          <w:marBottom w:val="0"/>
          <w:divBdr>
            <w:top w:val="none" w:sz="0" w:space="0" w:color="auto"/>
            <w:left w:val="none" w:sz="0" w:space="0" w:color="auto"/>
            <w:bottom w:val="none" w:sz="0" w:space="0" w:color="auto"/>
            <w:right w:val="none" w:sz="0" w:space="0" w:color="auto"/>
          </w:divBdr>
        </w:div>
        <w:div w:id="2077581447">
          <w:marLeft w:val="835"/>
          <w:marRight w:val="0"/>
          <w:marTop w:val="125"/>
          <w:marBottom w:val="0"/>
          <w:divBdr>
            <w:top w:val="none" w:sz="0" w:space="0" w:color="auto"/>
            <w:left w:val="none" w:sz="0" w:space="0" w:color="auto"/>
            <w:bottom w:val="none" w:sz="0" w:space="0" w:color="auto"/>
            <w:right w:val="none" w:sz="0" w:space="0" w:color="auto"/>
          </w:divBdr>
        </w:div>
      </w:divsChild>
    </w:div>
    <w:div w:id="1097946240">
      <w:bodyDiv w:val="1"/>
      <w:marLeft w:val="0"/>
      <w:marRight w:val="0"/>
      <w:marTop w:val="0"/>
      <w:marBottom w:val="0"/>
      <w:divBdr>
        <w:top w:val="none" w:sz="0" w:space="0" w:color="auto"/>
        <w:left w:val="none" w:sz="0" w:space="0" w:color="auto"/>
        <w:bottom w:val="none" w:sz="0" w:space="0" w:color="auto"/>
        <w:right w:val="none" w:sz="0" w:space="0" w:color="auto"/>
      </w:divBdr>
      <w:divsChild>
        <w:div w:id="1565096651">
          <w:marLeft w:val="144"/>
          <w:marRight w:val="0"/>
          <w:marTop w:val="125"/>
          <w:marBottom w:val="0"/>
          <w:divBdr>
            <w:top w:val="none" w:sz="0" w:space="0" w:color="auto"/>
            <w:left w:val="none" w:sz="0" w:space="0" w:color="auto"/>
            <w:bottom w:val="none" w:sz="0" w:space="0" w:color="auto"/>
            <w:right w:val="none" w:sz="0" w:space="0" w:color="auto"/>
          </w:divBdr>
        </w:div>
        <w:div w:id="704907045">
          <w:marLeft w:val="835"/>
          <w:marRight w:val="0"/>
          <w:marTop w:val="125"/>
          <w:marBottom w:val="0"/>
          <w:divBdr>
            <w:top w:val="none" w:sz="0" w:space="0" w:color="auto"/>
            <w:left w:val="none" w:sz="0" w:space="0" w:color="auto"/>
            <w:bottom w:val="none" w:sz="0" w:space="0" w:color="auto"/>
            <w:right w:val="none" w:sz="0" w:space="0" w:color="auto"/>
          </w:divBdr>
        </w:div>
        <w:div w:id="703752081">
          <w:marLeft w:val="1699"/>
          <w:marRight w:val="0"/>
          <w:marTop w:val="125"/>
          <w:marBottom w:val="0"/>
          <w:divBdr>
            <w:top w:val="none" w:sz="0" w:space="0" w:color="auto"/>
            <w:left w:val="none" w:sz="0" w:space="0" w:color="auto"/>
            <w:bottom w:val="none" w:sz="0" w:space="0" w:color="auto"/>
            <w:right w:val="none" w:sz="0" w:space="0" w:color="auto"/>
          </w:divBdr>
        </w:div>
        <w:div w:id="1444493805">
          <w:marLeft w:val="1699"/>
          <w:marRight w:val="0"/>
          <w:marTop w:val="125"/>
          <w:marBottom w:val="0"/>
          <w:divBdr>
            <w:top w:val="none" w:sz="0" w:space="0" w:color="auto"/>
            <w:left w:val="none" w:sz="0" w:space="0" w:color="auto"/>
            <w:bottom w:val="none" w:sz="0" w:space="0" w:color="auto"/>
            <w:right w:val="none" w:sz="0" w:space="0" w:color="auto"/>
          </w:divBdr>
        </w:div>
        <w:div w:id="164369325">
          <w:marLeft w:val="1699"/>
          <w:marRight w:val="0"/>
          <w:marTop w:val="125"/>
          <w:marBottom w:val="0"/>
          <w:divBdr>
            <w:top w:val="none" w:sz="0" w:space="0" w:color="auto"/>
            <w:left w:val="none" w:sz="0" w:space="0" w:color="auto"/>
            <w:bottom w:val="none" w:sz="0" w:space="0" w:color="auto"/>
            <w:right w:val="none" w:sz="0" w:space="0" w:color="auto"/>
          </w:divBdr>
        </w:div>
        <w:div w:id="199557337">
          <w:marLeft w:val="1699"/>
          <w:marRight w:val="0"/>
          <w:marTop w:val="125"/>
          <w:marBottom w:val="0"/>
          <w:divBdr>
            <w:top w:val="none" w:sz="0" w:space="0" w:color="auto"/>
            <w:left w:val="none" w:sz="0" w:space="0" w:color="auto"/>
            <w:bottom w:val="none" w:sz="0" w:space="0" w:color="auto"/>
            <w:right w:val="none" w:sz="0" w:space="0" w:color="auto"/>
          </w:divBdr>
        </w:div>
        <w:div w:id="1917351973">
          <w:marLeft w:val="144"/>
          <w:marRight w:val="0"/>
          <w:marTop w:val="125"/>
          <w:marBottom w:val="0"/>
          <w:divBdr>
            <w:top w:val="none" w:sz="0" w:space="0" w:color="auto"/>
            <w:left w:val="none" w:sz="0" w:space="0" w:color="auto"/>
            <w:bottom w:val="none" w:sz="0" w:space="0" w:color="auto"/>
            <w:right w:val="none" w:sz="0" w:space="0" w:color="auto"/>
          </w:divBdr>
        </w:div>
        <w:div w:id="1048145873">
          <w:marLeft w:val="835"/>
          <w:marRight w:val="0"/>
          <w:marTop w:val="125"/>
          <w:marBottom w:val="0"/>
          <w:divBdr>
            <w:top w:val="none" w:sz="0" w:space="0" w:color="auto"/>
            <w:left w:val="none" w:sz="0" w:space="0" w:color="auto"/>
            <w:bottom w:val="none" w:sz="0" w:space="0" w:color="auto"/>
            <w:right w:val="none" w:sz="0" w:space="0" w:color="auto"/>
          </w:divBdr>
        </w:div>
        <w:div w:id="1171988459">
          <w:marLeft w:val="1699"/>
          <w:marRight w:val="0"/>
          <w:marTop w:val="125"/>
          <w:marBottom w:val="0"/>
          <w:divBdr>
            <w:top w:val="none" w:sz="0" w:space="0" w:color="auto"/>
            <w:left w:val="none" w:sz="0" w:space="0" w:color="auto"/>
            <w:bottom w:val="none" w:sz="0" w:space="0" w:color="auto"/>
            <w:right w:val="none" w:sz="0" w:space="0" w:color="auto"/>
          </w:divBdr>
        </w:div>
        <w:div w:id="1291470857">
          <w:marLeft w:val="1699"/>
          <w:marRight w:val="0"/>
          <w:marTop w:val="125"/>
          <w:marBottom w:val="0"/>
          <w:divBdr>
            <w:top w:val="none" w:sz="0" w:space="0" w:color="auto"/>
            <w:left w:val="none" w:sz="0" w:space="0" w:color="auto"/>
            <w:bottom w:val="none" w:sz="0" w:space="0" w:color="auto"/>
            <w:right w:val="none" w:sz="0" w:space="0" w:color="auto"/>
          </w:divBdr>
        </w:div>
        <w:div w:id="269625263">
          <w:marLeft w:val="144"/>
          <w:marRight w:val="0"/>
          <w:marTop w:val="125"/>
          <w:marBottom w:val="0"/>
          <w:divBdr>
            <w:top w:val="none" w:sz="0" w:space="0" w:color="auto"/>
            <w:left w:val="none" w:sz="0" w:space="0" w:color="auto"/>
            <w:bottom w:val="none" w:sz="0" w:space="0" w:color="auto"/>
            <w:right w:val="none" w:sz="0" w:space="0" w:color="auto"/>
          </w:divBdr>
        </w:div>
        <w:div w:id="468790549">
          <w:marLeft w:val="835"/>
          <w:marRight w:val="0"/>
          <w:marTop w:val="125"/>
          <w:marBottom w:val="0"/>
          <w:divBdr>
            <w:top w:val="none" w:sz="0" w:space="0" w:color="auto"/>
            <w:left w:val="none" w:sz="0" w:space="0" w:color="auto"/>
            <w:bottom w:val="none" w:sz="0" w:space="0" w:color="auto"/>
            <w:right w:val="none" w:sz="0" w:space="0" w:color="auto"/>
          </w:divBdr>
        </w:div>
        <w:div w:id="281690761">
          <w:marLeft w:val="1699"/>
          <w:marRight w:val="0"/>
          <w:marTop w:val="125"/>
          <w:marBottom w:val="0"/>
          <w:divBdr>
            <w:top w:val="none" w:sz="0" w:space="0" w:color="auto"/>
            <w:left w:val="none" w:sz="0" w:space="0" w:color="auto"/>
            <w:bottom w:val="none" w:sz="0" w:space="0" w:color="auto"/>
            <w:right w:val="none" w:sz="0" w:space="0" w:color="auto"/>
          </w:divBdr>
        </w:div>
        <w:div w:id="1363822598">
          <w:marLeft w:val="1699"/>
          <w:marRight w:val="0"/>
          <w:marTop w:val="125"/>
          <w:marBottom w:val="0"/>
          <w:divBdr>
            <w:top w:val="none" w:sz="0" w:space="0" w:color="auto"/>
            <w:left w:val="none" w:sz="0" w:space="0" w:color="auto"/>
            <w:bottom w:val="none" w:sz="0" w:space="0" w:color="auto"/>
            <w:right w:val="none" w:sz="0" w:space="0" w:color="auto"/>
          </w:divBdr>
        </w:div>
        <w:div w:id="1535314168">
          <w:marLeft w:val="1699"/>
          <w:marRight w:val="0"/>
          <w:marTop w:val="125"/>
          <w:marBottom w:val="0"/>
          <w:divBdr>
            <w:top w:val="none" w:sz="0" w:space="0" w:color="auto"/>
            <w:left w:val="none" w:sz="0" w:space="0" w:color="auto"/>
            <w:bottom w:val="none" w:sz="0" w:space="0" w:color="auto"/>
            <w:right w:val="none" w:sz="0" w:space="0" w:color="auto"/>
          </w:divBdr>
        </w:div>
        <w:div w:id="869345092">
          <w:marLeft w:val="1699"/>
          <w:marRight w:val="0"/>
          <w:marTop w:val="125"/>
          <w:marBottom w:val="0"/>
          <w:divBdr>
            <w:top w:val="none" w:sz="0" w:space="0" w:color="auto"/>
            <w:left w:val="none" w:sz="0" w:space="0" w:color="auto"/>
            <w:bottom w:val="none" w:sz="0" w:space="0" w:color="auto"/>
            <w:right w:val="none" w:sz="0" w:space="0" w:color="auto"/>
          </w:divBdr>
        </w:div>
        <w:div w:id="1798334191">
          <w:marLeft w:val="1699"/>
          <w:marRight w:val="0"/>
          <w:marTop w:val="125"/>
          <w:marBottom w:val="0"/>
          <w:divBdr>
            <w:top w:val="none" w:sz="0" w:space="0" w:color="auto"/>
            <w:left w:val="none" w:sz="0" w:space="0" w:color="auto"/>
            <w:bottom w:val="none" w:sz="0" w:space="0" w:color="auto"/>
            <w:right w:val="none" w:sz="0" w:space="0" w:color="auto"/>
          </w:divBdr>
        </w:div>
        <w:div w:id="1826777392">
          <w:marLeft w:val="144"/>
          <w:marRight w:val="0"/>
          <w:marTop w:val="125"/>
          <w:marBottom w:val="0"/>
          <w:divBdr>
            <w:top w:val="none" w:sz="0" w:space="0" w:color="auto"/>
            <w:left w:val="none" w:sz="0" w:space="0" w:color="auto"/>
            <w:bottom w:val="none" w:sz="0" w:space="0" w:color="auto"/>
            <w:right w:val="none" w:sz="0" w:space="0" w:color="auto"/>
          </w:divBdr>
        </w:div>
        <w:div w:id="14353856">
          <w:marLeft w:val="144"/>
          <w:marRight w:val="0"/>
          <w:marTop w:val="125"/>
          <w:marBottom w:val="0"/>
          <w:divBdr>
            <w:top w:val="none" w:sz="0" w:space="0" w:color="auto"/>
            <w:left w:val="none" w:sz="0" w:space="0" w:color="auto"/>
            <w:bottom w:val="none" w:sz="0" w:space="0" w:color="auto"/>
            <w:right w:val="none" w:sz="0" w:space="0" w:color="auto"/>
          </w:divBdr>
        </w:div>
        <w:div w:id="1059673253">
          <w:marLeft w:val="835"/>
          <w:marRight w:val="0"/>
          <w:marTop w:val="125"/>
          <w:marBottom w:val="0"/>
          <w:divBdr>
            <w:top w:val="none" w:sz="0" w:space="0" w:color="auto"/>
            <w:left w:val="none" w:sz="0" w:space="0" w:color="auto"/>
            <w:bottom w:val="none" w:sz="0" w:space="0" w:color="auto"/>
            <w:right w:val="none" w:sz="0" w:space="0" w:color="auto"/>
          </w:divBdr>
        </w:div>
        <w:div w:id="1716612928">
          <w:marLeft w:val="835"/>
          <w:marRight w:val="0"/>
          <w:marTop w:val="125"/>
          <w:marBottom w:val="0"/>
          <w:divBdr>
            <w:top w:val="none" w:sz="0" w:space="0" w:color="auto"/>
            <w:left w:val="none" w:sz="0" w:space="0" w:color="auto"/>
            <w:bottom w:val="none" w:sz="0" w:space="0" w:color="auto"/>
            <w:right w:val="none" w:sz="0" w:space="0" w:color="auto"/>
          </w:divBdr>
        </w:div>
        <w:div w:id="1097336367">
          <w:marLeft w:val="835"/>
          <w:marRight w:val="0"/>
          <w:marTop w:val="125"/>
          <w:marBottom w:val="0"/>
          <w:divBdr>
            <w:top w:val="none" w:sz="0" w:space="0" w:color="auto"/>
            <w:left w:val="none" w:sz="0" w:space="0" w:color="auto"/>
            <w:bottom w:val="none" w:sz="0" w:space="0" w:color="auto"/>
            <w:right w:val="none" w:sz="0" w:space="0" w:color="auto"/>
          </w:divBdr>
        </w:div>
        <w:div w:id="1634869752">
          <w:marLeft w:val="144"/>
          <w:marRight w:val="0"/>
          <w:marTop w:val="125"/>
          <w:marBottom w:val="0"/>
          <w:divBdr>
            <w:top w:val="none" w:sz="0" w:space="0" w:color="auto"/>
            <w:left w:val="none" w:sz="0" w:space="0" w:color="auto"/>
            <w:bottom w:val="none" w:sz="0" w:space="0" w:color="auto"/>
            <w:right w:val="none" w:sz="0" w:space="0" w:color="auto"/>
          </w:divBdr>
        </w:div>
        <w:div w:id="71435094">
          <w:marLeft w:val="835"/>
          <w:marRight w:val="0"/>
          <w:marTop w:val="125"/>
          <w:marBottom w:val="0"/>
          <w:divBdr>
            <w:top w:val="none" w:sz="0" w:space="0" w:color="auto"/>
            <w:left w:val="none" w:sz="0" w:space="0" w:color="auto"/>
            <w:bottom w:val="none" w:sz="0" w:space="0" w:color="auto"/>
            <w:right w:val="none" w:sz="0" w:space="0" w:color="auto"/>
          </w:divBdr>
        </w:div>
        <w:div w:id="1841771110">
          <w:marLeft w:val="1699"/>
          <w:marRight w:val="0"/>
          <w:marTop w:val="125"/>
          <w:marBottom w:val="0"/>
          <w:divBdr>
            <w:top w:val="none" w:sz="0" w:space="0" w:color="auto"/>
            <w:left w:val="none" w:sz="0" w:space="0" w:color="auto"/>
            <w:bottom w:val="none" w:sz="0" w:space="0" w:color="auto"/>
            <w:right w:val="none" w:sz="0" w:space="0" w:color="auto"/>
          </w:divBdr>
        </w:div>
        <w:div w:id="863640837">
          <w:marLeft w:val="1699"/>
          <w:marRight w:val="0"/>
          <w:marTop w:val="125"/>
          <w:marBottom w:val="0"/>
          <w:divBdr>
            <w:top w:val="none" w:sz="0" w:space="0" w:color="auto"/>
            <w:left w:val="none" w:sz="0" w:space="0" w:color="auto"/>
            <w:bottom w:val="none" w:sz="0" w:space="0" w:color="auto"/>
            <w:right w:val="none" w:sz="0" w:space="0" w:color="auto"/>
          </w:divBdr>
        </w:div>
        <w:div w:id="2116098968">
          <w:marLeft w:val="1699"/>
          <w:marRight w:val="0"/>
          <w:marTop w:val="125"/>
          <w:marBottom w:val="0"/>
          <w:divBdr>
            <w:top w:val="none" w:sz="0" w:space="0" w:color="auto"/>
            <w:left w:val="none" w:sz="0" w:space="0" w:color="auto"/>
            <w:bottom w:val="none" w:sz="0" w:space="0" w:color="auto"/>
            <w:right w:val="none" w:sz="0" w:space="0" w:color="auto"/>
          </w:divBdr>
        </w:div>
        <w:div w:id="2006783305">
          <w:marLeft w:val="1699"/>
          <w:marRight w:val="0"/>
          <w:marTop w:val="125"/>
          <w:marBottom w:val="0"/>
          <w:divBdr>
            <w:top w:val="none" w:sz="0" w:space="0" w:color="auto"/>
            <w:left w:val="none" w:sz="0" w:space="0" w:color="auto"/>
            <w:bottom w:val="none" w:sz="0" w:space="0" w:color="auto"/>
            <w:right w:val="none" w:sz="0" w:space="0" w:color="auto"/>
          </w:divBdr>
        </w:div>
        <w:div w:id="841503916">
          <w:marLeft w:val="144"/>
          <w:marRight w:val="0"/>
          <w:marTop w:val="125"/>
          <w:marBottom w:val="0"/>
          <w:divBdr>
            <w:top w:val="none" w:sz="0" w:space="0" w:color="auto"/>
            <w:left w:val="none" w:sz="0" w:space="0" w:color="auto"/>
            <w:bottom w:val="none" w:sz="0" w:space="0" w:color="auto"/>
            <w:right w:val="none" w:sz="0" w:space="0" w:color="auto"/>
          </w:divBdr>
        </w:div>
        <w:div w:id="1090546426">
          <w:marLeft w:val="144"/>
          <w:marRight w:val="0"/>
          <w:marTop w:val="125"/>
          <w:marBottom w:val="0"/>
          <w:divBdr>
            <w:top w:val="none" w:sz="0" w:space="0" w:color="auto"/>
            <w:left w:val="none" w:sz="0" w:space="0" w:color="auto"/>
            <w:bottom w:val="none" w:sz="0" w:space="0" w:color="auto"/>
            <w:right w:val="none" w:sz="0" w:space="0" w:color="auto"/>
          </w:divBdr>
        </w:div>
        <w:div w:id="2014841208">
          <w:marLeft w:val="835"/>
          <w:marRight w:val="0"/>
          <w:marTop w:val="125"/>
          <w:marBottom w:val="0"/>
          <w:divBdr>
            <w:top w:val="none" w:sz="0" w:space="0" w:color="auto"/>
            <w:left w:val="none" w:sz="0" w:space="0" w:color="auto"/>
            <w:bottom w:val="none" w:sz="0" w:space="0" w:color="auto"/>
            <w:right w:val="none" w:sz="0" w:space="0" w:color="auto"/>
          </w:divBdr>
        </w:div>
        <w:div w:id="644697216">
          <w:marLeft w:val="1699"/>
          <w:marRight w:val="0"/>
          <w:marTop w:val="125"/>
          <w:marBottom w:val="0"/>
          <w:divBdr>
            <w:top w:val="none" w:sz="0" w:space="0" w:color="auto"/>
            <w:left w:val="none" w:sz="0" w:space="0" w:color="auto"/>
            <w:bottom w:val="none" w:sz="0" w:space="0" w:color="auto"/>
            <w:right w:val="none" w:sz="0" w:space="0" w:color="auto"/>
          </w:divBdr>
        </w:div>
        <w:div w:id="1496071838">
          <w:marLeft w:val="835"/>
          <w:marRight w:val="0"/>
          <w:marTop w:val="125"/>
          <w:marBottom w:val="0"/>
          <w:divBdr>
            <w:top w:val="none" w:sz="0" w:space="0" w:color="auto"/>
            <w:left w:val="none" w:sz="0" w:space="0" w:color="auto"/>
            <w:bottom w:val="none" w:sz="0" w:space="0" w:color="auto"/>
            <w:right w:val="none" w:sz="0" w:space="0" w:color="auto"/>
          </w:divBdr>
        </w:div>
        <w:div w:id="1122267646">
          <w:marLeft w:val="1699"/>
          <w:marRight w:val="0"/>
          <w:marTop w:val="125"/>
          <w:marBottom w:val="0"/>
          <w:divBdr>
            <w:top w:val="none" w:sz="0" w:space="0" w:color="auto"/>
            <w:left w:val="none" w:sz="0" w:space="0" w:color="auto"/>
            <w:bottom w:val="none" w:sz="0" w:space="0" w:color="auto"/>
            <w:right w:val="none" w:sz="0" w:space="0" w:color="auto"/>
          </w:divBdr>
        </w:div>
        <w:div w:id="1147015285">
          <w:marLeft w:val="835"/>
          <w:marRight w:val="0"/>
          <w:marTop w:val="125"/>
          <w:marBottom w:val="0"/>
          <w:divBdr>
            <w:top w:val="none" w:sz="0" w:space="0" w:color="auto"/>
            <w:left w:val="none" w:sz="0" w:space="0" w:color="auto"/>
            <w:bottom w:val="none" w:sz="0" w:space="0" w:color="auto"/>
            <w:right w:val="none" w:sz="0" w:space="0" w:color="auto"/>
          </w:divBdr>
        </w:div>
        <w:div w:id="998384175">
          <w:marLeft w:val="1699"/>
          <w:marRight w:val="0"/>
          <w:marTop w:val="125"/>
          <w:marBottom w:val="0"/>
          <w:divBdr>
            <w:top w:val="none" w:sz="0" w:space="0" w:color="auto"/>
            <w:left w:val="none" w:sz="0" w:space="0" w:color="auto"/>
            <w:bottom w:val="none" w:sz="0" w:space="0" w:color="auto"/>
            <w:right w:val="none" w:sz="0" w:space="0" w:color="auto"/>
          </w:divBdr>
        </w:div>
        <w:div w:id="1708263533">
          <w:marLeft w:val="1699"/>
          <w:marRight w:val="0"/>
          <w:marTop w:val="125"/>
          <w:marBottom w:val="0"/>
          <w:divBdr>
            <w:top w:val="none" w:sz="0" w:space="0" w:color="auto"/>
            <w:left w:val="none" w:sz="0" w:space="0" w:color="auto"/>
            <w:bottom w:val="none" w:sz="0" w:space="0" w:color="auto"/>
            <w:right w:val="none" w:sz="0" w:space="0" w:color="auto"/>
          </w:divBdr>
        </w:div>
      </w:divsChild>
    </w:div>
    <w:div w:id="1453866521">
      <w:bodyDiv w:val="1"/>
      <w:marLeft w:val="0"/>
      <w:marRight w:val="0"/>
      <w:marTop w:val="0"/>
      <w:marBottom w:val="0"/>
      <w:divBdr>
        <w:top w:val="none" w:sz="0" w:space="0" w:color="auto"/>
        <w:left w:val="none" w:sz="0" w:space="0" w:color="auto"/>
        <w:bottom w:val="none" w:sz="0" w:space="0" w:color="auto"/>
        <w:right w:val="none" w:sz="0" w:space="0" w:color="auto"/>
      </w:divBdr>
      <w:divsChild>
        <w:div w:id="1573151775">
          <w:marLeft w:val="547"/>
          <w:marRight w:val="0"/>
          <w:marTop w:val="134"/>
          <w:marBottom w:val="0"/>
          <w:divBdr>
            <w:top w:val="none" w:sz="0" w:space="0" w:color="auto"/>
            <w:left w:val="none" w:sz="0" w:space="0" w:color="auto"/>
            <w:bottom w:val="none" w:sz="0" w:space="0" w:color="auto"/>
            <w:right w:val="none" w:sz="0" w:space="0" w:color="auto"/>
          </w:divBdr>
        </w:div>
        <w:div w:id="568417619">
          <w:marLeft w:val="547"/>
          <w:marRight w:val="0"/>
          <w:marTop w:val="134"/>
          <w:marBottom w:val="0"/>
          <w:divBdr>
            <w:top w:val="none" w:sz="0" w:space="0" w:color="auto"/>
            <w:left w:val="none" w:sz="0" w:space="0" w:color="auto"/>
            <w:bottom w:val="none" w:sz="0" w:space="0" w:color="auto"/>
            <w:right w:val="none" w:sz="0" w:space="0" w:color="auto"/>
          </w:divBdr>
        </w:div>
        <w:div w:id="1813019104">
          <w:marLeft w:val="547"/>
          <w:marRight w:val="0"/>
          <w:marTop w:val="134"/>
          <w:marBottom w:val="0"/>
          <w:divBdr>
            <w:top w:val="none" w:sz="0" w:space="0" w:color="auto"/>
            <w:left w:val="none" w:sz="0" w:space="0" w:color="auto"/>
            <w:bottom w:val="none" w:sz="0" w:space="0" w:color="auto"/>
            <w:right w:val="none" w:sz="0" w:space="0" w:color="auto"/>
          </w:divBdr>
        </w:div>
        <w:div w:id="714239552">
          <w:marLeft w:val="922"/>
          <w:marRight w:val="0"/>
          <w:marTop w:val="134"/>
          <w:marBottom w:val="0"/>
          <w:divBdr>
            <w:top w:val="none" w:sz="0" w:space="0" w:color="auto"/>
            <w:left w:val="none" w:sz="0" w:space="0" w:color="auto"/>
            <w:bottom w:val="none" w:sz="0" w:space="0" w:color="auto"/>
            <w:right w:val="none" w:sz="0" w:space="0" w:color="auto"/>
          </w:divBdr>
        </w:div>
        <w:div w:id="927930504">
          <w:marLeft w:val="547"/>
          <w:marRight w:val="0"/>
          <w:marTop w:val="134"/>
          <w:marBottom w:val="0"/>
          <w:divBdr>
            <w:top w:val="none" w:sz="0" w:space="0" w:color="auto"/>
            <w:left w:val="none" w:sz="0" w:space="0" w:color="auto"/>
            <w:bottom w:val="none" w:sz="0" w:space="0" w:color="auto"/>
            <w:right w:val="none" w:sz="0" w:space="0" w:color="auto"/>
          </w:divBdr>
        </w:div>
        <w:div w:id="876626701">
          <w:marLeft w:val="547"/>
          <w:marRight w:val="0"/>
          <w:marTop w:val="134"/>
          <w:marBottom w:val="0"/>
          <w:divBdr>
            <w:top w:val="none" w:sz="0" w:space="0" w:color="auto"/>
            <w:left w:val="none" w:sz="0" w:space="0" w:color="auto"/>
            <w:bottom w:val="none" w:sz="0" w:space="0" w:color="auto"/>
            <w:right w:val="none" w:sz="0" w:space="0" w:color="auto"/>
          </w:divBdr>
        </w:div>
        <w:div w:id="1820806164">
          <w:marLeft w:val="547"/>
          <w:marRight w:val="0"/>
          <w:marTop w:val="134"/>
          <w:marBottom w:val="0"/>
          <w:divBdr>
            <w:top w:val="none" w:sz="0" w:space="0" w:color="auto"/>
            <w:left w:val="none" w:sz="0" w:space="0" w:color="auto"/>
            <w:bottom w:val="none" w:sz="0" w:space="0" w:color="auto"/>
            <w:right w:val="none" w:sz="0" w:space="0" w:color="auto"/>
          </w:divBdr>
        </w:div>
        <w:div w:id="768627275">
          <w:marLeft w:val="547"/>
          <w:marRight w:val="0"/>
          <w:marTop w:val="134"/>
          <w:marBottom w:val="0"/>
          <w:divBdr>
            <w:top w:val="none" w:sz="0" w:space="0" w:color="auto"/>
            <w:left w:val="none" w:sz="0" w:space="0" w:color="auto"/>
            <w:bottom w:val="none" w:sz="0" w:space="0" w:color="auto"/>
            <w:right w:val="none" w:sz="0" w:space="0" w:color="auto"/>
          </w:divBdr>
        </w:div>
        <w:div w:id="1102603323">
          <w:marLeft w:val="547"/>
          <w:marRight w:val="0"/>
          <w:marTop w:val="154"/>
          <w:marBottom w:val="0"/>
          <w:divBdr>
            <w:top w:val="none" w:sz="0" w:space="0" w:color="auto"/>
            <w:left w:val="none" w:sz="0" w:space="0" w:color="auto"/>
            <w:bottom w:val="none" w:sz="0" w:space="0" w:color="auto"/>
            <w:right w:val="none" w:sz="0" w:space="0" w:color="auto"/>
          </w:divBdr>
        </w:div>
        <w:div w:id="1168322728">
          <w:marLeft w:val="547"/>
          <w:marRight w:val="0"/>
          <w:marTop w:val="134"/>
          <w:marBottom w:val="0"/>
          <w:divBdr>
            <w:top w:val="none" w:sz="0" w:space="0" w:color="auto"/>
            <w:left w:val="none" w:sz="0" w:space="0" w:color="auto"/>
            <w:bottom w:val="none" w:sz="0" w:space="0" w:color="auto"/>
            <w:right w:val="none" w:sz="0" w:space="0" w:color="auto"/>
          </w:divBdr>
          <w:divsChild>
            <w:div w:id="1444493548">
              <w:marLeft w:val="547"/>
              <w:marRight w:val="0"/>
              <w:marTop w:val="134"/>
              <w:marBottom w:val="0"/>
              <w:divBdr>
                <w:top w:val="none" w:sz="0" w:space="0" w:color="auto"/>
                <w:left w:val="none" w:sz="0" w:space="0" w:color="auto"/>
                <w:bottom w:val="none" w:sz="0" w:space="0" w:color="auto"/>
                <w:right w:val="none" w:sz="0" w:space="0" w:color="auto"/>
              </w:divBdr>
            </w:div>
          </w:divsChild>
        </w:div>
        <w:div w:id="732435367">
          <w:marLeft w:val="547"/>
          <w:marRight w:val="0"/>
          <w:marTop w:val="134"/>
          <w:marBottom w:val="0"/>
          <w:divBdr>
            <w:top w:val="none" w:sz="0" w:space="0" w:color="auto"/>
            <w:left w:val="none" w:sz="0" w:space="0" w:color="auto"/>
            <w:bottom w:val="none" w:sz="0" w:space="0" w:color="auto"/>
            <w:right w:val="none" w:sz="0" w:space="0" w:color="auto"/>
          </w:divBdr>
        </w:div>
        <w:div w:id="65031175">
          <w:marLeft w:val="547"/>
          <w:marRight w:val="0"/>
          <w:marTop w:val="134"/>
          <w:marBottom w:val="0"/>
          <w:divBdr>
            <w:top w:val="none" w:sz="0" w:space="0" w:color="auto"/>
            <w:left w:val="none" w:sz="0" w:space="0" w:color="auto"/>
            <w:bottom w:val="none" w:sz="0" w:space="0" w:color="auto"/>
            <w:right w:val="none" w:sz="0" w:space="0" w:color="auto"/>
          </w:divBdr>
        </w:div>
        <w:div w:id="1188786340">
          <w:marLeft w:val="547"/>
          <w:marRight w:val="0"/>
          <w:marTop w:val="134"/>
          <w:marBottom w:val="0"/>
          <w:divBdr>
            <w:top w:val="none" w:sz="0" w:space="0" w:color="auto"/>
            <w:left w:val="none" w:sz="0" w:space="0" w:color="auto"/>
            <w:bottom w:val="none" w:sz="0" w:space="0" w:color="auto"/>
            <w:right w:val="none" w:sz="0" w:space="0" w:color="auto"/>
          </w:divBdr>
        </w:div>
        <w:div w:id="2096315615">
          <w:marLeft w:val="547"/>
          <w:marRight w:val="0"/>
          <w:marTop w:val="134"/>
          <w:marBottom w:val="0"/>
          <w:divBdr>
            <w:top w:val="none" w:sz="0" w:space="0" w:color="auto"/>
            <w:left w:val="none" w:sz="0" w:space="0" w:color="auto"/>
            <w:bottom w:val="none" w:sz="0" w:space="0" w:color="auto"/>
            <w:right w:val="none" w:sz="0" w:space="0" w:color="auto"/>
          </w:divBdr>
        </w:div>
        <w:div w:id="1859585064">
          <w:marLeft w:val="1166"/>
          <w:marRight w:val="0"/>
          <w:marTop w:val="125"/>
          <w:marBottom w:val="0"/>
          <w:divBdr>
            <w:top w:val="none" w:sz="0" w:space="0" w:color="auto"/>
            <w:left w:val="none" w:sz="0" w:space="0" w:color="auto"/>
            <w:bottom w:val="none" w:sz="0" w:space="0" w:color="auto"/>
            <w:right w:val="none" w:sz="0" w:space="0" w:color="auto"/>
          </w:divBdr>
        </w:div>
        <w:div w:id="1321737589">
          <w:marLeft w:val="1166"/>
          <w:marRight w:val="0"/>
          <w:marTop w:val="125"/>
          <w:marBottom w:val="0"/>
          <w:divBdr>
            <w:top w:val="none" w:sz="0" w:space="0" w:color="auto"/>
            <w:left w:val="none" w:sz="0" w:space="0" w:color="auto"/>
            <w:bottom w:val="none" w:sz="0" w:space="0" w:color="auto"/>
            <w:right w:val="none" w:sz="0" w:space="0" w:color="auto"/>
          </w:divBdr>
        </w:div>
        <w:div w:id="734544512">
          <w:marLeft w:val="0"/>
          <w:marRight w:val="0"/>
          <w:marTop w:val="0"/>
          <w:marBottom w:val="0"/>
          <w:divBdr>
            <w:top w:val="none" w:sz="0" w:space="0" w:color="auto"/>
            <w:left w:val="none" w:sz="0" w:space="0" w:color="auto"/>
            <w:bottom w:val="none" w:sz="0" w:space="0" w:color="auto"/>
            <w:right w:val="none" w:sz="0" w:space="0" w:color="auto"/>
          </w:divBdr>
        </w:div>
        <w:div w:id="1148978570">
          <w:marLeft w:val="0"/>
          <w:marRight w:val="0"/>
          <w:marTop w:val="0"/>
          <w:marBottom w:val="0"/>
          <w:divBdr>
            <w:top w:val="none" w:sz="0" w:space="0" w:color="auto"/>
            <w:left w:val="none" w:sz="0" w:space="0" w:color="auto"/>
            <w:bottom w:val="none" w:sz="0" w:space="0" w:color="auto"/>
            <w:right w:val="none" w:sz="0" w:space="0" w:color="auto"/>
          </w:divBdr>
        </w:div>
        <w:div w:id="259342523">
          <w:marLeft w:val="0"/>
          <w:marRight w:val="0"/>
          <w:marTop w:val="0"/>
          <w:marBottom w:val="0"/>
          <w:divBdr>
            <w:top w:val="none" w:sz="0" w:space="0" w:color="auto"/>
            <w:left w:val="none" w:sz="0" w:space="0" w:color="auto"/>
            <w:bottom w:val="none" w:sz="0" w:space="0" w:color="auto"/>
            <w:right w:val="none" w:sz="0" w:space="0" w:color="auto"/>
          </w:divBdr>
        </w:div>
        <w:div w:id="1738674108">
          <w:marLeft w:val="0"/>
          <w:marRight w:val="0"/>
          <w:marTop w:val="0"/>
          <w:marBottom w:val="0"/>
          <w:divBdr>
            <w:top w:val="none" w:sz="0" w:space="0" w:color="auto"/>
            <w:left w:val="none" w:sz="0" w:space="0" w:color="auto"/>
            <w:bottom w:val="none" w:sz="0" w:space="0" w:color="auto"/>
            <w:right w:val="none" w:sz="0" w:space="0" w:color="auto"/>
          </w:divBdr>
        </w:div>
        <w:div w:id="1085570940">
          <w:marLeft w:val="0"/>
          <w:marRight w:val="0"/>
          <w:marTop w:val="0"/>
          <w:marBottom w:val="0"/>
          <w:divBdr>
            <w:top w:val="none" w:sz="0" w:space="0" w:color="auto"/>
            <w:left w:val="none" w:sz="0" w:space="0" w:color="auto"/>
            <w:bottom w:val="none" w:sz="0" w:space="0" w:color="auto"/>
            <w:right w:val="none" w:sz="0" w:space="0" w:color="auto"/>
          </w:divBdr>
          <w:divsChild>
            <w:div w:id="713120028">
              <w:marLeft w:val="0"/>
              <w:marRight w:val="0"/>
              <w:marTop w:val="0"/>
              <w:marBottom w:val="0"/>
              <w:divBdr>
                <w:top w:val="none" w:sz="0" w:space="0" w:color="auto"/>
                <w:left w:val="none" w:sz="0" w:space="0" w:color="auto"/>
                <w:bottom w:val="none" w:sz="0" w:space="0" w:color="auto"/>
                <w:right w:val="none" w:sz="0" w:space="0" w:color="auto"/>
              </w:divBdr>
            </w:div>
            <w:div w:id="484976323">
              <w:marLeft w:val="0"/>
              <w:marRight w:val="0"/>
              <w:marTop w:val="0"/>
              <w:marBottom w:val="0"/>
              <w:divBdr>
                <w:top w:val="none" w:sz="0" w:space="0" w:color="auto"/>
                <w:left w:val="none" w:sz="0" w:space="0" w:color="auto"/>
                <w:bottom w:val="none" w:sz="0" w:space="0" w:color="auto"/>
                <w:right w:val="none" w:sz="0" w:space="0" w:color="auto"/>
              </w:divBdr>
            </w:div>
            <w:div w:id="3005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847">
      <w:bodyDiv w:val="1"/>
      <w:marLeft w:val="0"/>
      <w:marRight w:val="0"/>
      <w:marTop w:val="0"/>
      <w:marBottom w:val="0"/>
      <w:divBdr>
        <w:top w:val="none" w:sz="0" w:space="0" w:color="auto"/>
        <w:left w:val="none" w:sz="0" w:space="0" w:color="auto"/>
        <w:bottom w:val="none" w:sz="0" w:space="0" w:color="auto"/>
        <w:right w:val="none" w:sz="0" w:space="0" w:color="auto"/>
      </w:divBdr>
      <w:divsChild>
        <w:div w:id="1104879400">
          <w:marLeft w:val="835"/>
          <w:marRight w:val="0"/>
          <w:marTop w:val="125"/>
          <w:marBottom w:val="0"/>
          <w:divBdr>
            <w:top w:val="none" w:sz="0" w:space="0" w:color="auto"/>
            <w:left w:val="none" w:sz="0" w:space="0" w:color="auto"/>
            <w:bottom w:val="none" w:sz="0" w:space="0" w:color="auto"/>
            <w:right w:val="none" w:sz="0" w:space="0" w:color="auto"/>
          </w:divBdr>
        </w:div>
        <w:div w:id="866799069">
          <w:marLeft w:val="835"/>
          <w:marRight w:val="0"/>
          <w:marTop w:val="125"/>
          <w:marBottom w:val="0"/>
          <w:divBdr>
            <w:top w:val="none" w:sz="0" w:space="0" w:color="auto"/>
            <w:left w:val="none" w:sz="0" w:space="0" w:color="auto"/>
            <w:bottom w:val="none" w:sz="0" w:space="0" w:color="auto"/>
            <w:right w:val="none" w:sz="0" w:space="0" w:color="auto"/>
          </w:divBdr>
        </w:div>
        <w:div w:id="599139316">
          <w:marLeft w:val="1699"/>
          <w:marRight w:val="0"/>
          <w:marTop w:val="125"/>
          <w:marBottom w:val="0"/>
          <w:divBdr>
            <w:top w:val="none" w:sz="0" w:space="0" w:color="auto"/>
            <w:left w:val="none" w:sz="0" w:space="0" w:color="auto"/>
            <w:bottom w:val="none" w:sz="0" w:space="0" w:color="auto"/>
            <w:right w:val="none" w:sz="0" w:space="0" w:color="auto"/>
          </w:divBdr>
        </w:div>
        <w:div w:id="915941807">
          <w:marLeft w:val="1699"/>
          <w:marRight w:val="0"/>
          <w:marTop w:val="125"/>
          <w:marBottom w:val="0"/>
          <w:divBdr>
            <w:top w:val="none" w:sz="0" w:space="0" w:color="auto"/>
            <w:left w:val="none" w:sz="0" w:space="0" w:color="auto"/>
            <w:bottom w:val="none" w:sz="0" w:space="0" w:color="auto"/>
            <w:right w:val="none" w:sz="0" w:space="0" w:color="auto"/>
          </w:divBdr>
        </w:div>
        <w:div w:id="339819799">
          <w:marLeft w:val="835"/>
          <w:marRight w:val="0"/>
          <w:marTop w:val="125"/>
          <w:marBottom w:val="0"/>
          <w:divBdr>
            <w:top w:val="none" w:sz="0" w:space="0" w:color="auto"/>
            <w:left w:val="none" w:sz="0" w:space="0" w:color="auto"/>
            <w:bottom w:val="none" w:sz="0" w:space="0" w:color="auto"/>
            <w:right w:val="none" w:sz="0" w:space="0" w:color="auto"/>
          </w:divBdr>
        </w:div>
        <w:div w:id="441002478">
          <w:marLeft w:val="1699"/>
          <w:marRight w:val="0"/>
          <w:marTop w:val="125"/>
          <w:marBottom w:val="0"/>
          <w:divBdr>
            <w:top w:val="none" w:sz="0" w:space="0" w:color="auto"/>
            <w:left w:val="none" w:sz="0" w:space="0" w:color="auto"/>
            <w:bottom w:val="none" w:sz="0" w:space="0" w:color="auto"/>
            <w:right w:val="none" w:sz="0" w:space="0" w:color="auto"/>
          </w:divBdr>
        </w:div>
        <w:div w:id="1509363755">
          <w:marLeft w:val="1699"/>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6</cp:revision>
  <dcterms:created xsi:type="dcterms:W3CDTF">2016-01-07T21:17:00Z</dcterms:created>
  <dcterms:modified xsi:type="dcterms:W3CDTF">2020-06-05T16:13:00Z</dcterms:modified>
</cp:coreProperties>
</file>