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27C" w:rsidRDefault="00E63C9D" w:rsidP="008B527C">
      <w:pPr>
        <w:spacing w:before="100" w:beforeAutospacing="1" w:after="100" w:afterAutospacing="1" w:line="240" w:lineRule="auto"/>
        <w:jc w:val="center"/>
        <w:rPr>
          <w:rFonts w:ascii="Times New Roman" w:eastAsia="Arial Unicode MS" w:hAnsi="Times New Roman" w:cs="Times New Roman"/>
          <w:b/>
          <w:bCs/>
          <w:sz w:val="24"/>
          <w:szCs w:val="24"/>
        </w:rPr>
      </w:pPr>
      <w:r w:rsidRPr="00E63C9D">
        <w:rPr>
          <w:rFonts w:ascii="Times New Roman" w:eastAsia="Times New Roman" w:hAnsi="Times New Roman" w:cs="Times New Roman"/>
          <w:b/>
          <w:bCs/>
          <w:sz w:val="24"/>
          <w:szCs w:val="24"/>
        </w:rPr>
        <w:t>Percentiles, Percentile Ranks, and Interpolation (GW 2)</w:t>
      </w:r>
      <w:r w:rsidRPr="00E63C9D">
        <w:rPr>
          <w:rFonts w:ascii="Times New Roman" w:eastAsia="Arial Unicode MS" w:hAnsi="Times New Roman" w:cs="Times New Roman"/>
          <w:b/>
          <w:bCs/>
          <w:sz w:val="24"/>
          <w:szCs w:val="24"/>
        </w:rPr>
        <w:t xml:space="preserve"> </w:t>
      </w:r>
    </w:p>
    <w:p w:rsidR="00E63C9D" w:rsidRPr="00E63C9D" w:rsidRDefault="00E63C9D" w:rsidP="008B527C">
      <w:pPr>
        <w:spacing w:before="100" w:beforeAutospacing="1" w:after="100" w:afterAutospacing="1" w:line="240" w:lineRule="auto"/>
        <w:rPr>
          <w:rFonts w:ascii="Times New Roman" w:eastAsia="Times New Roman" w:hAnsi="Times New Roman" w:cs="Times New Roman"/>
        </w:rPr>
      </w:pPr>
      <w:r w:rsidRPr="00E63C9D">
        <w:rPr>
          <w:rFonts w:ascii="Times New Roman" w:eastAsia="Times New Roman" w:hAnsi="Times New Roman" w:cs="Times New Roman"/>
          <w:b/>
          <w:bCs/>
        </w:rPr>
        <w:t>I. Percentiles and Percentile Ranks</w:t>
      </w:r>
    </w:p>
    <w:p w:rsidR="00E63C9D" w:rsidRPr="00E63C9D" w:rsidRDefault="00E63C9D" w:rsidP="00E63C9D">
      <w:pPr>
        <w:spacing w:before="100" w:beforeAutospacing="1" w:after="100" w:afterAutospacing="1" w:line="240" w:lineRule="auto"/>
        <w:ind w:left="720" w:right="720"/>
        <w:rPr>
          <w:rFonts w:ascii="Times New Roman" w:eastAsia="Times New Roman" w:hAnsi="Times New Roman" w:cs="Times New Roman"/>
        </w:rPr>
      </w:pPr>
      <w:r w:rsidRPr="00E63C9D">
        <w:rPr>
          <w:rFonts w:ascii="Times New Roman" w:eastAsia="Times New Roman" w:hAnsi="Times New Roman" w:cs="Times New Roman"/>
        </w:rPr>
        <w:t>Percentile Rank - the percentage of individuals in the distribution with scores at or below the particular value.</w:t>
      </w:r>
    </w:p>
    <w:p w:rsidR="00E63C9D" w:rsidRPr="00E63C9D" w:rsidRDefault="00E63C9D" w:rsidP="00E63C9D">
      <w:pPr>
        <w:spacing w:before="100" w:beforeAutospacing="1" w:after="100" w:afterAutospacing="1" w:line="240" w:lineRule="auto"/>
        <w:ind w:left="720" w:right="720"/>
        <w:rPr>
          <w:rFonts w:ascii="Times New Roman" w:eastAsia="Times New Roman" w:hAnsi="Times New Roman" w:cs="Times New Roman"/>
        </w:rPr>
      </w:pPr>
      <w:r w:rsidRPr="00E63C9D">
        <w:rPr>
          <w:rFonts w:ascii="Times New Roman" w:eastAsia="Times New Roman" w:hAnsi="Times New Roman" w:cs="Times New Roman"/>
        </w:rPr>
        <w:t xml:space="preserve">Percentile - the particular score </w:t>
      </w:r>
      <w:r w:rsidRPr="00E63C9D">
        <w:rPr>
          <w:rFonts w:ascii="Times New Roman" w:eastAsia="Times New Roman" w:hAnsi="Times New Roman" w:cs="Times New Roman"/>
          <w:i/>
        </w:rPr>
        <w:t>(X)</w:t>
      </w:r>
      <w:r w:rsidRPr="00E63C9D">
        <w:rPr>
          <w:rFonts w:ascii="Times New Roman" w:eastAsia="Times New Roman" w:hAnsi="Times New Roman" w:cs="Times New Roman"/>
        </w:rPr>
        <w:t xml:space="preserve"> associated with a percentile rank. </w:t>
      </w:r>
    </w:p>
    <w:p w:rsidR="00E63C9D" w:rsidRPr="00E63C9D" w:rsidRDefault="00E63C9D" w:rsidP="00E63C9D">
      <w:pPr>
        <w:spacing w:after="0" w:line="240" w:lineRule="auto"/>
        <w:rPr>
          <w:rFonts w:ascii="Times New Roman" w:eastAsia="Times New Roman" w:hAnsi="Times New Roman" w:cs="Times New Roman"/>
        </w:rPr>
      </w:pPr>
      <w:r w:rsidRPr="00E63C9D">
        <w:rPr>
          <w:rFonts w:ascii="Times New Roman" w:eastAsia="Times New Roman" w:hAnsi="Times New Roman" w:cs="Times New Roman"/>
        </w:rPr>
        <w:t>   </w:t>
      </w:r>
      <w:r w:rsidRPr="00E63C9D">
        <w:rPr>
          <w:rFonts w:ascii="Times New Roman" w:eastAsia="Times New Roman" w:hAnsi="Times New Roman" w:cs="Times New Roman"/>
          <w:i/>
          <w:iCs/>
        </w:rPr>
        <w:t xml:space="preserve">  E.g., You scored X=4 on the test (see the distribution below). You know that </w:t>
      </w:r>
      <w:r w:rsidRPr="00E63C9D">
        <w:rPr>
          <w:rFonts w:ascii="Times New Roman" w:eastAsia="Times New Roman" w:hAnsi="Times New Roman" w:cs="Times New Roman"/>
          <w:i/>
          <w:iCs/>
          <w:u w:val="single"/>
        </w:rPr>
        <w:t>roughly</w:t>
      </w:r>
      <w:r w:rsidRPr="00E63C9D">
        <w:rPr>
          <w:rFonts w:ascii="Times New Roman" w:eastAsia="Times New Roman" w:hAnsi="Times New Roman" w:cs="Times New Roman"/>
          <w:i/>
          <w:iCs/>
        </w:rPr>
        <w:t xml:space="preserve"> 85% of the class had scores of 4 or lower. </w:t>
      </w:r>
    </w:p>
    <w:p w:rsidR="00E63C9D" w:rsidRPr="00E63C9D" w:rsidRDefault="00E63C9D" w:rsidP="00E63C9D">
      <w:pPr>
        <w:spacing w:after="0" w:line="240" w:lineRule="auto"/>
        <w:rPr>
          <w:rFonts w:ascii="Times New Roman" w:eastAsia="Times New Roman" w:hAnsi="Times New Roman" w:cs="Times New Roman"/>
        </w:rPr>
      </w:pPr>
      <w:r w:rsidRPr="00E63C9D">
        <w:rPr>
          <w:rFonts w:ascii="Times New Roman" w:eastAsia="Times New Roman" w:hAnsi="Times New Roman" w:cs="Times New Roman"/>
        </w:rPr>
        <w:t> </w:t>
      </w:r>
    </w:p>
    <w:p w:rsidR="00E63C9D" w:rsidRPr="00E63C9D" w:rsidRDefault="00E63C9D" w:rsidP="00E63C9D">
      <w:pPr>
        <w:spacing w:after="0" w:line="240" w:lineRule="auto"/>
        <w:rPr>
          <w:rFonts w:ascii="Times New Roman" w:eastAsia="Times New Roman" w:hAnsi="Times New Roman" w:cs="Times New Roman"/>
        </w:rPr>
      </w:pPr>
      <w:r w:rsidRPr="00E63C9D">
        <w:rPr>
          <w:rFonts w:ascii="Times New Roman" w:eastAsia="Times New Roman" w:hAnsi="Times New Roman" w:cs="Times New Roman"/>
          <w:i/>
          <w:iCs/>
        </w:rPr>
        <w:t>Your score has a percentile rank of ____.</w:t>
      </w:r>
    </w:p>
    <w:p w:rsidR="00E63C9D" w:rsidRPr="00E63C9D" w:rsidRDefault="00E63C9D" w:rsidP="00E63C9D">
      <w:pPr>
        <w:spacing w:after="0" w:line="240" w:lineRule="auto"/>
        <w:rPr>
          <w:rFonts w:ascii="Times New Roman" w:eastAsia="Times New Roman" w:hAnsi="Times New Roman" w:cs="Times New Roman"/>
        </w:rPr>
      </w:pPr>
      <w:r w:rsidRPr="00E63C9D">
        <w:rPr>
          <w:rFonts w:ascii="Times New Roman" w:eastAsia="Times New Roman" w:hAnsi="Times New Roman" w:cs="Times New Roman"/>
          <w:i/>
          <w:iCs/>
        </w:rPr>
        <w:t>Your score of ____ would be called the 85th percentile.</w:t>
      </w:r>
    </w:p>
    <w:p w:rsidR="00E63C9D" w:rsidRPr="00E63C9D" w:rsidRDefault="00E63C9D" w:rsidP="00E63C9D">
      <w:pPr>
        <w:tabs>
          <w:tab w:val="num" w:pos="1080"/>
        </w:tabs>
        <w:spacing w:before="100" w:beforeAutospacing="1" w:after="100" w:afterAutospacing="1" w:line="240" w:lineRule="auto"/>
        <w:ind w:left="1080" w:right="1440" w:hanging="360"/>
        <w:rPr>
          <w:rFonts w:ascii="Times New Roman" w:eastAsia="Times New Roman" w:hAnsi="Times New Roman" w:cs="Times New Roman"/>
        </w:rPr>
      </w:pPr>
      <w:r w:rsidRPr="00E63C9D">
        <w:rPr>
          <w:rFonts w:ascii="Times New Roman" w:eastAsia="Times New Roman" w:hAnsi="Times New Roman" w:cs="Times New Roman"/>
        </w:rPr>
        <w:t>Cumulative frequencies (</w:t>
      </w:r>
      <w:r w:rsidRPr="00E63C9D">
        <w:rPr>
          <w:rFonts w:ascii="Times New Roman" w:eastAsia="Times New Roman" w:hAnsi="Times New Roman" w:cs="Times New Roman"/>
          <w:i/>
        </w:rPr>
        <w:t>cf</w:t>
      </w:r>
      <w:bookmarkStart w:id="0" w:name="_GoBack"/>
      <w:bookmarkEnd w:id="0"/>
      <w:r w:rsidRPr="00E63C9D">
        <w:rPr>
          <w:rFonts w:ascii="Times New Roman" w:eastAsia="Times New Roman" w:hAnsi="Times New Roman" w:cs="Times New Roman"/>
        </w:rPr>
        <w:t xml:space="preserve">) show the number of individuals located at or below each score </w:t>
      </w:r>
    </w:p>
    <w:p w:rsidR="00E63C9D" w:rsidRPr="00E63C9D" w:rsidRDefault="00E63C9D" w:rsidP="00E63C9D">
      <w:pPr>
        <w:tabs>
          <w:tab w:val="num" w:pos="1080"/>
        </w:tabs>
        <w:spacing w:before="100" w:beforeAutospacing="1" w:after="100" w:afterAutospacing="1" w:line="240" w:lineRule="auto"/>
        <w:ind w:left="1080" w:right="1440" w:hanging="360"/>
        <w:rPr>
          <w:rFonts w:ascii="Times New Roman" w:eastAsia="Times New Roman" w:hAnsi="Times New Roman" w:cs="Times New Roman"/>
        </w:rPr>
      </w:pPr>
      <w:r w:rsidRPr="00E63C9D">
        <w:rPr>
          <w:rFonts w:ascii="Times New Roman" w:eastAsia="Times New Roman" w:hAnsi="Times New Roman" w:cs="Times New Roman"/>
        </w:rPr>
        <w:t xml:space="preserve">To find percentiles, we must convert these frequencies into percentages. </w:t>
      </w:r>
    </w:p>
    <w:p w:rsidR="00E63C9D" w:rsidRPr="00E63C9D" w:rsidRDefault="00E63C9D" w:rsidP="00E63C9D">
      <w:pPr>
        <w:tabs>
          <w:tab w:val="num" w:pos="1080"/>
        </w:tabs>
        <w:spacing w:before="100" w:beforeAutospacing="1" w:after="100" w:afterAutospacing="1" w:line="240" w:lineRule="auto"/>
        <w:ind w:left="1080" w:right="1440" w:hanging="360"/>
        <w:rPr>
          <w:rFonts w:ascii="Times New Roman" w:eastAsia="Times New Roman" w:hAnsi="Times New Roman" w:cs="Times New Roman"/>
        </w:rPr>
      </w:pPr>
      <w:r w:rsidRPr="00E63C9D">
        <w:rPr>
          <w:rFonts w:ascii="Times New Roman" w:eastAsia="Times New Roman" w:hAnsi="Times New Roman" w:cs="Times New Roman"/>
        </w:rPr>
        <w:t>- The percentages that result are called cumulative percentages (</w:t>
      </w:r>
      <w:r w:rsidRPr="00E63C9D">
        <w:rPr>
          <w:rFonts w:ascii="Times New Roman" w:eastAsia="Times New Roman" w:hAnsi="Times New Roman" w:cs="Times New Roman"/>
          <w:i/>
        </w:rPr>
        <w:t>c</w:t>
      </w:r>
      <w:r w:rsidR="00AB3286">
        <w:rPr>
          <w:rFonts w:ascii="Times New Roman" w:eastAsia="Times New Roman" w:hAnsi="Times New Roman" w:cs="Times New Roman"/>
          <w:i/>
        </w:rPr>
        <w:t xml:space="preserve"> </w:t>
      </w:r>
      <w:r w:rsidRPr="00E63C9D">
        <w:rPr>
          <w:rFonts w:ascii="Times New Roman" w:eastAsia="Times New Roman" w:hAnsi="Times New Roman" w:cs="Times New Roman"/>
          <w:i/>
        </w:rPr>
        <w:t>%</w:t>
      </w:r>
      <w:r w:rsidRPr="00E63C9D">
        <w:rPr>
          <w:rFonts w:ascii="Times New Roman" w:eastAsia="Times New Roman" w:hAnsi="Times New Roman" w:cs="Times New Roman"/>
        </w:rPr>
        <w:t xml:space="preserve">)--show the percentage of individuals accumulated as you move up the scale </w:t>
      </w:r>
    </w:p>
    <w:p w:rsidR="00E63C9D" w:rsidRPr="00E63C9D" w:rsidRDefault="00E63C9D" w:rsidP="00E63C9D">
      <w:pPr>
        <w:tabs>
          <w:tab w:val="left" w:pos="1440"/>
          <w:tab w:val="left" w:pos="2160"/>
          <w:tab w:val="left" w:pos="2880"/>
          <w:tab w:val="left" w:pos="3780"/>
          <w:tab w:val="left" w:pos="5040"/>
        </w:tabs>
        <w:spacing w:before="100" w:beforeAutospacing="1" w:after="100" w:afterAutospacing="1" w:line="240" w:lineRule="auto"/>
        <w:ind w:right="1440"/>
        <w:rPr>
          <w:rFonts w:ascii="Times New Roman" w:eastAsia="Times New Roman" w:hAnsi="Times New Roman" w:cs="Times New Roman"/>
          <w:i/>
        </w:rPr>
      </w:pPr>
      <w:r w:rsidRPr="00E63C9D">
        <w:rPr>
          <w:rFonts w:ascii="Times New Roman" w:eastAsia="Times New Roman" w:hAnsi="Times New Roman" w:cs="Times New Roman"/>
          <w:i/>
        </w:rPr>
        <w:t xml:space="preserve">              X     f      p       %         cf    c% </w:t>
      </w:r>
    </w:p>
    <w:p w:rsidR="00E63C9D" w:rsidRPr="00E63C9D" w:rsidRDefault="00E63C9D" w:rsidP="00E63C9D">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E63C9D">
        <w:rPr>
          <w:rFonts w:ascii="Times New Roman" w:eastAsia="Times New Roman" w:hAnsi="Times New Roman" w:cs="Times New Roman"/>
        </w:rPr>
        <w:t xml:space="preserve">              5     3     .15    15%     20   100% </w:t>
      </w:r>
    </w:p>
    <w:p w:rsidR="00E63C9D" w:rsidRPr="00E63C9D" w:rsidRDefault="00E63C9D" w:rsidP="00E63C9D">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E63C9D">
        <w:rPr>
          <w:rFonts w:ascii="Times New Roman" w:eastAsia="Times New Roman" w:hAnsi="Times New Roman" w:cs="Times New Roman"/>
        </w:rPr>
        <w:t xml:space="preserve">              4     4     .20    20%     17   85% </w:t>
      </w:r>
    </w:p>
    <w:p w:rsidR="00E63C9D" w:rsidRPr="00E63C9D" w:rsidRDefault="00E63C9D" w:rsidP="00E63C9D">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E63C9D">
        <w:rPr>
          <w:rFonts w:ascii="Times New Roman" w:eastAsia="Times New Roman" w:hAnsi="Times New Roman" w:cs="Times New Roman"/>
        </w:rPr>
        <w:t xml:space="preserve">              3     8     .40    40%     13   65% </w:t>
      </w:r>
    </w:p>
    <w:p w:rsidR="00E63C9D" w:rsidRPr="00E63C9D" w:rsidRDefault="00E63C9D" w:rsidP="00E63C9D">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E63C9D">
        <w:rPr>
          <w:rFonts w:ascii="Times New Roman" w:eastAsia="Times New Roman" w:hAnsi="Times New Roman" w:cs="Times New Roman"/>
        </w:rPr>
        <w:t xml:space="preserve">              2     3     .15    15%     5     25% </w:t>
      </w:r>
    </w:p>
    <w:p w:rsidR="00E63C9D" w:rsidRPr="00E63C9D" w:rsidRDefault="00E63C9D" w:rsidP="00E63C9D">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E63C9D">
        <w:rPr>
          <w:rFonts w:ascii="Times New Roman" w:eastAsia="Times New Roman" w:hAnsi="Times New Roman" w:cs="Times New Roman"/>
        </w:rPr>
        <w:t xml:space="preserve">              1     2     .10    10%     2     10% </w:t>
      </w:r>
    </w:p>
    <w:p w:rsidR="00E63C9D" w:rsidRPr="00E63C9D" w:rsidRDefault="00E63C9D" w:rsidP="00E63C9D">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E63C9D">
        <w:rPr>
          <w:rFonts w:ascii="Times New Roman" w:eastAsia="Times New Roman" w:hAnsi="Times New Roman" w:cs="Times New Roman"/>
        </w:rPr>
        <w:t> </w:t>
      </w:r>
    </w:p>
    <w:p w:rsidR="00E63C9D" w:rsidRPr="00E63C9D" w:rsidRDefault="00E63C9D" w:rsidP="00E63C9D">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E63C9D">
        <w:rPr>
          <w:rFonts w:ascii="Times New Roman" w:eastAsia="Times New Roman" w:hAnsi="Times New Roman" w:cs="Times New Roman"/>
          <w:noProof/>
        </w:rPr>
        <w:drawing>
          <wp:inline distT="0" distB="0" distL="0" distR="0">
            <wp:extent cx="2770203" cy="1971675"/>
            <wp:effectExtent l="0" t="0" r="0" b="0"/>
            <wp:docPr id="2" name="Picture 2" descr="ftp://web.mnstate.edu/malonech/images/Perce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p://web.mnstate.edu/malonech/images/Percen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1629" cy="2008277"/>
                    </a:xfrm>
                    <a:prstGeom prst="rect">
                      <a:avLst/>
                    </a:prstGeom>
                    <a:noFill/>
                    <a:ln>
                      <a:noFill/>
                    </a:ln>
                  </pic:spPr>
                </pic:pic>
              </a:graphicData>
            </a:graphic>
          </wp:inline>
        </w:drawing>
      </w:r>
    </w:p>
    <w:p w:rsidR="00E63C9D" w:rsidRPr="00E63C9D" w:rsidRDefault="008B527C" w:rsidP="00E63C9D">
      <w:pPr>
        <w:spacing w:after="0" w:line="240" w:lineRule="auto"/>
        <w:rPr>
          <w:rFonts w:ascii="Times New Roman" w:eastAsia="Times New Roman" w:hAnsi="Times New Roman" w:cs="Times New Roman"/>
          <w:i/>
        </w:rPr>
      </w:pPr>
      <w:r w:rsidRPr="008B527C">
        <w:rPr>
          <w:rFonts w:ascii="Times New Roman" w:eastAsia="Times New Roman" w:hAnsi="Times New Roman" w:cs="Times New Roman"/>
          <w:b/>
          <w:bCs/>
          <w:i/>
          <w:color w:val="000000"/>
        </w:rPr>
        <w:lastRenderedPageBreak/>
        <w:t>Figure 2-</w:t>
      </w:r>
      <w:proofErr w:type="gramStart"/>
      <w:r w:rsidRPr="008B527C">
        <w:rPr>
          <w:rFonts w:ascii="Times New Roman" w:eastAsia="Times New Roman" w:hAnsi="Times New Roman" w:cs="Times New Roman"/>
          <w:b/>
          <w:bCs/>
          <w:i/>
          <w:color w:val="000000"/>
        </w:rPr>
        <w:t>13  (</w:t>
      </w:r>
      <w:proofErr w:type="gramEnd"/>
      <w:r w:rsidRPr="008B527C">
        <w:rPr>
          <w:rFonts w:ascii="Times New Roman" w:eastAsia="Times New Roman" w:hAnsi="Times New Roman" w:cs="Times New Roman"/>
          <w:b/>
          <w:bCs/>
          <w:i/>
          <w:color w:val="000000"/>
        </w:rPr>
        <w:t>p. 55</w:t>
      </w:r>
      <w:r w:rsidR="00E63C9D" w:rsidRPr="00E63C9D">
        <w:rPr>
          <w:rFonts w:ascii="Times New Roman" w:eastAsia="Times New Roman" w:hAnsi="Times New Roman" w:cs="Times New Roman"/>
          <w:b/>
          <w:bCs/>
          <w:i/>
          <w:color w:val="000000"/>
        </w:rPr>
        <w:t>)</w:t>
      </w:r>
      <w:r w:rsidR="00E63C9D" w:rsidRPr="00E63C9D">
        <w:rPr>
          <w:rFonts w:ascii="Times New Roman" w:eastAsia="Times New Roman" w:hAnsi="Times New Roman" w:cs="Times New Roman"/>
          <w:b/>
          <w:bCs/>
          <w:i/>
          <w:color w:val="000000"/>
        </w:rPr>
        <w:br/>
      </w:r>
      <w:r w:rsidR="00E63C9D" w:rsidRPr="00E63C9D">
        <w:rPr>
          <w:rFonts w:ascii="Times New Roman" w:eastAsia="Times New Roman" w:hAnsi="Times New Roman" w:cs="Times New Roman"/>
          <w:i/>
          <w:color w:val="000000"/>
        </w:rPr>
        <w:t>The relationship between cumulative frequencies (</w:t>
      </w:r>
      <w:r w:rsidR="00E63C9D" w:rsidRPr="00E63C9D">
        <w:rPr>
          <w:rFonts w:ascii="Times New Roman" w:eastAsia="Times New Roman" w:hAnsi="Times New Roman" w:cs="Times New Roman"/>
          <w:i/>
          <w:iCs/>
          <w:color w:val="000000"/>
        </w:rPr>
        <w:t>cf</w:t>
      </w:r>
      <w:r w:rsidR="00E63C9D" w:rsidRPr="00E63C9D">
        <w:rPr>
          <w:rFonts w:ascii="Times New Roman" w:eastAsia="Times New Roman" w:hAnsi="Times New Roman" w:cs="Times New Roman"/>
          <w:i/>
          <w:color w:val="000000"/>
        </w:rPr>
        <w:t xml:space="preserve"> values) and upper real limits. Notice that two people have scores of </w:t>
      </w:r>
      <w:r w:rsidR="00E63C9D" w:rsidRPr="00E63C9D">
        <w:rPr>
          <w:rFonts w:ascii="Times New Roman" w:eastAsia="Times New Roman" w:hAnsi="Times New Roman" w:cs="Times New Roman"/>
          <w:i/>
          <w:iCs/>
          <w:color w:val="000000"/>
        </w:rPr>
        <w:t>X</w:t>
      </w:r>
      <w:r w:rsidR="00E63C9D" w:rsidRPr="00E63C9D">
        <w:rPr>
          <w:rFonts w:ascii="Times New Roman" w:eastAsia="Times New Roman" w:hAnsi="Times New Roman" w:cs="Times New Roman"/>
          <w:i/>
          <w:color w:val="000000"/>
        </w:rPr>
        <w:t xml:space="preserve"> = 1. These two individuals are located between the real limits of 0.5 and 1.5. Although their exact locations are not known, you can be certain that both had scores below the upper real limit of 1.5.</w:t>
      </w:r>
      <w:r w:rsidR="00E63C9D" w:rsidRPr="00E63C9D">
        <w:rPr>
          <w:rFonts w:ascii="Times New Roman" w:eastAsia="Times New Roman" w:hAnsi="Times New Roman" w:cs="Times New Roman"/>
          <w:i/>
        </w:rPr>
        <w:t xml:space="preserve"> </w:t>
      </w:r>
    </w:p>
    <w:p w:rsidR="008B527C" w:rsidRPr="00E63C9D" w:rsidRDefault="00E63C9D" w:rsidP="008B527C">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E63C9D">
        <w:rPr>
          <w:rFonts w:ascii="Times New Roman" w:eastAsia="Times New Roman" w:hAnsi="Times New Roman" w:cs="Times New Roman"/>
          <w:b/>
        </w:rPr>
        <w:t> </w:t>
      </w:r>
      <w:r w:rsidR="008B527C" w:rsidRPr="00E63C9D">
        <w:rPr>
          <w:rFonts w:ascii="Times New Roman" w:eastAsia="Times New Roman" w:hAnsi="Times New Roman" w:cs="Times New Roman"/>
        </w:rPr>
        <w:t>Remember that the X values in the table are not points on a scale, but intervals</w:t>
      </w:r>
    </w:p>
    <w:p w:rsidR="008B527C" w:rsidRPr="00E63C9D" w:rsidRDefault="008B527C" w:rsidP="008B527C">
      <w:pPr>
        <w:tabs>
          <w:tab w:val="left" w:pos="1440"/>
          <w:tab w:val="left" w:pos="2160"/>
          <w:tab w:val="left" w:pos="2880"/>
          <w:tab w:val="left" w:pos="3780"/>
        </w:tabs>
        <w:spacing w:before="100" w:beforeAutospacing="1" w:after="100" w:afterAutospacing="1" w:line="240" w:lineRule="auto"/>
        <w:ind w:right="1440"/>
        <w:rPr>
          <w:rFonts w:ascii="Times New Roman" w:eastAsia="Times New Roman" w:hAnsi="Times New Roman" w:cs="Times New Roman"/>
        </w:rPr>
      </w:pPr>
      <w:r w:rsidRPr="00E63C9D">
        <w:rPr>
          <w:rFonts w:ascii="Times New Roman" w:eastAsia="Times New Roman" w:hAnsi="Times New Roman" w:cs="Times New Roman"/>
        </w:rPr>
        <w:t>Each cumulative percentage value is associated with the upper real limit of its interval</w:t>
      </w:r>
    </w:p>
    <w:p w:rsidR="00E63C9D" w:rsidRDefault="008B527C" w:rsidP="00E63C9D">
      <w:pPr>
        <w:spacing w:after="0" w:line="240" w:lineRule="auto"/>
        <w:rPr>
          <w:rFonts w:ascii="Times New Roman" w:eastAsia="Times New Roman" w:hAnsi="Times New Roman" w:cs="Times New Roman"/>
          <w:b/>
        </w:rPr>
      </w:pPr>
      <w:r w:rsidRPr="00E63C9D">
        <w:rPr>
          <w:rFonts w:ascii="Times New Roman" w:eastAsia="Times New Roman" w:hAnsi="Times New Roman" w:cs="Times New Roman"/>
          <w:b/>
        </w:rPr>
        <w:t>II. Interpolation</w:t>
      </w:r>
    </w:p>
    <w:p w:rsidR="00AB3286" w:rsidRDefault="00AB3286" w:rsidP="00E63C9D">
      <w:pPr>
        <w:spacing w:after="0" w:line="240" w:lineRule="auto"/>
        <w:rPr>
          <w:rFonts w:ascii="Times New Roman" w:eastAsia="Times New Roman" w:hAnsi="Times New Roman" w:cs="Times New Roman"/>
          <w:b/>
        </w:rPr>
      </w:pPr>
    </w:p>
    <w:p w:rsidR="00000000" w:rsidRPr="00AB3286" w:rsidRDefault="00AB3286" w:rsidP="00AB3286">
      <w:pPr>
        <w:spacing w:after="0" w:line="240" w:lineRule="auto"/>
        <w:rPr>
          <w:rFonts w:ascii="Times New Roman" w:eastAsia="Times New Roman" w:hAnsi="Times New Roman" w:cs="Times New Roman"/>
        </w:rPr>
      </w:pPr>
      <w:r w:rsidRPr="00AB3286">
        <w:rPr>
          <w:rFonts w:ascii="Times New Roman" w:eastAsia="Times New Roman" w:hAnsi="Times New Roman" w:cs="Times New Roman"/>
        </w:rPr>
        <w:t xml:space="preserve">When scores or percentages do not correspond to upper real limits or cumulative percentages, you must use </w:t>
      </w:r>
      <w:r w:rsidRPr="00AB3286">
        <w:rPr>
          <w:rFonts w:ascii="Times New Roman" w:eastAsia="Times New Roman" w:hAnsi="Times New Roman" w:cs="Times New Roman"/>
        </w:rPr>
        <w:t>interpolation to determine the corresponding ranks and percentiles.</w:t>
      </w:r>
      <w:r>
        <w:rPr>
          <w:rFonts w:ascii="Times New Roman" w:eastAsia="Times New Roman" w:hAnsi="Times New Roman" w:cs="Times New Roman"/>
        </w:rPr>
        <w:br/>
      </w:r>
      <w:r w:rsidRPr="00AB3286">
        <w:rPr>
          <w:rFonts w:ascii="Times New Roman" w:eastAsia="Times New Roman" w:hAnsi="Times New Roman" w:cs="Times New Roman"/>
        </w:rPr>
        <w:t xml:space="preserve">  </w:t>
      </w:r>
    </w:p>
    <w:p w:rsidR="00000000" w:rsidRPr="00AB3286" w:rsidRDefault="00AB3286" w:rsidP="00AB3286">
      <w:pPr>
        <w:spacing w:after="0" w:line="240" w:lineRule="auto"/>
        <w:rPr>
          <w:rFonts w:ascii="Times New Roman" w:eastAsia="Times New Roman" w:hAnsi="Times New Roman" w:cs="Times New Roman"/>
        </w:rPr>
      </w:pPr>
      <w:r w:rsidRPr="00AB3286">
        <w:rPr>
          <w:rFonts w:ascii="Times New Roman" w:eastAsia="Times New Roman" w:hAnsi="Times New Roman" w:cs="Times New Roman"/>
          <w:b/>
          <w:bCs/>
        </w:rPr>
        <w:t>Interpolation</w:t>
      </w:r>
      <w:r w:rsidRPr="00AB3286">
        <w:rPr>
          <w:rFonts w:ascii="Times New Roman" w:eastAsia="Times New Roman" w:hAnsi="Times New Roman" w:cs="Times New Roman"/>
        </w:rPr>
        <w:t xml:space="preserve"> is a mathematical process based on the ass</w:t>
      </w:r>
      <w:r w:rsidRPr="00AB3286">
        <w:rPr>
          <w:rFonts w:ascii="Times New Roman" w:eastAsia="Times New Roman" w:hAnsi="Times New Roman" w:cs="Times New Roman"/>
        </w:rPr>
        <w:t xml:space="preserve">umption that the scores and the percentages change in a regular, linear fashion as you move through an interval from one end to the other. </w:t>
      </w:r>
    </w:p>
    <w:p w:rsidR="00AB3286" w:rsidRPr="00E63C9D" w:rsidRDefault="00AB3286" w:rsidP="00E63C9D">
      <w:pPr>
        <w:spacing w:after="0" w:line="240" w:lineRule="auto"/>
        <w:rPr>
          <w:rFonts w:ascii="Times New Roman" w:eastAsia="Times New Roman" w:hAnsi="Times New Roman" w:cs="Times New Roman"/>
        </w:rPr>
      </w:pPr>
    </w:p>
    <w:p w:rsidR="00E63C9D" w:rsidRPr="00E63C9D" w:rsidRDefault="00E63C9D" w:rsidP="00E63C9D">
      <w:pPr>
        <w:spacing w:after="0" w:line="240" w:lineRule="auto"/>
        <w:rPr>
          <w:rFonts w:ascii="Times New Roman" w:eastAsia="Times New Roman" w:hAnsi="Times New Roman" w:cs="Times New Roman"/>
          <w:b/>
        </w:rPr>
      </w:pPr>
      <w:r w:rsidRPr="00E63C9D">
        <w:rPr>
          <w:rFonts w:ascii="Times New Roman" w:eastAsia="Times New Roman" w:hAnsi="Times New Roman" w:cs="Times New Roman"/>
        </w:rPr>
        <w:t> </w:t>
      </w:r>
      <w:r w:rsidR="00AB3286" w:rsidRPr="00AB3286">
        <w:rPr>
          <w:rFonts w:ascii="Times New Roman" w:eastAsia="Times New Roman" w:hAnsi="Times New Roman" w:cs="Times New Roman"/>
          <w:b/>
          <w:i/>
        </w:rPr>
        <w:t>Example 1--</w:t>
      </w:r>
      <w:r w:rsidR="008B527C" w:rsidRPr="00E63C9D">
        <w:rPr>
          <w:rFonts w:ascii="Times New Roman" w:eastAsia="Times New Roman" w:hAnsi="Times New Roman" w:cs="Times New Roman"/>
          <w:b/>
          <w:i/>
        </w:rPr>
        <w:t xml:space="preserve">Only the endpoints of </w:t>
      </w:r>
      <w:r w:rsidR="008B527C" w:rsidRPr="00B87C62">
        <w:rPr>
          <w:rFonts w:ascii="Times New Roman" w:eastAsia="Times New Roman" w:hAnsi="Times New Roman" w:cs="Times New Roman"/>
          <w:b/>
          <w:i/>
        </w:rPr>
        <w:t xml:space="preserve">the scales are known – at 8:00 am the temperature is 60 degrees and at 12:00 pm </w:t>
      </w:r>
      <w:r w:rsidR="008B527C" w:rsidRPr="00E63C9D">
        <w:rPr>
          <w:rFonts w:ascii="Times New Roman" w:eastAsia="Times New Roman" w:hAnsi="Times New Roman" w:cs="Times New Roman"/>
          <w:b/>
          <w:i/>
        </w:rPr>
        <w:t>the temperature is 68 degrees</w:t>
      </w:r>
      <w:r w:rsidR="008B527C" w:rsidRPr="00B87C62">
        <w:rPr>
          <w:rFonts w:ascii="Times New Roman" w:eastAsia="Times New Roman" w:hAnsi="Times New Roman" w:cs="Times New Roman"/>
          <w:b/>
          <w:i/>
        </w:rPr>
        <w:t>.  What was the estimated temperature at 9:00 am?</w:t>
      </w:r>
    </w:p>
    <w:p w:rsidR="00E63C9D" w:rsidRPr="00E63C9D" w:rsidRDefault="00E63C9D" w:rsidP="00E63C9D">
      <w:pPr>
        <w:spacing w:after="0" w:line="240" w:lineRule="auto"/>
        <w:rPr>
          <w:rFonts w:ascii="Times New Roman" w:eastAsia="Times New Roman" w:hAnsi="Times New Roman" w:cs="Times New Roman"/>
        </w:rPr>
      </w:pPr>
      <w:r w:rsidRPr="00E63C9D">
        <w:rPr>
          <w:rFonts w:ascii="Times New Roman" w:eastAsia="Times New Roman" w:hAnsi="Times New Roman" w:cs="Times New Roman"/>
        </w:rPr>
        <w:t> </w:t>
      </w:r>
    </w:p>
    <w:p w:rsidR="00E63C9D" w:rsidRPr="00E63C9D" w:rsidRDefault="00E63C9D" w:rsidP="00E63C9D">
      <w:pPr>
        <w:spacing w:after="0" w:line="240" w:lineRule="auto"/>
        <w:rPr>
          <w:rFonts w:ascii="Times New Roman" w:eastAsia="Times New Roman" w:hAnsi="Times New Roman" w:cs="Times New Roman"/>
        </w:rPr>
      </w:pPr>
      <w:r w:rsidRPr="00E63C9D">
        <w:rPr>
          <w:rFonts w:ascii="Times New Roman" w:eastAsia="Times New Roman" w:hAnsi="Times New Roman" w:cs="Times New Roman"/>
        </w:rPr>
        <w:t> </w:t>
      </w:r>
    </w:p>
    <w:p w:rsidR="00E63C9D" w:rsidRPr="00E63C9D" w:rsidRDefault="00E63C9D" w:rsidP="00E63C9D">
      <w:pPr>
        <w:spacing w:after="0" w:line="240" w:lineRule="auto"/>
        <w:rPr>
          <w:rFonts w:ascii="Times New Roman" w:eastAsia="Times New Roman" w:hAnsi="Times New Roman" w:cs="Times New Roman"/>
        </w:rPr>
      </w:pPr>
      <w:r w:rsidRPr="00E63C9D">
        <w:rPr>
          <w:rFonts w:ascii="Times New Roman" w:eastAsia="Times New Roman" w:hAnsi="Times New Roman" w:cs="Times New Roman"/>
        </w:rPr>
        <w:t xml:space="preserve">Interpolation allows you to estimate values within the interval by assuming that fractional portions of one scale correspond to the same fractional portions of the other. For example, it is assumed that halfway through the temperature scale corresponds to halfway through the time scale. </w:t>
      </w:r>
    </w:p>
    <w:p w:rsidR="00E63C9D" w:rsidRPr="00E63C9D" w:rsidRDefault="00E63C9D" w:rsidP="00E63C9D">
      <w:pPr>
        <w:spacing w:after="0" w:line="240" w:lineRule="auto"/>
        <w:rPr>
          <w:rFonts w:ascii="Times New Roman" w:eastAsia="Times New Roman" w:hAnsi="Times New Roman" w:cs="Times New Roman"/>
        </w:rPr>
      </w:pPr>
      <w:r w:rsidRPr="00E63C9D">
        <w:rPr>
          <w:rFonts w:ascii="Times New Roman" w:eastAsia="Times New Roman" w:hAnsi="Times New Roman" w:cs="Times New Roman"/>
        </w:rPr>
        <w:t> </w:t>
      </w:r>
    </w:p>
    <w:p w:rsidR="00E63C9D" w:rsidRPr="00E63C9D" w:rsidRDefault="00E63C9D" w:rsidP="00E63C9D">
      <w:pPr>
        <w:spacing w:after="0" w:line="240" w:lineRule="auto"/>
        <w:rPr>
          <w:rFonts w:ascii="Times New Roman" w:eastAsia="Times New Roman" w:hAnsi="Times New Roman" w:cs="Times New Roman"/>
        </w:rPr>
      </w:pPr>
      <w:r w:rsidRPr="00E63C9D">
        <w:rPr>
          <w:rFonts w:ascii="Times New Roman" w:eastAsia="Times New Roman" w:hAnsi="Times New Roman" w:cs="Times New Roman"/>
        </w:rPr>
        <w:t> </w:t>
      </w:r>
    </w:p>
    <w:p w:rsidR="00E63C9D" w:rsidRPr="00E63C9D" w:rsidRDefault="00E63C9D" w:rsidP="00E63C9D">
      <w:pPr>
        <w:spacing w:after="0" w:line="240" w:lineRule="auto"/>
        <w:rPr>
          <w:rFonts w:ascii="Times New Roman" w:eastAsia="Times New Roman" w:hAnsi="Times New Roman" w:cs="Times New Roman"/>
        </w:rPr>
      </w:pPr>
      <w:r w:rsidRPr="00E63C9D">
        <w:rPr>
          <w:rFonts w:ascii="Times New Roman" w:eastAsia="Times New Roman" w:hAnsi="Times New Roman" w:cs="Times New Roman"/>
          <w:u w:val="single"/>
        </w:rPr>
        <w:t>4 Steps for Interpolation</w:t>
      </w:r>
      <w:r w:rsidR="00B87C62">
        <w:rPr>
          <w:rFonts w:ascii="Times New Roman" w:eastAsia="Times New Roman" w:hAnsi="Times New Roman" w:cs="Times New Roman"/>
          <w:u w:val="single"/>
        </w:rPr>
        <w:t xml:space="preserve"> (P. 57)</w:t>
      </w:r>
    </w:p>
    <w:p w:rsidR="00E63C9D" w:rsidRPr="00E63C9D" w:rsidRDefault="00E63C9D" w:rsidP="00E63C9D">
      <w:pPr>
        <w:numPr>
          <w:ilvl w:val="0"/>
          <w:numId w:val="1"/>
        </w:numPr>
        <w:spacing w:after="0" w:line="240" w:lineRule="auto"/>
        <w:rPr>
          <w:rFonts w:ascii="Times New Roman" w:eastAsia="Times New Roman" w:hAnsi="Times New Roman" w:cs="Times New Roman"/>
        </w:rPr>
      </w:pPr>
      <w:r w:rsidRPr="00E63C9D">
        <w:rPr>
          <w:rFonts w:ascii="Times New Roman" w:eastAsia="Times New Roman" w:hAnsi="Times New Roman" w:cs="Times New Roman"/>
        </w:rPr>
        <w:t>Find the width of the interval on both scales</w:t>
      </w:r>
    </w:p>
    <w:p w:rsidR="00E63C9D" w:rsidRPr="00E63C9D" w:rsidRDefault="00E63C9D" w:rsidP="00E63C9D">
      <w:pPr>
        <w:numPr>
          <w:ilvl w:val="0"/>
          <w:numId w:val="1"/>
        </w:numPr>
        <w:spacing w:after="0" w:line="240" w:lineRule="auto"/>
        <w:rPr>
          <w:rFonts w:ascii="Times New Roman" w:eastAsia="Times New Roman" w:hAnsi="Times New Roman" w:cs="Times New Roman"/>
        </w:rPr>
      </w:pPr>
      <w:r w:rsidRPr="00E63C9D">
        <w:rPr>
          <w:rFonts w:ascii="Times New Roman" w:eastAsia="Times New Roman" w:hAnsi="Times New Roman" w:cs="Times New Roman"/>
        </w:rPr>
        <w:t>Locate the position of the intermediate value in the interval. What fraction of the whole interval?</w:t>
      </w:r>
      <w:r w:rsidRPr="00E63C9D">
        <w:rPr>
          <w:rFonts w:ascii="Times New Roman" w:eastAsia="Times New Roman" w:hAnsi="Times New Roman" w:cs="Times New Roman"/>
        </w:rPr>
        <w:br/>
        <w:t>fraction = distance from top of interval/interval width</w:t>
      </w:r>
    </w:p>
    <w:p w:rsidR="00E63C9D" w:rsidRPr="00E63C9D" w:rsidRDefault="00E63C9D" w:rsidP="00E63C9D">
      <w:pPr>
        <w:numPr>
          <w:ilvl w:val="0"/>
          <w:numId w:val="1"/>
        </w:numPr>
        <w:spacing w:after="0" w:line="240" w:lineRule="auto"/>
        <w:rPr>
          <w:rFonts w:ascii="Times New Roman" w:eastAsia="Times New Roman" w:hAnsi="Times New Roman" w:cs="Times New Roman"/>
        </w:rPr>
      </w:pPr>
      <w:r w:rsidRPr="00E63C9D">
        <w:rPr>
          <w:rFonts w:ascii="Times New Roman" w:eastAsia="Times New Roman" w:hAnsi="Times New Roman" w:cs="Times New Roman"/>
        </w:rPr>
        <w:t>Used fraction to determine the distance from the top of the interval for the other scale</w:t>
      </w:r>
      <w:r w:rsidRPr="00E63C9D">
        <w:rPr>
          <w:rFonts w:ascii="Times New Roman" w:eastAsia="Times New Roman" w:hAnsi="Times New Roman" w:cs="Times New Roman"/>
        </w:rPr>
        <w:br/>
        <w:t>distance = fraction x width</w:t>
      </w:r>
    </w:p>
    <w:p w:rsidR="00E63C9D" w:rsidRDefault="00E63C9D" w:rsidP="00E63C9D">
      <w:pPr>
        <w:numPr>
          <w:ilvl w:val="0"/>
          <w:numId w:val="1"/>
        </w:numPr>
        <w:spacing w:after="0" w:line="240" w:lineRule="auto"/>
        <w:rPr>
          <w:rFonts w:ascii="Times New Roman" w:eastAsia="Times New Roman" w:hAnsi="Times New Roman" w:cs="Times New Roman"/>
        </w:rPr>
      </w:pPr>
      <w:r w:rsidRPr="00E63C9D">
        <w:rPr>
          <w:rFonts w:ascii="Times New Roman" w:eastAsia="Times New Roman" w:hAnsi="Times New Roman" w:cs="Times New Roman"/>
        </w:rPr>
        <w:t>Use distance from top to determine the position on the other scale</w:t>
      </w:r>
    </w:p>
    <w:p w:rsidR="00AB3286" w:rsidRDefault="00AB3286" w:rsidP="00AB3286">
      <w:pPr>
        <w:spacing w:after="0" w:line="240" w:lineRule="auto"/>
        <w:rPr>
          <w:rFonts w:ascii="Times New Roman" w:eastAsia="Times New Roman" w:hAnsi="Times New Roman" w:cs="Times New Roman"/>
        </w:rPr>
      </w:pPr>
    </w:p>
    <w:p w:rsidR="00AB3286" w:rsidRDefault="00AB3286" w:rsidP="00AB3286">
      <w:pPr>
        <w:spacing w:after="0" w:line="240" w:lineRule="auto"/>
        <w:rPr>
          <w:rFonts w:ascii="Times New Roman" w:eastAsia="Times New Roman" w:hAnsi="Times New Roman" w:cs="Times New Roman"/>
        </w:rPr>
      </w:pPr>
    </w:p>
    <w:p w:rsidR="00AB3286" w:rsidRDefault="00AB3286" w:rsidP="00AB3286">
      <w:pPr>
        <w:spacing w:after="0" w:line="240" w:lineRule="auto"/>
        <w:rPr>
          <w:rFonts w:ascii="Times New Roman" w:eastAsia="Times New Roman" w:hAnsi="Times New Roman" w:cs="Times New Roman"/>
        </w:rPr>
      </w:pPr>
    </w:p>
    <w:p w:rsidR="00AB3286" w:rsidRDefault="00AB3286" w:rsidP="00AB3286">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Example 2--</w:t>
      </w:r>
      <w:r w:rsidRPr="00AB3286">
        <w:rPr>
          <w:rFonts w:ascii="Times New Roman" w:eastAsia="Times New Roman" w:hAnsi="Times New Roman" w:cs="Times New Roman"/>
          <w:b/>
          <w:i/>
        </w:rPr>
        <w:t xml:space="preserve">Bob walks to work each day.  The total distance is 2 miles and </w:t>
      </w:r>
      <w:r>
        <w:rPr>
          <w:rFonts w:ascii="Times New Roman" w:eastAsia="Times New Roman" w:hAnsi="Times New Roman" w:cs="Times New Roman"/>
          <w:b/>
          <w:i/>
        </w:rPr>
        <w:t xml:space="preserve">the trip takes Bob 40 minutes. </w:t>
      </w:r>
    </w:p>
    <w:p w:rsidR="00AB3286" w:rsidRDefault="00AB3286" w:rsidP="00AB3286">
      <w:pPr>
        <w:pStyle w:val="ListParagraph"/>
        <w:numPr>
          <w:ilvl w:val="0"/>
          <w:numId w:val="3"/>
        </w:numPr>
        <w:spacing w:after="0" w:line="240" w:lineRule="auto"/>
        <w:rPr>
          <w:rFonts w:ascii="Times New Roman" w:eastAsia="Times New Roman" w:hAnsi="Times New Roman" w:cs="Times New Roman"/>
          <w:b/>
          <w:i/>
        </w:rPr>
      </w:pPr>
      <w:r>
        <w:rPr>
          <w:rFonts w:ascii="Times New Roman" w:eastAsia="Times New Roman" w:hAnsi="Times New Roman" w:cs="Times New Roman"/>
          <w:b/>
          <w:i/>
        </w:rPr>
        <w:t>How much time does it take Bob to walk .5 miles?</w:t>
      </w:r>
      <w:r>
        <w:rPr>
          <w:rFonts w:ascii="Times New Roman" w:eastAsia="Times New Roman" w:hAnsi="Times New Roman" w:cs="Times New Roman"/>
          <w:b/>
          <w:i/>
        </w:rPr>
        <w:br/>
      </w:r>
      <w:r>
        <w:rPr>
          <w:rFonts w:ascii="Times New Roman" w:eastAsia="Times New Roman" w:hAnsi="Times New Roman" w:cs="Times New Roman"/>
          <w:b/>
          <w:i/>
        </w:rPr>
        <w:br/>
      </w:r>
      <w:r>
        <w:rPr>
          <w:rFonts w:ascii="Times New Roman" w:eastAsia="Times New Roman" w:hAnsi="Times New Roman" w:cs="Times New Roman"/>
          <w:b/>
          <w:i/>
        </w:rPr>
        <w:br/>
      </w:r>
      <w:r>
        <w:rPr>
          <w:rFonts w:ascii="Times New Roman" w:eastAsia="Times New Roman" w:hAnsi="Times New Roman" w:cs="Times New Roman"/>
          <w:b/>
          <w:i/>
        </w:rPr>
        <w:br/>
      </w:r>
      <w:r>
        <w:rPr>
          <w:rFonts w:ascii="Times New Roman" w:eastAsia="Times New Roman" w:hAnsi="Times New Roman" w:cs="Times New Roman"/>
          <w:b/>
          <w:i/>
        </w:rPr>
        <w:br/>
      </w:r>
    </w:p>
    <w:p w:rsidR="00AB3286" w:rsidRPr="00AB3286" w:rsidRDefault="00AB3286" w:rsidP="00AB3286">
      <w:pPr>
        <w:pStyle w:val="ListParagraph"/>
        <w:numPr>
          <w:ilvl w:val="0"/>
          <w:numId w:val="3"/>
        </w:numPr>
        <w:spacing w:after="0" w:line="240" w:lineRule="auto"/>
        <w:rPr>
          <w:rFonts w:ascii="Times New Roman" w:eastAsia="Times New Roman" w:hAnsi="Times New Roman" w:cs="Times New Roman"/>
          <w:b/>
          <w:i/>
        </w:rPr>
      </w:pPr>
      <w:r>
        <w:rPr>
          <w:rFonts w:ascii="Times New Roman" w:eastAsia="Times New Roman" w:hAnsi="Times New Roman" w:cs="Times New Roman"/>
          <w:b/>
          <w:i/>
        </w:rPr>
        <w:t>How far has Bob walked in 15 minutes?</w:t>
      </w:r>
    </w:p>
    <w:p w:rsidR="00F80B6C" w:rsidRDefault="00AB3286">
      <w:pPr>
        <w:rPr>
          <w:rFonts w:ascii="Times New Roman" w:hAnsi="Times New Roman" w:cs="Times New Roman"/>
        </w:rPr>
      </w:pPr>
    </w:p>
    <w:p w:rsidR="00AB3286" w:rsidRDefault="00AB3286">
      <w:pPr>
        <w:rPr>
          <w:rFonts w:ascii="Times New Roman" w:hAnsi="Times New Roman" w:cs="Times New Roman"/>
        </w:rPr>
      </w:pPr>
      <w:r>
        <w:rPr>
          <w:rFonts w:ascii="Times New Roman" w:hAnsi="Times New Roman" w:cs="Times New Roman"/>
        </w:rPr>
        <w:br w:type="page"/>
      </w:r>
    </w:p>
    <w:p w:rsidR="00AB3286" w:rsidRPr="00E63C9D" w:rsidRDefault="00AB3286" w:rsidP="00AB3286">
      <w:pPr>
        <w:spacing w:after="0" w:line="240" w:lineRule="auto"/>
        <w:rPr>
          <w:rFonts w:ascii="Times New Roman" w:eastAsia="Times New Roman" w:hAnsi="Times New Roman" w:cs="Times New Roman"/>
          <w:b/>
        </w:rPr>
      </w:pPr>
      <w:r w:rsidRPr="00E63C9D">
        <w:rPr>
          <w:rFonts w:ascii="Times New Roman" w:eastAsia="Times New Roman" w:hAnsi="Times New Roman" w:cs="Times New Roman"/>
          <w:b/>
        </w:rPr>
        <w:lastRenderedPageBreak/>
        <w:t>Graphic Representation</w:t>
      </w:r>
      <w:r>
        <w:rPr>
          <w:rFonts w:ascii="Times New Roman" w:eastAsia="Times New Roman" w:hAnsi="Times New Roman" w:cs="Times New Roman"/>
          <w:b/>
        </w:rPr>
        <w:t>s</w:t>
      </w:r>
      <w:r w:rsidRPr="00E63C9D">
        <w:rPr>
          <w:rFonts w:ascii="Times New Roman" w:eastAsia="Times New Roman" w:hAnsi="Times New Roman" w:cs="Times New Roman"/>
          <w:b/>
        </w:rPr>
        <w:t xml:space="preserve"> of Interpolation</w:t>
      </w:r>
    </w:p>
    <w:p w:rsidR="00AB3286" w:rsidRPr="00E63C9D" w:rsidRDefault="00AB3286" w:rsidP="00AB3286">
      <w:pPr>
        <w:spacing w:after="0" w:line="240" w:lineRule="auto"/>
        <w:rPr>
          <w:rFonts w:ascii="Times New Roman" w:eastAsia="Times New Roman" w:hAnsi="Times New Roman" w:cs="Times New Roman"/>
        </w:rPr>
      </w:pPr>
      <w:r w:rsidRPr="00E63C9D">
        <w:rPr>
          <w:rFonts w:ascii="Times New Roman" w:eastAsia="Times New Roman" w:hAnsi="Times New Roman" w:cs="Times New Roman"/>
        </w:rPr>
        <w:t> </w:t>
      </w:r>
    </w:p>
    <w:p w:rsidR="00AB3286" w:rsidRPr="00E63C9D" w:rsidRDefault="00AB3286" w:rsidP="00AB3286">
      <w:pPr>
        <w:spacing w:after="0" w:line="240" w:lineRule="auto"/>
        <w:rPr>
          <w:rFonts w:ascii="Times New Roman" w:eastAsia="Times New Roman" w:hAnsi="Times New Roman" w:cs="Times New Roman"/>
        </w:rPr>
      </w:pPr>
      <w:r w:rsidRPr="00E63C9D">
        <w:rPr>
          <w:rFonts w:ascii="Times New Roman" w:eastAsia="Times New Roman" w:hAnsi="Times New Roman" w:cs="Times New Roman"/>
          <w:noProof/>
        </w:rPr>
        <w:drawing>
          <wp:inline distT="0" distB="0" distL="0" distR="0" wp14:anchorId="5AB7853B" wp14:editId="4D7F10F5">
            <wp:extent cx="3406022" cy="1343025"/>
            <wp:effectExtent l="0" t="0" r="4445" b="0"/>
            <wp:docPr id="1" name="Picture 1" descr="ftp://web.mnstate.edu/malonech/images/Perc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tp://web.mnstate.edu/malonech/images/Percen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2308" cy="1349447"/>
                    </a:xfrm>
                    <a:prstGeom prst="rect">
                      <a:avLst/>
                    </a:prstGeom>
                    <a:noFill/>
                    <a:ln>
                      <a:noFill/>
                    </a:ln>
                  </pic:spPr>
                </pic:pic>
              </a:graphicData>
            </a:graphic>
          </wp:inline>
        </w:drawing>
      </w:r>
    </w:p>
    <w:p w:rsidR="00AB3286" w:rsidRPr="00E63C9D" w:rsidRDefault="00AB3286" w:rsidP="00AB3286">
      <w:pPr>
        <w:spacing w:after="0" w:line="240" w:lineRule="auto"/>
        <w:rPr>
          <w:rFonts w:ascii="Times New Roman" w:eastAsia="Times New Roman" w:hAnsi="Times New Roman" w:cs="Times New Roman"/>
        </w:rPr>
      </w:pPr>
      <w:r w:rsidRPr="00E63C9D">
        <w:rPr>
          <w:rFonts w:ascii="Times New Roman" w:eastAsia="Times New Roman" w:hAnsi="Times New Roman" w:cs="Times New Roman"/>
        </w:rPr>
        <w:t> </w:t>
      </w:r>
    </w:p>
    <w:p w:rsidR="00AB3286" w:rsidRDefault="00AB3286" w:rsidP="00AB3286">
      <w:pPr>
        <w:spacing w:after="0" w:line="240" w:lineRule="auto"/>
        <w:rPr>
          <w:rFonts w:ascii="Times New Roman" w:eastAsia="Times New Roman" w:hAnsi="Times New Roman" w:cs="Times New Roman"/>
          <w:i/>
        </w:rPr>
      </w:pPr>
      <w:r w:rsidRPr="00E63C9D">
        <w:rPr>
          <w:rFonts w:ascii="Times New Roman" w:eastAsia="Times New Roman" w:hAnsi="Times New Roman" w:cs="Times New Roman"/>
          <w:i/>
        </w:rPr>
        <w:t xml:space="preserve">The graphic representation of the process of interpolation. The same interval is shown on two separate scales, temperature and time. </w:t>
      </w:r>
      <w:r>
        <w:rPr>
          <w:rFonts w:ascii="Times New Roman" w:eastAsia="Times New Roman" w:hAnsi="Times New Roman" w:cs="Times New Roman"/>
          <w:i/>
        </w:rPr>
        <w:t>Recall that only</w:t>
      </w:r>
      <w:r w:rsidRPr="00E63C9D">
        <w:rPr>
          <w:rFonts w:ascii="Times New Roman" w:eastAsia="Times New Roman" w:hAnsi="Times New Roman" w:cs="Times New Roman"/>
          <w:i/>
        </w:rPr>
        <w:t xml:space="preserve"> the endpoints of</w:t>
      </w:r>
      <w:r>
        <w:rPr>
          <w:rFonts w:ascii="Times New Roman" w:eastAsia="Times New Roman" w:hAnsi="Times New Roman" w:cs="Times New Roman"/>
          <w:i/>
        </w:rPr>
        <w:t xml:space="preserve"> the scales are known – at 8:00 the temperature is 60 degrees and at 12:00 </w:t>
      </w:r>
      <w:r w:rsidRPr="00E63C9D">
        <w:rPr>
          <w:rFonts w:ascii="Times New Roman" w:eastAsia="Times New Roman" w:hAnsi="Times New Roman" w:cs="Times New Roman"/>
          <w:i/>
        </w:rPr>
        <w:t xml:space="preserve">the temperature is 68 degrees. </w:t>
      </w:r>
    </w:p>
    <w:p w:rsidR="00AB3286" w:rsidRDefault="00AB3286">
      <w:pPr>
        <w:rPr>
          <w:rFonts w:ascii="Times New Roman" w:hAnsi="Times New Roman" w:cs="Times New Roman"/>
        </w:rPr>
      </w:pPr>
    </w:p>
    <w:p w:rsidR="00AB3286" w:rsidRDefault="00AB3286">
      <w:pPr>
        <w:rPr>
          <w:rFonts w:ascii="Times New Roman" w:hAnsi="Times New Roman" w:cs="Times New Roman"/>
        </w:rPr>
      </w:pPr>
    </w:p>
    <w:p w:rsidR="00AB3286" w:rsidRDefault="00AB3286">
      <w:pPr>
        <w:rPr>
          <w:rFonts w:ascii="Times New Roman" w:hAnsi="Times New Roman" w:cs="Times New Roman"/>
        </w:rPr>
      </w:pPr>
    </w:p>
    <w:p w:rsidR="00AB3286" w:rsidRDefault="00AB3286">
      <w:pPr>
        <w:rPr>
          <w:rFonts w:ascii="Times New Roman" w:hAnsi="Times New Roman" w:cs="Times New Roman"/>
        </w:rPr>
      </w:pPr>
    </w:p>
    <w:p w:rsidR="00AB3286" w:rsidRDefault="00AB3286">
      <w:pPr>
        <w:rPr>
          <w:rFonts w:ascii="Times New Roman" w:hAnsi="Times New Roman" w:cs="Times New Roman"/>
        </w:rPr>
      </w:pPr>
    </w:p>
    <w:p w:rsidR="00AB3286" w:rsidRPr="00E63C9D" w:rsidRDefault="00AB3286">
      <w:pPr>
        <w:rPr>
          <w:rFonts w:ascii="Times New Roman" w:hAnsi="Times New Roman" w:cs="Times New Roman"/>
        </w:rPr>
      </w:pPr>
      <w:r>
        <w:rPr>
          <w:noProof/>
        </w:rPr>
        <w:drawing>
          <wp:inline distT="0" distB="0" distL="0" distR="0" wp14:anchorId="4C05020C" wp14:editId="7E5EE015">
            <wp:extent cx="4148095" cy="1971675"/>
            <wp:effectExtent l="0" t="0" r="5080" b="0"/>
            <wp:docPr id="28674" name="Picture 3" descr="02p056_f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4" name="Picture 3" descr="02p056_f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86890" cy="1990115"/>
                    </a:xfrm>
                    <a:prstGeom prst="rect">
                      <a:avLst/>
                    </a:prstGeom>
                    <a:noFill/>
                    <a:ln>
                      <a:noFill/>
                    </a:ln>
                    <a:extLst/>
                  </pic:spPr>
                </pic:pic>
              </a:graphicData>
            </a:graphic>
          </wp:inline>
        </w:drawing>
      </w:r>
    </w:p>
    <w:sectPr w:rsidR="00AB3286" w:rsidRPr="00E63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73737"/>
    <w:multiLevelType w:val="hybridMultilevel"/>
    <w:tmpl w:val="7932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E80C81"/>
    <w:multiLevelType w:val="hybridMultilevel"/>
    <w:tmpl w:val="CFD479DE"/>
    <w:lvl w:ilvl="0" w:tplc="A7505042">
      <w:start w:val="1"/>
      <w:numFmt w:val="bullet"/>
      <w:lvlText w:val="•"/>
      <w:lvlJc w:val="left"/>
      <w:pPr>
        <w:tabs>
          <w:tab w:val="num" w:pos="720"/>
        </w:tabs>
        <w:ind w:left="720" w:hanging="360"/>
      </w:pPr>
      <w:rPr>
        <w:rFonts w:ascii="Times New Roman" w:hAnsi="Times New Roman" w:hint="default"/>
      </w:rPr>
    </w:lvl>
    <w:lvl w:ilvl="1" w:tplc="8B5007B2" w:tentative="1">
      <w:start w:val="1"/>
      <w:numFmt w:val="bullet"/>
      <w:lvlText w:val="•"/>
      <w:lvlJc w:val="left"/>
      <w:pPr>
        <w:tabs>
          <w:tab w:val="num" w:pos="1440"/>
        </w:tabs>
        <w:ind w:left="1440" w:hanging="360"/>
      </w:pPr>
      <w:rPr>
        <w:rFonts w:ascii="Times New Roman" w:hAnsi="Times New Roman" w:hint="default"/>
      </w:rPr>
    </w:lvl>
    <w:lvl w:ilvl="2" w:tplc="7D3018F8" w:tentative="1">
      <w:start w:val="1"/>
      <w:numFmt w:val="bullet"/>
      <w:lvlText w:val="•"/>
      <w:lvlJc w:val="left"/>
      <w:pPr>
        <w:tabs>
          <w:tab w:val="num" w:pos="2160"/>
        </w:tabs>
        <w:ind w:left="2160" w:hanging="360"/>
      </w:pPr>
      <w:rPr>
        <w:rFonts w:ascii="Times New Roman" w:hAnsi="Times New Roman" w:hint="default"/>
      </w:rPr>
    </w:lvl>
    <w:lvl w:ilvl="3" w:tplc="5AD64954" w:tentative="1">
      <w:start w:val="1"/>
      <w:numFmt w:val="bullet"/>
      <w:lvlText w:val="•"/>
      <w:lvlJc w:val="left"/>
      <w:pPr>
        <w:tabs>
          <w:tab w:val="num" w:pos="2880"/>
        </w:tabs>
        <w:ind w:left="2880" w:hanging="360"/>
      </w:pPr>
      <w:rPr>
        <w:rFonts w:ascii="Times New Roman" w:hAnsi="Times New Roman" w:hint="default"/>
      </w:rPr>
    </w:lvl>
    <w:lvl w:ilvl="4" w:tplc="91A624EA" w:tentative="1">
      <w:start w:val="1"/>
      <w:numFmt w:val="bullet"/>
      <w:lvlText w:val="•"/>
      <w:lvlJc w:val="left"/>
      <w:pPr>
        <w:tabs>
          <w:tab w:val="num" w:pos="3600"/>
        </w:tabs>
        <w:ind w:left="3600" w:hanging="360"/>
      </w:pPr>
      <w:rPr>
        <w:rFonts w:ascii="Times New Roman" w:hAnsi="Times New Roman" w:hint="default"/>
      </w:rPr>
    </w:lvl>
    <w:lvl w:ilvl="5" w:tplc="8DDE22DE" w:tentative="1">
      <w:start w:val="1"/>
      <w:numFmt w:val="bullet"/>
      <w:lvlText w:val="•"/>
      <w:lvlJc w:val="left"/>
      <w:pPr>
        <w:tabs>
          <w:tab w:val="num" w:pos="4320"/>
        </w:tabs>
        <w:ind w:left="4320" w:hanging="360"/>
      </w:pPr>
      <w:rPr>
        <w:rFonts w:ascii="Times New Roman" w:hAnsi="Times New Roman" w:hint="default"/>
      </w:rPr>
    </w:lvl>
    <w:lvl w:ilvl="6" w:tplc="009A7D70" w:tentative="1">
      <w:start w:val="1"/>
      <w:numFmt w:val="bullet"/>
      <w:lvlText w:val="•"/>
      <w:lvlJc w:val="left"/>
      <w:pPr>
        <w:tabs>
          <w:tab w:val="num" w:pos="5040"/>
        </w:tabs>
        <w:ind w:left="5040" w:hanging="360"/>
      </w:pPr>
      <w:rPr>
        <w:rFonts w:ascii="Times New Roman" w:hAnsi="Times New Roman" w:hint="default"/>
      </w:rPr>
    </w:lvl>
    <w:lvl w:ilvl="7" w:tplc="D6A4DFAA" w:tentative="1">
      <w:start w:val="1"/>
      <w:numFmt w:val="bullet"/>
      <w:lvlText w:val="•"/>
      <w:lvlJc w:val="left"/>
      <w:pPr>
        <w:tabs>
          <w:tab w:val="num" w:pos="5760"/>
        </w:tabs>
        <w:ind w:left="5760" w:hanging="360"/>
      </w:pPr>
      <w:rPr>
        <w:rFonts w:ascii="Times New Roman" w:hAnsi="Times New Roman" w:hint="default"/>
      </w:rPr>
    </w:lvl>
    <w:lvl w:ilvl="8" w:tplc="15FE154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8844191"/>
    <w:multiLevelType w:val="multilevel"/>
    <w:tmpl w:val="50B46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9D"/>
    <w:rsid w:val="008B527C"/>
    <w:rsid w:val="00A07973"/>
    <w:rsid w:val="00AB3286"/>
    <w:rsid w:val="00B87C62"/>
    <w:rsid w:val="00CE3363"/>
    <w:rsid w:val="00E6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80A18-0CD0-4053-A32F-8C03CA66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3C9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3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05804">
      <w:bodyDiv w:val="1"/>
      <w:marLeft w:val="0"/>
      <w:marRight w:val="0"/>
      <w:marTop w:val="0"/>
      <w:marBottom w:val="0"/>
      <w:divBdr>
        <w:top w:val="none" w:sz="0" w:space="0" w:color="auto"/>
        <w:left w:val="none" w:sz="0" w:space="0" w:color="auto"/>
        <w:bottom w:val="none" w:sz="0" w:space="0" w:color="auto"/>
        <w:right w:val="none" w:sz="0" w:space="0" w:color="auto"/>
      </w:divBdr>
      <w:divsChild>
        <w:div w:id="1462649427">
          <w:marLeft w:val="547"/>
          <w:marRight w:val="0"/>
          <w:marTop w:val="134"/>
          <w:marBottom w:val="0"/>
          <w:divBdr>
            <w:top w:val="none" w:sz="0" w:space="0" w:color="auto"/>
            <w:left w:val="none" w:sz="0" w:space="0" w:color="auto"/>
            <w:bottom w:val="none" w:sz="0" w:space="0" w:color="auto"/>
            <w:right w:val="none" w:sz="0" w:space="0" w:color="auto"/>
          </w:divBdr>
        </w:div>
        <w:div w:id="1931038140">
          <w:marLeft w:val="547"/>
          <w:marRight w:val="0"/>
          <w:marTop w:val="134"/>
          <w:marBottom w:val="0"/>
          <w:divBdr>
            <w:top w:val="none" w:sz="0" w:space="0" w:color="auto"/>
            <w:left w:val="none" w:sz="0" w:space="0" w:color="auto"/>
            <w:bottom w:val="none" w:sz="0" w:space="0" w:color="auto"/>
            <w:right w:val="none" w:sz="0" w:space="0" w:color="auto"/>
          </w:divBdr>
        </w:div>
      </w:divsChild>
    </w:div>
    <w:div w:id="1922328635">
      <w:bodyDiv w:val="1"/>
      <w:marLeft w:val="0"/>
      <w:marRight w:val="0"/>
      <w:marTop w:val="0"/>
      <w:marBottom w:val="0"/>
      <w:divBdr>
        <w:top w:val="none" w:sz="0" w:space="0" w:color="auto"/>
        <w:left w:val="none" w:sz="0" w:space="0" w:color="auto"/>
        <w:bottom w:val="none" w:sz="0" w:space="0" w:color="auto"/>
        <w:right w:val="none" w:sz="0" w:space="0" w:color="auto"/>
      </w:divBdr>
      <w:divsChild>
        <w:div w:id="781731509">
          <w:marLeft w:val="0"/>
          <w:marRight w:val="0"/>
          <w:marTop w:val="0"/>
          <w:marBottom w:val="0"/>
          <w:divBdr>
            <w:top w:val="none" w:sz="0" w:space="0" w:color="auto"/>
            <w:left w:val="none" w:sz="0" w:space="0" w:color="auto"/>
            <w:bottom w:val="none" w:sz="0" w:space="0" w:color="auto"/>
            <w:right w:val="none" w:sz="0" w:space="0" w:color="auto"/>
          </w:divBdr>
        </w:div>
        <w:div w:id="967780955">
          <w:marLeft w:val="0"/>
          <w:marRight w:val="0"/>
          <w:marTop w:val="0"/>
          <w:marBottom w:val="0"/>
          <w:divBdr>
            <w:top w:val="none" w:sz="0" w:space="0" w:color="auto"/>
            <w:left w:val="none" w:sz="0" w:space="0" w:color="auto"/>
            <w:bottom w:val="none" w:sz="0" w:space="0" w:color="auto"/>
            <w:right w:val="none" w:sz="0" w:space="0" w:color="auto"/>
          </w:divBdr>
          <w:divsChild>
            <w:div w:id="400444824">
              <w:marLeft w:val="0"/>
              <w:marRight w:val="0"/>
              <w:marTop w:val="0"/>
              <w:marBottom w:val="0"/>
              <w:divBdr>
                <w:top w:val="none" w:sz="0" w:space="0" w:color="auto"/>
                <w:left w:val="none" w:sz="0" w:space="0" w:color="auto"/>
                <w:bottom w:val="none" w:sz="0" w:space="0" w:color="auto"/>
                <w:right w:val="none" w:sz="0" w:space="0" w:color="auto"/>
              </w:divBdr>
            </w:div>
            <w:div w:id="15656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Malone</dc:creator>
  <cp:keywords/>
  <dc:description/>
  <cp:lastModifiedBy>Christine Malone</cp:lastModifiedBy>
  <cp:revision>1</cp:revision>
  <dcterms:created xsi:type="dcterms:W3CDTF">2016-01-05T16:48:00Z</dcterms:created>
  <dcterms:modified xsi:type="dcterms:W3CDTF">2016-01-05T17:32:00Z</dcterms:modified>
</cp:coreProperties>
</file>