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02" w:rsidRPr="00CC3A02" w:rsidRDefault="00CC3A02" w:rsidP="00CC3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Psy 230 </w:t>
      </w:r>
      <w:r w:rsidRPr="00CC3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Z-Scores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(G&amp;W Ch. 5)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b/>
          <w:bCs/>
          <w:sz w:val="24"/>
          <w:szCs w:val="24"/>
        </w:rPr>
        <w:t>I. z-scores and location in a distribution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A. What is a z-score?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0" cy="1997835"/>
            <wp:effectExtent l="0" t="0" r="0" b="2540"/>
            <wp:docPr id="5" name="Picture 5" descr="ftp://web.mnstate.edu/malonech/images/GW5.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GW5.h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85" cy="20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>- standardize a distribution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 uses mean and st. dev. to produce a number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Sign (+ or -) indicates above or below mean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number gives distance from mean in st. dev. units </w:t>
      </w:r>
    </w:p>
    <w:p w:rsidR="00CC3A02" w:rsidRPr="00CC3A02" w:rsidRDefault="00CC3A02" w:rsidP="00CC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Thus, a score that is located two standard deviations above the mean will have a z-score of +2.00.  And, a z-score of +2.00 always indicates a location above the mean by two standard deviations.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C3A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4613" cy="2105025"/>
            <wp:effectExtent l="0" t="0" r="0" b="0"/>
            <wp:docPr id="4" name="Picture 4" descr="ftp://web.mnstate.edu/malonech/images/GW5.h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images/GW5.h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86" cy="212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 Formula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3313" cy="771525"/>
            <wp:effectExtent l="0" t="0" r="0" b="0"/>
            <wp:docPr id="3" name="Picture 3" descr="ftp://web.mnstate.edu/malonech/images/GW5.h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GW5.ht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34" cy="7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C. Deriving a raw score from a z-score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4"/>
          <w:szCs w:val="28"/>
        </w:rPr>
      </w:pPr>
      <w:r w:rsidRPr="00CC3A02">
        <w:rPr>
          <w:rFonts w:ascii="Times New Roman" w:eastAsia="Times New Roman" w:hAnsi="Times New Roman" w:cs="Times New Roman"/>
          <w:i/>
          <w:sz w:val="44"/>
          <w:szCs w:val="28"/>
        </w:rPr>
        <w:t xml:space="preserve">X = </w:t>
      </w:r>
      <w:r w:rsidRPr="00CC3A02">
        <w:rPr>
          <w:rFonts w:ascii="Symbol" w:eastAsia="Times New Roman" w:hAnsi="Symbol" w:cs="Times New Roman"/>
          <w:i/>
          <w:sz w:val="44"/>
          <w:szCs w:val="28"/>
        </w:rPr>
        <w:t></w:t>
      </w:r>
      <w:r w:rsidRPr="00CC3A02">
        <w:rPr>
          <w:rFonts w:ascii="Times New Roman" w:eastAsia="Times New Roman" w:hAnsi="Times New Roman" w:cs="Times New Roman"/>
          <w:i/>
          <w:sz w:val="44"/>
          <w:szCs w:val="28"/>
        </w:rPr>
        <w:t xml:space="preserve"> + z</w:t>
      </w:r>
      <w:r w:rsidRPr="00CC3A02">
        <w:rPr>
          <w:rFonts w:ascii="Symbol" w:eastAsia="Times New Roman" w:hAnsi="Symbol" w:cs="Times New Roman"/>
          <w:i/>
          <w:sz w:val="44"/>
          <w:szCs w:val="28"/>
        </w:rPr>
        <w:t></w:t>
      </w:r>
      <w:r w:rsidRPr="00CC3A02">
        <w:rPr>
          <w:rFonts w:ascii="Times New Roman" w:eastAsia="Times New Roman" w:hAnsi="Times New Roman" w:cs="Times New Roman"/>
          <w:i/>
          <w:sz w:val="44"/>
          <w:szCs w:val="28"/>
        </w:rPr>
        <w:t xml:space="preserve">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 D. Characteristics of the z-score distribution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shape will be same as the distribution of raw scores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mean will always equal 0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st. dev. will always equal 1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b/>
          <w:bCs/>
          <w:sz w:val="24"/>
          <w:szCs w:val="24"/>
        </w:rPr>
        <w:t>II. Using z-scores for making a comparison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A. Standardized Distribution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transposed scores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make dissimilar comparable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"standard score"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5510" cy="1762125"/>
            <wp:effectExtent l="0" t="0" r="8255" b="0"/>
            <wp:docPr id="2" name="Picture 2" descr="ftp://web.mnstate.edu/malonech/images/GW5.h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GW5.ht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5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2" w:rsidRDefault="00CC3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 Why are z-scores important?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probability (ch. 6)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evaluating treatment effects (ch. 8)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measuring relationships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b/>
          <w:bCs/>
          <w:sz w:val="24"/>
          <w:szCs w:val="24"/>
        </w:rPr>
        <w:t>III. Other Standardized scores based on z-scores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A. Transformed Distributions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4230" cy="2324100"/>
            <wp:effectExtent l="0" t="0" r="0" b="0"/>
            <wp:docPr id="1" name="Picture 1" descr="ftp://web.mnstate.edu/malonech/images/GW5.h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GW5.ht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53" cy="23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B. Steps for Transforms </w:t>
      </w:r>
    </w:p>
    <w:p w:rsidR="00CC3A02" w:rsidRPr="00CC3A02" w:rsidRDefault="00CC3A02" w:rsidP="00CC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>- raw score to z-score (need old  </w:t>
      </w:r>
      <w:r w:rsidRPr="00CC3A02">
        <w:rPr>
          <w:rFonts w:ascii="Symbol" w:eastAsia="Times New Roman" w:hAnsi="Symbol" w:cs="Times New Roman"/>
          <w:sz w:val="24"/>
          <w:szCs w:val="24"/>
        </w:rPr>
        <w:t>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C3A02">
        <w:rPr>
          <w:rFonts w:ascii="Symbol" w:eastAsia="Times New Roman" w:hAnsi="Symbol" w:cs="Times New Roman"/>
          <w:sz w:val="24"/>
          <w:szCs w:val="24"/>
        </w:rPr>
        <w:t>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</w:p>
    <w:p w:rsidR="00CC3A02" w:rsidRPr="00CC3A02" w:rsidRDefault="00CC3A02" w:rsidP="00CC3A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- z-score to new X score in new distribution with pre-determined mean and standard deviation (need new </w:t>
      </w:r>
      <w:r w:rsidRPr="00CC3A02">
        <w:rPr>
          <w:rFonts w:ascii="Symbol" w:eastAsia="Times New Roman" w:hAnsi="Symbol" w:cs="Times New Roman"/>
          <w:sz w:val="24"/>
          <w:szCs w:val="24"/>
        </w:rPr>
        <w:t>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C3A02">
        <w:rPr>
          <w:rFonts w:ascii="Symbol" w:eastAsia="Times New Roman" w:hAnsi="Symbol" w:cs="Times New Roman"/>
          <w:sz w:val="24"/>
          <w:szCs w:val="24"/>
        </w:rPr>
        <w:t></w:t>
      </w:r>
      <w:r w:rsidRPr="00CC3A0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F80B6C" w:rsidRPr="00CC3A02" w:rsidRDefault="00CC3A02">
      <w:pPr>
        <w:rPr>
          <w:sz w:val="24"/>
          <w:szCs w:val="24"/>
        </w:rPr>
      </w:pPr>
    </w:p>
    <w:sectPr w:rsidR="00F80B6C" w:rsidRPr="00CC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02"/>
    <w:rsid w:val="00A07973"/>
    <w:rsid w:val="00CC3A02"/>
    <w:rsid w:val="00C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29D0-7D4C-431F-B211-9133BD0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C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style3">
    <w:name w:val="style3"/>
    <w:basedOn w:val="Normal"/>
    <w:rsid w:val="00CC3A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CC3A0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DefaultParagraphFont"/>
    <w:rsid w:val="00CC3A02"/>
    <w:rPr>
      <w:sz w:val="48"/>
      <w:szCs w:val="48"/>
    </w:rPr>
  </w:style>
  <w:style w:type="character" w:styleId="Strong">
    <w:name w:val="Strong"/>
    <w:basedOn w:val="DefaultParagraphFont"/>
    <w:uiPriority w:val="22"/>
    <w:qFormat/>
    <w:rsid w:val="00CC3A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1">
    <w:name w:val="style41"/>
    <w:basedOn w:val="DefaultParagraphFont"/>
    <w:rsid w:val="00CC3A02"/>
    <w:rPr>
      <w:rFonts w:ascii="Times New Roman" w:hAnsi="Times New Roman" w:cs="Times New Roman" w:hint="default"/>
      <w:sz w:val="36"/>
      <w:szCs w:val="36"/>
    </w:rPr>
  </w:style>
  <w:style w:type="character" w:customStyle="1" w:styleId="style71">
    <w:name w:val="style71"/>
    <w:basedOn w:val="DefaultParagraphFont"/>
    <w:rsid w:val="00CC3A02"/>
    <w:rPr>
      <w:rFonts w:ascii="Times New Roman" w:hAnsi="Times New Roman" w:cs="Times New Roman" w:hint="default"/>
      <w:sz w:val="36"/>
      <w:szCs w:val="36"/>
    </w:rPr>
  </w:style>
  <w:style w:type="character" w:customStyle="1" w:styleId="style61">
    <w:name w:val="style61"/>
    <w:basedOn w:val="DefaultParagraphFont"/>
    <w:rsid w:val="00CC3A02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2016-01-05T18:53:00Z</dcterms:created>
  <dcterms:modified xsi:type="dcterms:W3CDTF">2016-01-05T18:58:00Z</dcterms:modified>
</cp:coreProperties>
</file>