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61" w:rsidRPr="00C13D30" w:rsidRDefault="008176FB" w:rsidP="008176FB">
      <w:pPr>
        <w:tabs>
          <w:tab w:val="right" w:pos="9270"/>
        </w:tabs>
        <w:rPr>
          <w:b/>
        </w:rPr>
      </w:pPr>
      <w:r w:rsidRPr="00C13D30">
        <w:rPr>
          <w:b/>
        </w:rPr>
        <w:t>Psy 330</w:t>
      </w:r>
      <w:r w:rsidRPr="00C13D30">
        <w:rPr>
          <w:b/>
        </w:rPr>
        <w:tab/>
        <w:t>Student ____________________</w:t>
      </w:r>
      <w:r w:rsidRPr="00C13D30">
        <w:rPr>
          <w:b/>
        </w:rPr>
        <w:br/>
        <w:t>Topics Discussion</w:t>
      </w:r>
      <w:r w:rsidRPr="00C13D30">
        <w:rPr>
          <w:b/>
        </w:rPr>
        <w:tab/>
        <w:t xml:space="preserve">  Date ______________________</w:t>
      </w:r>
    </w:p>
    <w:p w:rsidR="008176FB" w:rsidRDefault="008176FB">
      <w:r>
        <w:t>Research Question</w:t>
      </w:r>
      <w:r w:rsidR="00C13D30">
        <w:t xml:space="preserve"> or Problem</w:t>
      </w:r>
      <w:r>
        <w:t>:</w:t>
      </w:r>
    </w:p>
    <w:p w:rsidR="008176FB" w:rsidRDefault="008176FB"/>
    <w:p w:rsidR="008176FB" w:rsidRDefault="00C13D30">
      <w:bookmarkStart w:id="0" w:name="_GoBack"/>
      <w:bookmarkEnd w:id="0"/>
      <w:r>
        <w:br/>
      </w:r>
    </w:p>
    <w:p w:rsidR="008176FB" w:rsidRDefault="008176FB">
      <w:r>
        <w:t>IV(s) and levels</w:t>
      </w:r>
      <w:r w:rsidR="008A2909">
        <w:br/>
      </w:r>
    </w:p>
    <w:p w:rsidR="008176FB" w:rsidRDefault="008176FB"/>
    <w:p w:rsidR="008176FB" w:rsidRDefault="008176FB"/>
    <w:p w:rsidR="008176FB" w:rsidRDefault="008176FB">
      <w:r>
        <w:t>DV</w:t>
      </w:r>
      <w:r w:rsidR="00C13D30">
        <w:t>(s)</w:t>
      </w:r>
    </w:p>
    <w:p w:rsidR="008176FB" w:rsidRDefault="00C13D30">
      <w:r>
        <w:br/>
      </w:r>
    </w:p>
    <w:p w:rsidR="00C13D30" w:rsidRDefault="00C13D30"/>
    <w:p w:rsidR="00C13D30" w:rsidRDefault="00C13D30">
      <w:r>
        <w:t>Design: Between-subjects or Within-subjects?</w:t>
      </w:r>
    </w:p>
    <w:p w:rsidR="00C13D30" w:rsidRDefault="00C13D30">
      <w:r>
        <w:br/>
      </w:r>
    </w:p>
    <w:p w:rsidR="00C13D30" w:rsidRDefault="00C13D30"/>
    <w:p w:rsidR="00C13D30" w:rsidRDefault="00C13D30">
      <w:r>
        <w:t xml:space="preserve">Potential Confounding variables in need of control: </w:t>
      </w:r>
    </w:p>
    <w:p w:rsidR="00C13D30" w:rsidRDefault="00C13D30">
      <w:r>
        <w:br/>
      </w:r>
      <w:r>
        <w:br/>
      </w:r>
    </w:p>
    <w:p w:rsidR="00C13D30" w:rsidRDefault="00C13D30"/>
    <w:p w:rsidR="00C13D30" w:rsidRDefault="00C13D30">
      <w:r>
        <w:t>Strategy for controlling each potential confounding variable mentioned above.</w:t>
      </w:r>
    </w:p>
    <w:p w:rsidR="008176FB" w:rsidRDefault="008176FB"/>
    <w:p w:rsidR="00C13D30" w:rsidRDefault="00C13D30"/>
    <w:p w:rsidR="0036200C" w:rsidRDefault="0036200C">
      <w:r>
        <w:t>Areas of the literature needed to be covered:</w:t>
      </w:r>
    </w:p>
    <w:p w:rsidR="00C13D30" w:rsidRDefault="00C13D30"/>
    <w:p w:rsidR="00C13D30" w:rsidRDefault="00C13D30"/>
    <w:p w:rsidR="008176FB" w:rsidRDefault="008176FB" w:rsidP="008176FB">
      <w:r>
        <w:t>Comments/Discussion:</w:t>
      </w:r>
    </w:p>
    <w:p w:rsidR="008176FB" w:rsidRDefault="008176FB"/>
    <w:sectPr w:rsidR="0081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FB"/>
    <w:rsid w:val="0036200C"/>
    <w:rsid w:val="008176FB"/>
    <w:rsid w:val="008A2909"/>
    <w:rsid w:val="00986C61"/>
    <w:rsid w:val="00C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135E"/>
  <w15:chartTrackingRefBased/>
  <w15:docId w15:val="{ADD3E5B8-1DBC-4AE9-B5EA-8C04FFD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Malone</dc:creator>
  <cp:keywords/>
  <dc:description/>
  <cp:lastModifiedBy>Christine Malone</cp:lastModifiedBy>
  <cp:revision>2</cp:revision>
  <dcterms:created xsi:type="dcterms:W3CDTF">2021-03-02T15:59:00Z</dcterms:created>
  <dcterms:modified xsi:type="dcterms:W3CDTF">2021-03-02T15:59:00Z</dcterms:modified>
</cp:coreProperties>
</file>