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F8" w:rsidRPr="00462FFF" w:rsidRDefault="007B6189" w:rsidP="00836B13">
      <w:pPr>
        <w:jc w:val="center"/>
        <w:rPr>
          <w:sz w:val="22"/>
          <w:szCs w:val="22"/>
          <w:u w:val="single"/>
        </w:rPr>
      </w:pPr>
      <w:r w:rsidRPr="00462FFF">
        <w:rPr>
          <w:b/>
          <w:bCs/>
          <w:sz w:val="22"/>
          <w:szCs w:val="22"/>
        </w:rPr>
        <w:t>Debriefing</w:t>
      </w:r>
      <w:r w:rsidR="003B6443" w:rsidRPr="00462FFF">
        <w:rPr>
          <w:b/>
          <w:bCs/>
          <w:sz w:val="22"/>
          <w:szCs w:val="22"/>
        </w:rPr>
        <w:t xml:space="preserve"> for </w:t>
      </w:r>
      <w:r w:rsidR="000F77FC" w:rsidRPr="00462FFF">
        <w:rPr>
          <w:b/>
          <w:bCs/>
          <w:sz w:val="22"/>
          <w:szCs w:val="22"/>
        </w:rPr>
        <w:t>Recognizing Words</w:t>
      </w:r>
    </w:p>
    <w:p w:rsidR="00FE6822" w:rsidRPr="00462FFF" w:rsidRDefault="00FE6822" w:rsidP="00836B13">
      <w:pPr>
        <w:jc w:val="center"/>
        <w:rPr>
          <w:b/>
          <w:bCs/>
          <w:sz w:val="22"/>
          <w:szCs w:val="22"/>
        </w:rPr>
      </w:pPr>
      <w:r w:rsidRPr="00462FFF">
        <w:rPr>
          <w:b/>
          <w:bCs/>
          <w:sz w:val="22"/>
          <w:szCs w:val="22"/>
        </w:rPr>
        <w:t>Minnesota State University Moorhead</w:t>
      </w:r>
    </w:p>
    <w:p w:rsidR="00EA0BF8" w:rsidRDefault="00EA0BF8" w:rsidP="00836B13">
      <w:pPr>
        <w:jc w:val="center"/>
        <w:rPr>
          <w:b/>
          <w:bCs/>
          <w:sz w:val="22"/>
          <w:szCs w:val="22"/>
        </w:rPr>
      </w:pPr>
      <w:r w:rsidRPr="00462FFF">
        <w:rPr>
          <w:b/>
          <w:bCs/>
          <w:sz w:val="22"/>
          <w:szCs w:val="22"/>
        </w:rPr>
        <w:t>Department of Psychology</w:t>
      </w:r>
    </w:p>
    <w:p w:rsidR="00505A4B" w:rsidRPr="00462FFF" w:rsidRDefault="00505A4B" w:rsidP="00836B13">
      <w:pPr>
        <w:jc w:val="center"/>
        <w:rPr>
          <w:sz w:val="22"/>
          <w:szCs w:val="22"/>
        </w:rPr>
      </w:pPr>
    </w:p>
    <w:p w:rsidR="00D97764" w:rsidRPr="00462FFF" w:rsidRDefault="00D97764" w:rsidP="00836B13">
      <w:pPr>
        <w:autoSpaceDE w:val="0"/>
        <w:autoSpaceDN w:val="0"/>
        <w:spacing w:after="80"/>
        <w:ind w:firstLine="450"/>
        <w:rPr>
          <w:sz w:val="22"/>
          <w:szCs w:val="22"/>
        </w:rPr>
      </w:pPr>
      <w:r w:rsidRPr="00462FFF">
        <w:rPr>
          <w:sz w:val="22"/>
          <w:szCs w:val="22"/>
        </w:rPr>
        <w:t xml:space="preserve">This study is concerned with the automatic processing </w:t>
      </w:r>
      <w:r w:rsidR="00B80A26">
        <w:rPr>
          <w:sz w:val="22"/>
          <w:szCs w:val="22"/>
        </w:rPr>
        <w:t>taking</w:t>
      </w:r>
      <w:r w:rsidRPr="00462FFF">
        <w:rPr>
          <w:sz w:val="22"/>
          <w:szCs w:val="22"/>
        </w:rPr>
        <w:t xml:space="preserve"> place during spoken word recognition. Previous studies have found that both sound and spelling information influence how </w:t>
      </w:r>
      <w:r w:rsidR="00EA6734" w:rsidRPr="00462FFF">
        <w:rPr>
          <w:sz w:val="22"/>
          <w:szCs w:val="22"/>
        </w:rPr>
        <w:t xml:space="preserve">quickly and </w:t>
      </w:r>
      <w:r w:rsidR="00881FA8" w:rsidRPr="00462FFF">
        <w:rPr>
          <w:sz w:val="22"/>
          <w:szCs w:val="22"/>
        </w:rPr>
        <w:t>accurately</w:t>
      </w:r>
      <w:r w:rsidRPr="00462FFF">
        <w:rPr>
          <w:sz w:val="22"/>
          <w:szCs w:val="22"/>
        </w:rPr>
        <w:t xml:space="preserve"> a spoken word is recognized. </w:t>
      </w:r>
      <w:r w:rsidR="00EA6734" w:rsidRPr="00462FFF">
        <w:rPr>
          <w:sz w:val="22"/>
          <w:szCs w:val="22"/>
        </w:rPr>
        <w:t>For example</w:t>
      </w:r>
      <w:r w:rsidRPr="00462FFF">
        <w:rPr>
          <w:sz w:val="22"/>
          <w:szCs w:val="22"/>
        </w:rPr>
        <w:t xml:space="preserve">, hearing a word </w:t>
      </w:r>
      <w:r w:rsidR="00D755EB" w:rsidRPr="00462FFF">
        <w:rPr>
          <w:sz w:val="22"/>
          <w:szCs w:val="22"/>
        </w:rPr>
        <w:t>on the study list</w:t>
      </w:r>
      <w:r w:rsidRPr="00462FFF">
        <w:rPr>
          <w:sz w:val="22"/>
          <w:szCs w:val="22"/>
        </w:rPr>
        <w:t xml:space="preserve"> (</w:t>
      </w:r>
      <w:r w:rsidRPr="00462FFF">
        <w:rPr>
          <w:i/>
          <w:sz w:val="22"/>
          <w:szCs w:val="22"/>
        </w:rPr>
        <w:t>parasite</w:t>
      </w:r>
      <w:r w:rsidRPr="00462FFF">
        <w:rPr>
          <w:sz w:val="22"/>
          <w:szCs w:val="22"/>
        </w:rPr>
        <w:t xml:space="preserve">) activates other words with similar sounds and spellings (e.g., </w:t>
      </w:r>
      <w:r w:rsidRPr="00462FFF">
        <w:rPr>
          <w:i/>
          <w:sz w:val="22"/>
          <w:szCs w:val="22"/>
        </w:rPr>
        <w:t>paragraph</w:t>
      </w:r>
      <w:r w:rsidRPr="00462FFF">
        <w:rPr>
          <w:sz w:val="22"/>
          <w:szCs w:val="22"/>
        </w:rPr>
        <w:t xml:space="preserve">) </w:t>
      </w:r>
      <w:proofErr w:type="gramStart"/>
      <w:r w:rsidRPr="00462FFF">
        <w:rPr>
          <w:sz w:val="22"/>
          <w:szCs w:val="22"/>
        </w:rPr>
        <w:t>to a great extent</w:t>
      </w:r>
      <w:proofErr w:type="gramEnd"/>
      <w:r w:rsidRPr="00462FFF">
        <w:rPr>
          <w:sz w:val="22"/>
          <w:szCs w:val="22"/>
        </w:rPr>
        <w:t xml:space="preserve"> during study. Therefore, </w:t>
      </w:r>
      <w:r w:rsidRPr="00462FFF">
        <w:rPr>
          <w:i/>
          <w:sz w:val="22"/>
          <w:szCs w:val="22"/>
        </w:rPr>
        <w:t>paragraph</w:t>
      </w:r>
      <w:r w:rsidRPr="00462FFF">
        <w:rPr>
          <w:sz w:val="22"/>
          <w:szCs w:val="22"/>
        </w:rPr>
        <w:t xml:space="preserve"> seems very familiar to participants at testing time, leading to false recognition errors to </w:t>
      </w:r>
      <w:r w:rsidRPr="00462FFF">
        <w:rPr>
          <w:i/>
          <w:sz w:val="22"/>
          <w:szCs w:val="22"/>
        </w:rPr>
        <w:t>paragraph</w:t>
      </w:r>
      <w:r w:rsidRPr="00462FFF">
        <w:rPr>
          <w:sz w:val="22"/>
          <w:szCs w:val="22"/>
        </w:rPr>
        <w:t xml:space="preserve"> (</w:t>
      </w:r>
      <w:r w:rsidR="00EA6734" w:rsidRPr="00462FFF">
        <w:rPr>
          <w:sz w:val="22"/>
          <w:szCs w:val="22"/>
        </w:rPr>
        <w:t xml:space="preserve">report having heard </w:t>
      </w:r>
      <w:r w:rsidR="00EA6734" w:rsidRPr="00462FFF">
        <w:rPr>
          <w:i/>
          <w:sz w:val="22"/>
          <w:szCs w:val="22"/>
        </w:rPr>
        <w:t>paragraph</w:t>
      </w:r>
      <w:r w:rsidR="00EA6734" w:rsidRPr="00462FFF">
        <w:rPr>
          <w:sz w:val="22"/>
          <w:szCs w:val="22"/>
        </w:rPr>
        <w:t xml:space="preserve"> before </w:t>
      </w:r>
      <w:r w:rsidRPr="00462FFF">
        <w:rPr>
          <w:sz w:val="22"/>
          <w:szCs w:val="22"/>
        </w:rPr>
        <w:t xml:space="preserve">when, in fact, </w:t>
      </w:r>
      <w:r w:rsidRPr="00462FFF">
        <w:rPr>
          <w:i/>
          <w:sz w:val="22"/>
          <w:szCs w:val="22"/>
        </w:rPr>
        <w:t>parasite</w:t>
      </w:r>
      <w:r w:rsidRPr="00462FFF">
        <w:rPr>
          <w:sz w:val="22"/>
          <w:szCs w:val="22"/>
        </w:rPr>
        <w:t xml:space="preserve"> </w:t>
      </w:r>
      <w:proofErr w:type="gramStart"/>
      <w:r w:rsidR="00881FA8" w:rsidRPr="00462FFF">
        <w:rPr>
          <w:sz w:val="22"/>
          <w:szCs w:val="22"/>
        </w:rPr>
        <w:t>was heard</w:t>
      </w:r>
      <w:proofErr w:type="gramEnd"/>
      <w:r w:rsidR="00881FA8" w:rsidRPr="00462FFF">
        <w:rPr>
          <w:sz w:val="22"/>
          <w:szCs w:val="22"/>
        </w:rPr>
        <w:t xml:space="preserve"> </w:t>
      </w:r>
      <w:r w:rsidR="00836B13">
        <w:rPr>
          <w:sz w:val="22"/>
          <w:szCs w:val="22"/>
        </w:rPr>
        <w:t>on the study list).</w:t>
      </w:r>
    </w:p>
    <w:p w:rsidR="0012138C" w:rsidRDefault="005D2900" w:rsidP="0012138C">
      <w:pPr>
        <w:autoSpaceDE w:val="0"/>
        <w:autoSpaceDN w:val="0"/>
        <w:spacing w:after="80"/>
        <w:ind w:firstLine="450"/>
        <w:rPr>
          <w:sz w:val="22"/>
          <w:szCs w:val="22"/>
        </w:rPr>
      </w:pPr>
      <w:r w:rsidRPr="00462FFF">
        <w:rPr>
          <w:sz w:val="22"/>
          <w:szCs w:val="22"/>
        </w:rPr>
        <w:t xml:space="preserve">In this study, </w:t>
      </w:r>
      <w:r w:rsidR="00B74FB6" w:rsidRPr="00462FFF">
        <w:rPr>
          <w:sz w:val="22"/>
          <w:szCs w:val="22"/>
        </w:rPr>
        <w:t>participants</w:t>
      </w:r>
      <w:r w:rsidRPr="00462FFF">
        <w:rPr>
          <w:sz w:val="22"/>
          <w:szCs w:val="22"/>
        </w:rPr>
        <w:t xml:space="preserve"> </w:t>
      </w:r>
      <w:proofErr w:type="gramStart"/>
      <w:r w:rsidRPr="00462FFF">
        <w:rPr>
          <w:sz w:val="22"/>
          <w:szCs w:val="22"/>
        </w:rPr>
        <w:t>were asked</w:t>
      </w:r>
      <w:proofErr w:type="gramEnd"/>
      <w:r w:rsidRPr="00462FFF">
        <w:rPr>
          <w:sz w:val="22"/>
          <w:szCs w:val="22"/>
        </w:rPr>
        <w:t xml:space="preserve"> to listen carefully to a long list of spoken items. Then </w:t>
      </w:r>
      <w:r w:rsidR="00B74FB6" w:rsidRPr="00462FFF">
        <w:rPr>
          <w:sz w:val="22"/>
          <w:szCs w:val="22"/>
        </w:rPr>
        <w:t>participants</w:t>
      </w:r>
      <w:r w:rsidRPr="00462FFF">
        <w:rPr>
          <w:sz w:val="22"/>
          <w:szCs w:val="22"/>
        </w:rPr>
        <w:t xml:space="preserve"> were asked to take one of two different types of tests—(1) a recognition test</w:t>
      </w:r>
      <w:r w:rsidR="00B80A26">
        <w:rPr>
          <w:sz w:val="22"/>
          <w:szCs w:val="22"/>
        </w:rPr>
        <w:t xml:space="preserve"> (“old” word from study list or “new” word not heard on study list)</w:t>
      </w:r>
      <w:r w:rsidRPr="00462FFF">
        <w:rPr>
          <w:sz w:val="22"/>
          <w:szCs w:val="22"/>
        </w:rPr>
        <w:t xml:space="preserve"> or (2) a word-fragment completion test</w:t>
      </w:r>
      <w:r w:rsidR="00B80A26">
        <w:rPr>
          <w:sz w:val="22"/>
          <w:szCs w:val="22"/>
        </w:rPr>
        <w:t xml:space="preserve"> (fill in missing letters to </w:t>
      </w:r>
      <w:r w:rsidR="0012138C">
        <w:rPr>
          <w:sz w:val="22"/>
          <w:szCs w:val="22"/>
        </w:rPr>
        <w:t>form a complete</w:t>
      </w:r>
      <w:r w:rsidR="00B80A26">
        <w:rPr>
          <w:sz w:val="22"/>
          <w:szCs w:val="22"/>
        </w:rPr>
        <w:t xml:space="preserve"> word)</w:t>
      </w:r>
      <w:r w:rsidRPr="00462FFF">
        <w:rPr>
          <w:sz w:val="22"/>
          <w:szCs w:val="22"/>
        </w:rPr>
        <w:t>. Most</w:t>
      </w:r>
      <w:r w:rsidR="009453C8" w:rsidRPr="00462FFF">
        <w:rPr>
          <w:sz w:val="22"/>
          <w:szCs w:val="22"/>
        </w:rPr>
        <w:t xml:space="preserve"> of the </w:t>
      </w:r>
      <w:r w:rsidR="003B6443" w:rsidRPr="00462FFF">
        <w:rPr>
          <w:sz w:val="22"/>
          <w:szCs w:val="22"/>
        </w:rPr>
        <w:t>studied</w:t>
      </w:r>
      <w:r w:rsidR="009453C8" w:rsidRPr="00462FFF">
        <w:rPr>
          <w:sz w:val="22"/>
          <w:szCs w:val="22"/>
        </w:rPr>
        <w:t xml:space="preserve"> items shared some </w:t>
      </w:r>
      <w:r w:rsidRPr="00462FFF">
        <w:rPr>
          <w:sz w:val="22"/>
          <w:szCs w:val="22"/>
        </w:rPr>
        <w:t xml:space="preserve">sounds and spellings </w:t>
      </w:r>
      <w:r w:rsidR="009453C8" w:rsidRPr="00462FFF">
        <w:rPr>
          <w:sz w:val="22"/>
          <w:szCs w:val="22"/>
        </w:rPr>
        <w:t xml:space="preserve">with their </w:t>
      </w:r>
      <w:r w:rsidR="003B6443" w:rsidRPr="00462FFF">
        <w:rPr>
          <w:sz w:val="22"/>
          <w:szCs w:val="22"/>
        </w:rPr>
        <w:t xml:space="preserve">tested partners. </w:t>
      </w:r>
      <w:r w:rsidR="00881FA8" w:rsidRPr="00462FFF">
        <w:rPr>
          <w:sz w:val="22"/>
          <w:szCs w:val="22"/>
        </w:rPr>
        <w:t>Our aim is to determine whether testing memory with a word-completion test will reveal even greater evidence of the activation process compared to testing memory with a standard recognition test.</w:t>
      </w:r>
      <w:r w:rsidR="0012138C">
        <w:rPr>
          <w:sz w:val="22"/>
          <w:szCs w:val="22"/>
        </w:rPr>
        <w:t xml:space="preserve">  </w:t>
      </w:r>
    </w:p>
    <w:p w:rsidR="00B74FB6" w:rsidRPr="00462FFF" w:rsidRDefault="00881FA8" w:rsidP="00836B13">
      <w:pPr>
        <w:autoSpaceDE w:val="0"/>
        <w:autoSpaceDN w:val="0"/>
        <w:spacing w:after="80"/>
        <w:ind w:firstLine="450"/>
        <w:rPr>
          <w:sz w:val="22"/>
          <w:szCs w:val="22"/>
        </w:rPr>
      </w:pPr>
      <w:r w:rsidRPr="00462FFF">
        <w:rPr>
          <w:sz w:val="22"/>
          <w:szCs w:val="22"/>
        </w:rPr>
        <w:t>A recognition test</w:t>
      </w:r>
      <w:r w:rsidR="00F91814" w:rsidRPr="00462FFF">
        <w:rPr>
          <w:sz w:val="22"/>
          <w:szCs w:val="22"/>
        </w:rPr>
        <w:t xml:space="preserve"> </w:t>
      </w:r>
      <w:proofErr w:type="gramStart"/>
      <w:r w:rsidR="00F91814" w:rsidRPr="00462FFF">
        <w:rPr>
          <w:sz w:val="22"/>
          <w:szCs w:val="22"/>
        </w:rPr>
        <w:t>is thought</w:t>
      </w:r>
      <w:proofErr w:type="gramEnd"/>
      <w:r w:rsidR="00F91814" w:rsidRPr="00462FFF">
        <w:rPr>
          <w:sz w:val="22"/>
          <w:szCs w:val="22"/>
        </w:rPr>
        <w:t xml:space="preserve"> to be a test of explicit memory—a conscious attempt to inspect memory of the study list and retrieve </w:t>
      </w:r>
      <w:r w:rsidR="0006698B" w:rsidRPr="00462FFF">
        <w:rPr>
          <w:sz w:val="22"/>
          <w:szCs w:val="22"/>
        </w:rPr>
        <w:t xml:space="preserve">whether the item was previously heard. </w:t>
      </w:r>
      <w:r w:rsidR="0012138C">
        <w:rPr>
          <w:sz w:val="22"/>
          <w:szCs w:val="22"/>
        </w:rPr>
        <w:t xml:space="preserve"> However, </w:t>
      </w:r>
      <w:proofErr w:type="gramStart"/>
      <w:r w:rsidR="00F91814" w:rsidRPr="00462FFF">
        <w:rPr>
          <w:sz w:val="22"/>
          <w:szCs w:val="22"/>
        </w:rPr>
        <w:t>The</w:t>
      </w:r>
      <w:proofErr w:type="gramEnd"/>
      <w:r w:rsidR="00F91814" w:rsidRPr="00462FFF">
        <w:rPr>
          <w:sz w:val="22"/>
          <w:szCs w:val="22"/>
        </w:rPr>
        <w:t xml:space="preserve"> activation of potential word candidates, is thought to be an automatic or implicit process.</w:t>
      </w:r>
      <w:r w:rsidRPr="00462FFF">
        <w:rPr>
          <w:sz w:val="22"/>
          <w:szCs w:val="22"/>
        </w:rPr>
        <w:t xml:space="preserve"> </w:t>
      </w:r>
      <w:r w:rsidR="00F91814" w:rsidRPr="00462FFF">
        <w:rPr>
          <w:sz w:val="22"/>
          <w:szCs w:val="22"/>
        </w:rPr>
        <w:t xml:space="preserve"> </w:t>
      </w:r>
      <w:r w:rsidRPr="00462FFF">
        <w:rPr>
          <w:sz w:val="22"/>
          <w:szCs w:val="22"/>
        </w:rPr>
        <w:t xml:space="preserve">This automatic process may have a very weak impact on explicit, conscious memory. </w:t>
      </w:r>
      <w:r w:rsidR="00F91814" w:rsidRPr="00462FFF">
        <w:rPr>
          <w:sz w:val="22"/>
          <w:szCs w:val="22"/>
        </w:rPr>
        <w:t xml:space="preserve"> </w:t>
      </w:r>
      <w:r w:rsidR="00EA6734" w:rsidRPr="00462FFF">
        <w:rPr>
          <w:sz w:val="22"/>
          <w:szCs w:val="22"/>
        </w:rPr>
        <w:t>Therefore,</w:t>
      </w:r>
      <w:r w:rsidR="00F91814" w:rsidRPr="00462FFF">
        <w:rPr>
          <w:sz w:val="22"/>
          <w:szCs w:val="22"/>
        </w:rPr>
        <w:t xml:space="preserve"> </w:t>
      </w:r>
      <w:r w:rsidRPr="00462FFF">
        <w:rPr>
          <w:sz w:val="22"/>
          <w:szCs w:val="22"/>
        </w:rPr>
        <w:t xml:space="preserve">we should </w:t>
      </w:r>
      <w:r w:rsidR="00EA6734" w:rsidRPr="00462FFF">
        <w:rPr>
          <w:sz w:val="22"/>
          <w:szCs w:val="22"/>
        </w:rPr>
        <w:t>obtain</w:t>
      </w:r>
      <w:r w:rsidRPr="00462FFF">
        <w:rPr>
          <w:sz w:val="22"/>
          <w:szCs w:val="22"/>
        </w:rPr>
        <w:t xml:space="preserve"> a more sensitive measure of activation’s impact on</w:t>
      </w:r>
      <w:r w:rsidR="00F91814" w:rsidRPr="00462FFF">
        <w:rPr>
          <w:sz w:val="22"/>
          <w:szCs w:val="22"/>
        </w:rPr>
        <w:t xml:space="preserve"> memory </w:t>
      </w:r>
      <w:r w:rsidR="00EA6734" w:rsidRPr="00462FFF">
        <w:rPr>
          <w:sz w:val="22"/>
          <w:szCs w:val="22"/>
        </w:rPr>
        <w:t>when we use an i</w:t>
      </w:r>
      <w:r w:rsidR="00F91814" w:rsidRPr="00462FFF">
        <w:rPr>
          <w:sz w:val="22"/>
          <w:szCs w:val="22"/>
        </w:rPr>
        <w:t>mplicit test</w:t>
      </w:r>
      <w:r w:rsidR="00EA6734" w:rsidRPr="00462FFF">
        <w:rPr>
          <w:sz w:val="22"/>
          <w:szCs w:val="22"/>
        </w:rPr>
        <w:t xml:space="preserve"> of memory</w:t>
      </w:r>
      <w:r w:rsidR="0012138C">
        <w:rPr>
          <w:sz w:val="22"/>
          <w:szCs w:val="22"/>
        </w:rPr>
        <w:t xml:space="preserve"> like the </w:t>
      </w:r>
      <w:r w:rsidR="0006698B" w:rsidRPr="00462FFF">
        <w:rPr>
          <w:sz w:val="22"/>
          <w:szCs w:val="22"/>
        </w:rPr>
        <w:t>word-fragment completion test</w:t>
      </w:r>
      <w:r w:rsidR="0012138C">
        <w:rPr>
          <w:sz w:val="22"/>
          <w:szCs w:val="22"/>
        </w:rPr>
        <w:t xml:space="preserve">. </w:t>
      </w:r>
      <w:r w:rsidR="0006698B" w:rsidRPr="00462FFF">
        <w:rPr>
          <w:sz w:val="22"/>
          <w:szCs w:val="22"/>
        </w:rPr>
        <w:t>The test words were simply presented as word fragments (e.g.</w:t>
      </w:r>
      <w:proofErr w:type="gramStart"/>
      <w:r w:rsidR="0006698B" w:rsidRPr="00462FFF">
        <w:rPr>
          <w:sz w:val="22"/>
          <w:szCs w:val="22"/>
        </w:rPr>
        <w:t>,</w:t>
      </w:r>
      <w:r w:rsidR="00ED01C4">
        <w:rPr>
          <w:sz w:val="22"/>
          <w:szCs w:val="22"/>
        </w:rPr>
        <w:t xml:space="preserve"> </w:t>
      </w:r>
      <w:r w:rsidR="0006698B" w:rsidRPr="00462FFF">
        <w:rPr>
          <w:sz w:val="22"/>
          <w:szCs w:val="22"/>
        </w:rPr>
        <w:t xml:space="preserve"> </w:t>
      </w:r>
      <w:proofErr w:type="spellStart"/>
      <w:r w:rsidR="00D755EB" w:rsidRPr="00462FFF">
        <w:rPr>
          <w:i/>
          <w:sz w:val="22"/>
          <w:szCs w:val="22"/>
        </w:rPr>
        <w:t>p</w:t>
      </w:r>
      <w:proofErr w:type="gramEnd"/>
      <w:r w:rsidR="00D755EB" w:rsidRPr="00462FFF">
        <w:rPr>
          <w:i/>
          <w:sz w:val="22"/>
          <w:szCs w:val="22"/>
        </w:rPr>
        <w:t>_ra_ra_h</w:t>
      </w:r>
      <w:proofErr w:type="spellEnd"/>
      <w:r w:rsidR="0006698B" w:rsidRPr="00462FFF">
        <w:rPr>
          <w:sz w:val="22"/>
          <w:szCs w:val="22"/>
        </w:rPr>
        <w:t xml:space="preserve">) and participants were instructed to complete the fragments with the first word that came to mind. The automatic activation process should be evident then with </w:t>
      </w:r>
      <w:r w:rsidR="00B74FB6" w:rsidRPr="00462FFF">
        <w:rPr>
          <w:sz w:val="22"/>
          <w:szCs w:val="22"/>
        </w:rPr>
        <w:t>faster and more accurate solutions for the test word (</w:t>
      </w:r>
      <w:r w:rsidR="00D755EB" w:rsidRPr="00462FFF">
        <w:rPr>
          <w:sz w:val="22"/>
          <w:szCs w:val="22"/>
        </w:rPr>
        <w:t>paragraph</w:t>
      </w:r>
      <w:r w:rsidR="00B74FB6" w:rsidRPr="00462FFF">
        <w:rPr>
          <w:sz w:val="22"/>
          <w:szCs w:val="22"/>
        </w:rPr>
        <w:t xml:space="preserve">) when a related partner was presented during </w:t>
      </w:r>
      <w:r w:rsidRPr="00462FFF">
        <w:rPr>
          <w:sz w:val="22"/>
          <w:szCs w:val="22"/>
        </w:rPr>
        <w:t>study</w:t>
      </w:r>
      <w:r w:rsidR="00B74FB6" w:rsidRPr="00462FFF">
        <w:rPr>
          <w:sz w:val="22"/>
          <w:szCs w:val="22"/>
        </w:rPr>
        <w:t xml:space="preserve"> (e.g., </w:t>
      </w:r>
      <w:r w:rsidR="00D755EB" w:rsidRPr="00462FFF">
        <w:rPr>
          <w:i/>
          <w:sz w:val="22"/>
          <w:szCs w:val="22"/>
        </w:rPr>
        <w:t>parasite</w:t>
      </w:r>
      <w:r w:rsidR="00B74FB6" w:rsidRPr="00462FFF">
        <w:rPr>
          <w:sz w:val="22"/>
          <w:szCs w:val="22"/>
        </w:rPr>
        <w:t xml:space="preserve">) versus an unrelated partner (e.g., </w:t>
      </w:r>
      <w:r w:rsidR="00D755EB" w:rsidRPr="00462FFF">
        <w:rPr>
          <w:i/>
          <w:sz w:val="22"/>
          <w:szCs w:val="22"/>
        </w:rPr>
        <w:t>minimum</w:t>
      </w:r>
      <w:r w:rsidR="00B74FB6" w:rsidRPr="00462FFF">
        <w:rPr>
          <w:sz w:val="22"/>
          <w:szCs w:val="22"/>
        </w:rPr>
        <w:t xml:space="preserve">). </w:t>
      </w:r>
      <w:r w:rsidR="0006698B" w:rsidRPr="00462FFF">
        <w:rPr>
          <w:sz w:val="22"/>
          <w:szCs w:val="22"/>
        </w:rPr>
        <w:t xml:space="preserve"> </w:t>
      </w:r>
    </w:p>
    <w:p w:rsidR="00EA6734" w:rsidRPr="00462FFF" w:rsidRDefault="00EA6734" w:rsidP="00836B13">
      <w:pPr>
        <w:autoSpaceDE w:val="0"/>
        <w:autoSpaceDN w:val="0"/>
        <w:spacing w:after="80"/>
        <w:ind w:firstLine="450"/>
        <w:rPr>
          <w:sz w:val="22"/>
          <w:szCs w:val="22"/>
        </w:rPr>
      </w:pPr>
      <w:r w:rsidRPr="00462FFF">
        <w:rPr>
          <w:sz w:val="22"/>
          <w:szCs w:val="22"/>
        </w:rPr>
        <w:t>Understanding the factors that affect the speed and accuracy of word recognition may be r</w:t>
      </w:r>
      <w:r w:rsidR="00462FFF" w:rsidRPr="00462FFF">
        <w:rPr>
          <w:sz w:val="22"/>
          <w:szCs w:val="22"/>
        </w:rPr>
        <w:t xml:space="preserve">elevant in educational and therapeutic settings. For example, understanding the organization and connections among words stored in memory may eventually help special education teachers to develop instructional approaches for children with learning disabilities related to speech processing.  </w:t>
      </w:r>
    </w:p>
    <w:p w:rsidR="0060021E" w:rsidRPr="00462FFF" w:rsidRDefault="009453C8" w:rsidP="00836B13">
      <w:pPr>
        <w:autoSpaceDE w:val="0"/>
        <w:autoSpaceDN w:val="0"/>
        <w:spacing w:after="80"/>
        <w:ind w:firstLine="450"/>
        <w:rPr>
          <w:b/>
          <w:bCs/>
          <w:color w:val="000000"/>
          <w:sz w:val="22"/>
          <w:szCs w:val="22"/>
        </w:rPr>
      </w:pPr>
      <w:r w:rsidRPr="00462FFF">
        <w:rPr>
          <w:sz w:val="22"/>
          <w:szCs w:val="22"/>
        </w:rPr>
        <w:t xml:space="preserve">The </w:t>
      </w:r>
      <w:r w:rsidR="0012138C">
        <w:rPr>
          <w:sz w:val="22"/>
          <w:szCs w:val="22"/>
        </w:rPr>
        <w:t xml:space="preserve">general </w:t>
      </w:r>
      <w:r w:rsidRPr="00462FFF">
        <w:rPr>
          <w:sz w:val="22"/>
          <w:szCs w:val="22"/>
        </w:rPr>
        <w:t xml:space="preserve">results of this study will be available </w:t>
      </w:r>
      <w:r w:rsidR="0012138C">
        <w:rPr>
          <w:sz w:val="22"/>
          <w:szCs w:val="22"/>
        </w:rPr>
        <w:t>toward the end of the semester and</w:t>
      </w:r>
      <w:r w:rsidRPr="00462FFF">
        <w:rPr>
          <w:sz w:val="22"/>
          <w:szCs w:val="22"/>
        </w:rPr>
        <w:t xml:space="preserve"> </w:t>
      </w:r>
      <w:proofErr w:type="gramStart"/>
      <w:r w:rsidRPr="00462FFF">
        <w:rPr>
          <w:sz w:val="22"/>
          <w:szCs w:val="22"/>
        </w:rPr>
        <w:t>will be posted</w:t>
      </w:r>
      <w:proofErr w:type="gramEnd"/>
      <w:r w:rsidRPr="00462FFF">
        <w:rPr>
          <w:sz w:val="22"/>
          <w:szCs w:val="22"/>
        </w:rPr>
        <w:t xml:space="preserve"> on the bulletin board across from the Psychology Department office (Bridges Hall, room 360).</w:t>
      </w:r>
    </w:p>
    <w:p w:rsidR="003C6AAC" w:rsidRPr="00462FFF" w:rsidRDefault="003C6AAC" w:rsidP="00836B13">
      <w:pPr>
        <w:autoSpaceDE w:val="0"/>
        <w:autoSpaceDN w:val="0"/>
        <w:spacing w:after="80"/>
        <w:rPr>
          <w:sz w:val="22"/>
          <w:szCs w:val="22"/>
        </w:rPr>
      </w:pPr>
      <w:r w:rsidRPr="00462FFF">
        <w:rPr>
          <w:b/>
          <w:bCs/>
          <w:color w:val="000000"/>
          <w:sz w:val="22"/>
          <w:szCs w:val="22"/>
        </w:rPr>
        <w:t>Whom to contact for more information:</w:t>
      </w:r>
    </w:p>
    <w:p w:rsidR="003C6AAC" w:rsidRPr="00462FFF" w:rsidRDefault="003C6AAC" w:rsidP="00836B13">
      <w:pPr>
        <w:autoSpaceDE w:val="0"/>
        <w:autoSpaceDN w:val="0"/>
        <w:spacing w:after="80"/>
        <w:rPr>
          <w:color w:val="000000"/>
          <w:sz w:val="22"/>
          <w:szCs w:val="22"/>
        </w:rPr>
      </w:pPr>
      <w:r w:rsidRPr="00462FFF">
        <w:rPr>
          <w:color w:val="000000"/>
          <w:sz w:val="22"/>
          <w:szCs w:val="22"/>
        </w:rPr>
        <w:t>If you have questions about this study, or i</w:t>
      </w:r>
      <w:r w:rsidR="00EA0BF8" w:rsidRPr="00462FFF">
        <w:rPr>
          <w:sz w:val="22"/>
          <w:szCs w:val="22"/>
        </w:rPr>
        <w:t xml:space="preserve">f you would like to receive a </w:t>
      </w:r>
      <w:r w:rsidRPr="00462FFF">
        <w:rPr>
          <w:sz w:val="22"/>
          <w:szCs w:val="22"/>
        </w:rPr>
        <w:t xml:space="preserve">summary </w:t>
      </w:r>
      <w:r w:rsidR="00EA0BF8" w:rsidRPr="00462FFF">
        <w:rPr>
          <w:sz w:val="22"/>
          <w:szCs w:val="22"/>
        </w:rPr>
        <w:t>report of this research when it is completed</w:t>
      </w:r>
      <w:r w:rsidR="0016567C" w:rsidRPr="00462FFF">
        <w:rPr>
          <w:sz w:val="22"/>
          <w:szCs w:val="22"/>
        </w:rPr>
        <w:t>,</w:t>
      </w:r>
      <w:r w:rsidR="00EA0BF8" w:rsidRPr="00462FFF">
        <w:rPr>
          <w:sz w:val="22"/>
          <w:szCs w:val="22"/>
        </w:rPr>
        <w:t xml:space="preserve"> </w:t>
      </w:r>
      <w:r w:rsidRPr="00462FFF">
        <w:rPr>
          <w:color w:val="000000"/>
          <w:sz w:val="22"/>
          <w:szCs w:val="22"/>
        </w:rPr>
        <w:t xml:space="preserve">please contact </w:t>
      </w:r>
      <w:r w:rsidR="00636AF9" w:rsidRPr="00462FFF">
        <w:rPr>
          <w:color w:val="000000"/>
          <w:sz w:val="22"/>
          <w:szCs w:val="22"/>
        </w:rPr>
        <w:t xml:space="preserve">Dr. Christine Malone in Bridges Hall, room 360G (phone </w:t>
      </w:r>
      <w:r w:rsidR="00D97764" w:rsidRPr="00462FFF">
        <w:rPr>
          <w:color w:val="000000"/>
          <w:sz w:val="22"/>
          <w:szCs w:val="22"/>
        </w:rPr>
        <w:t>218-</w:t>
      </w:r>
      <w:r w:rsidR="00636AF9" w:rsidRPr="00462FFF">
        <w:rPr>
          <w:color w:val="000000"/>
          <w:sz w:val="22"/>
          <w:szCs w:val="22"/>
        </w:rPr>
        <w:t>477-2804).</w:t>
      </w:r>
    </w:p>
    <w:p w:rsidR="00451CF6" w:rsidRPr="00462FFF" w:rsidRDefault="00451CF6" w:rsidP="00836B13">
      <w:pPr>
        <w:autoSpaceDE w:val="0"/>
        <w:autoSpaceDN w:val="0"/>
        <w:spacing w:after="80"/>
        <w:rPr>
          <w:sz w:val="22"/>
          <w:szCs w:val="22"/>
        </w:rPr>
      </w:pPr>
      <w:r w:rsidRPr="00462FFF">
        <w:rPr>
          <w:b/>
          <w:bCs/>
          <w:color w:val="000000"/>
          <w:sz w:val="22"/>
          <w:szCs w:val="22"/>
        </w:rPr>
        <w:t>Whom to contact about your rights in this experiment:</w:t>
      </w:r>
    </w:p>
    <w:p w:rsidR="00043499" w:rsidRPr="00462FFF" w:rsidRDefault="00ED01C4" w:rsidP="00043499">
      <w:pPr>
        <w:spacing w:after="80"/>
        <w:rPr>
          <w:color w:val="000000"/>
          <w:sz w:val="22"/>
          <w:szCs w:val="22"/>
        </w:rPr>
      </w:pPr>
      <w:r>
        <w:rPr>
          <w:color w:val="000000"/>
          <w:sz w:val="22"/>
          <w:szCs w:val="22"/>
        </w:rPr>
        <w:t xml:space="preserve">Dr. </w:t>
      </w:r>
      <w:r w:rsidR="00FC07AF">
        <w:rPr>
          <w:color w:val="000000"/>
          <w:sz w:val="22"/>
          <w:szCs w:val="22"/>
        </w:rPr>
        <w:t>Rochelle Bergstrom</w:t>
      </w:r>
      <w:r w:rsidR="00043499" w:rsidRPr="00462FFF">
        <w:rPr>
          <w:color w:val="000000"/>
          <w:sz w:val="22"/>
          <w:szCs w:val="22"/>
        </w:rPr>
        <w:t xml:space="preserve">, </w:t>
      </w:r>
      <w:hyperlink r:id="rId4" w:history="1">
        <w:r w:rsidR="00FC07AF" w:rsidRPr="006115E9">
          <w:rPr>
            <w:rStyle w:val="Hyperlink"/>
            <w:sz w:val="22"/>
            <w:szCs w:val="22"/>
          </w:rPr>
          <w:t>bergstro@mnstate.edu</w:t>
        </w:r>
      </w:hyperlink>
      <w:r w:rsidR="00043499" w:rsidRPr="00462FFF">
        <w:rPr>
          <w:color w:val="000000"/>
          <w:sz w:val="22"/>
          <w:szCs w:val="22"/>
        </w:rPr>
        <w:t>, phone 218-477-</w:t>
      </w:r>
      <w:r w:rsidR="00FC07AF">
        <w:rPr>
          <w:color w:val="000000"/>
          <w:sz w:val="22"/>
          <w:szCs w:val="22"/>
        </w:rPr>
        <w:t>4084</w:t>
      </w:r>
      <w:r w:rsidR="00043499">
        <w:rPr>
          <w:color w:val="000000"/>
          <w:sz w:val="22"/>
          <w:szCs w:val="22"/>
        </w:rPr>
        <w:t xml:space="preserve">, </w:t>
      </w:r>
      <w:r w:rsidR="00FC07AF">
        <w:rPr>
          <w:color w:val="000000"/>
          <w:sz w:val="22"/>
          <w:szCs w:val="22"/>
        </w:rPr>
        <w:t>Co-</w:t>
      </w:r>
      <w:r w:rsidR="00043499">
        <w:rPr>
          <w:color w:val="000000"/>
          <w:sz w:val="22"/>
          <w:szCs w:val="22"/>
        </w:rPr>
        <w:t xml:space="preserve">Chair of the </w:t>
      </w:r>
      <w:r w:rsidR="00043499" w:rsidRPr="00462FFF">
        <w:rPr>
          <w:color w:val="000000"/>
          <w:sz w:val="22"/>
          <w:szCs w:val="22"/>
        </w:rPr>
        <w:t>Psychology Depa</w:t>
      </w:r>
      <w:r w:rsidR="00FC07AF">
        <w:rPr>
          <w:color w:val="000000"/>
          <w:sz w:val="22"/>
          <w:szCs w:val="22"/>
        </w:rPr>
        <w:t xml:space="preserve">rtmental Review </w:t>
      </w:r>
      <w:r w:rsidR="00043499">
        <w:rPr>
          <w:color w:val="000000"/>
          <w:sz w:val="22"/>
          <w:szCs w:val="22"/>
        </w:rPr>
        <w:t>Committee</w:t>
      </w:r>
      <w:r w:rsidR="00043499" w:rsidRPr="00462FFF">
        <w:rPr>
          <w:color w:val="000000"/>
          <w:sz w:val="22"/>
          <w:szCs w:val="22"/>
        </w:rPr>
        <w:t xml:space="preserve"> or else Dr. </w:t>
      </w:r>
      <w:r w:rsidR="00442E4A">
        <w:rPr>
          <w:color w:val="000000"/>
          <w:sz w:val="22"/>
          <w:szCs w:val="22"/>
        </w:rPr>
        <w:t>Robert Nava</w:t>
      </w:r>
      <w:r w:rsidR="00043499" w:rsidRPr="00462FFF">
        <w:rPr>
          <w:color w:val="000000"/>
          <w:sz w:val="22"/>
          <w:szCs w:val="22"/>
        </w:rPr>
        <w:t xml:space="preserve">, </w:t>
      </w:r>
      <w:hyperlink r:id="rId5" w:history="1">
        <w:r w:rsidR="0012138C" w:rsidRPr="00FA254A">
          <w:rPr>
            <w:rStyle w:val="Hyperlink"/>
            <w:sz w:val="22"/>
            <w:szCs w:val="22"/>
          </w:rPr>
          <w:t>irb@mnstate.edu</w:t>
        </w:r>
      </w:hyperlink>
      <w:r w:rsidR="00043499" w:rsidRPr="00462FFF">
        <w:rPr>
          <w:color w:val="000000"/>
          <w:sz w:val="22"/>
          <w:szCs w:val="22"/>
        </w:rPr>
        <w:t>, phone 218-477-</w:t>
      </w:r>
      <w:r w:rsidR="00442E4A">
        <w:rPr>
          <w:color w:val="000000"/>
          <w:sz w:val="22"/>
          <w:szCs w:val="22"/>
        </w:rPr>
        <w:t>4308</w:t>
      </w:r>
      <w:r w:rsidR="00043499" w:rsidRPr="00462FFF">
        <w:rPr>
          <w:color w:val="000000"/>
          <w:sz w:val="22"/>
          <w:szCs w:val="22"/>
        </w:rPr>
        <w:t>, Chai</w:t>
      </w:r>
      <w:r w:rsidR="00FC07AF">
        <w:rPr>
          <w:color w:val="000000"/>
          <w:sz w:val="22"/>
          <w:szCs w:val="22"/>
        </w:rPr>
        <w:t>r of MSUM Institutional Review</w:t>
      </w:r>
      <w:r w:rsidR="00043499" w:rsidRPr="00462FFF">
        <w:rPr>
          <w:color w:val="000000"/>
          <w:sz w:val="22"/>
          <w:szCs w:val="22"/>
        </w:rPr>
        <w:t xml:space="preserve"> Board.</w:t>
      </w:r>
    </w:p>
    <w:p w:rsidR="00E8724F" w:rsidRPr="00462FFF" w:rsidRDefault="00E8724F" w:rsidP="00836B13">
      <w:pPr>
        <w:spacing w:after="80"/>
        <w:rPr>
          <w:sz w:val="22"/>
          <w:szCs w:val="22"/>
        </w:rPr>
      </w:pPr>
      <w:r w:rsidRPr="00462FFF">
        <w:rPr>
          <w:b/>
          <w:sz w:val="22"/>
          <w:szCs w:val="22"/>
        </w:rPr>
        <w:t xml:space="preserve">If you feel </w:t>
      </w:r>
      <w:proofErr w:type="gramStart"/>
      <w:r w:rsidRPr="00462FFF">
        <w:rPr>
          <w:b/>
          <w:sz w:val="22"/>
          <w:szCs w:val="22"/>
        </w:rPr>
        <w:t>that</w:t>
      </w:r>
      <w:proofErr w:type="gramEnd"/>
      <w:r w:rsidRPr="00462FFF">
        <w:rPr>
          <w:b/>
          <w:sz w:val="22"/>
          <w:szCs w:val="22"/>
        </w:rPr>
        <w:t xml:space="preserve"> you are experiencing adverse consequences from this study</w:t>
      </w:r>
      <w:r w:rsidR="00451CF6" w:rsidRPr="00462FFF">
        <w:rPr>
          <w:sz w:val="22"/>
          <w:szCs w:val="22"/>
        </w:rPr>
        <w:t xml:space="preserve">:  </w:t>
      </w:r>
      <w:r w:rsidR="00A559E2">
        <w:rPr>
          <w:sz w:val="22"/>
          <w:szCs w:val="22"/>
        </w:rPr>
        <w:t>Adverse consequences are not expected, but if concerns arise as a result of participating in this experiment, p</w:t>
      </w:r>
      <w:r w:rsidRPr="00462FFF">
        <w:rPr>
          <w:sz w:val="22"/>
          <w:szCs w:val="22"/>
        </w:rPr>
        <w:t xml:space="preserve">lease contact </w:t>
      </w:r>
      <w:r w:rsidR="00442E4A">
        <w:rPr>
          <w:sz w:val="22"/>
          <w:szCs w:val="22"/>
        </w:rPr>
        <w:t>MSUM</w:t>
      </w:r>
      <w:r w:rsidRPr="00462FFF">
        <w:rPr>
          <w:sz w:val="22"/>
          <w:szCs w:val="22"/>
        </w:rPr>
        <w:t xml:space="preserve"> Coun</w:t>
      </w:r>
      <w:r w:rsidR="0012138C">
        <w:rPr>
          <w:sz w:val="22"/>
          <w:szCs w:val="22"/>
        </w:rPr>
        <w:t xml:space="preserve">seling </w:t>
      </w:r>
      <w:r w:rsidR="00442E4A">
        <w:rPr>
          <w:sz w:val="22"/>
          <w:szCs w:val="22"/>
        </w:rPr>
        <w:t>Services</w:t>
      </w:r>
      <w:r w:rsidR="0012138C">
        <w:rPr>
          <w:sz w:val="22"/>
          <w:szCs w:val="22"/>
        </w:rPr>
        <w:t xml:space="preserve"> at 218-477-22</w:t>
      </w:r>
      <w:r w:rsidR="00442E4A">
        <w:rPr>
          <w:sz w:val="22"/>
          <w:szCs w:val="22"/>
        </w:rPr>
        <w:t>11</w:t>
      </w:r>
      <w:bookmarkStart w:id="0" w:name="_GoBack"/>
      <w:bookmarkEnd w:id="0"/>
      <w:r w:rsidRPr="00462FFF">
        <w:rPr>
          <w:sz w:val="22"/>
          <w:szCs w:val="22"/>
        </w:rPr>
        <w:t>.</w:t>
      </w:r>
    </w:p>
    <w:p w:rsidR="00EA0BF8" w:rsidRPr="00462FFF" w:rsidRDefault="00EA0BF8" w:rsidP="00836B13">
      <w:pPr>
        <w:spacing w:after="80"/>
        <w:rPr>
          <w:sz w:val="22"/>
          <w:szCs w:val="22"/>
        </w:rPr>
      </w:pPr>
      <w:r w:rsidRPr="00462FFF">
        <w:rPr>
          <w:sz w:val="22"/>
          <w:szCs w:val="22"/>
        </w:rPr>
        <w:t xml:space="preserve">If you are interested in learning more about the </w:t>
      </w:r>
      <w:r w:rsidR="00E8724F" w:rsidRPr="00462FFF">
        <w:rPr>
          <w:sz w:val="22"/>
          <w:szCs w:val="22"/>
        </w:rPr>
        <w:t xml:space="preserve">topic of this research </w:t>
      </w:r>
      <w:proofErr w:type="gramStart"/>
      <w:r w:rsidR="00E8724F" w:rsidRPr="00462FFF">
        <w:rPr>
          <w:sz w:val="22"/>
          <w:szCs w:val="22"/>
        </w:rPr>
        <w:t>project</w:t>
      </w:r>
      <w:proofErr w:type="gramEnd"/>
      <w:r w:rsidR="00E8724F" w:rsidRPr="00462FFF">
        <w:rPr>
          <w:sz w:val="22"/>
          <w:szCs w:val="22"/>
        </w:rPr>
        <w:t xml:space="preserve"> you may want to consult:</w:t>
      </w:r>
    </w:p>
    <w:p w:rsidR="004150AE" w:rsidRDefault="00442E4A" w:rsidP="00836B13">
      <w:pPr>
        <w:spacing w:after="80"/>
        <w:rPr>
          <w:sz w:val="22"/>
          <w:szCs w:val="22"/>
        </w:rPr>
      </w:pPr>
      <w:hyperlink r:id="rId6" w:history="1">
        <w:r w:rsidR="00D97764" w:rsidRPr="00462FFF">
          <w:rPr>
            <w:rStyle w:val="Hyperlink"/>
            <w:sz w:val="22"/>
            <w:szCs w:val="22"/>
          </w:rPr>
          <w:t>http://develintel.blogspot.com/2006/04/implicit-vs-explicit-memory-two.html</w:t>
        </w:r>
      </w:hyperlink>
      <w:r w:rsidR="00D97764" w:rsidRPr="00462FFF">
        <w:rPr>
          <w:sz w:val="22"/>
          <w:szCs w:val="22"/>
        </w:rPr>
        <w:t xml:space="preserve"> </w:t>
      </w:r>
      <w:r w:rsidR="00EA0BF8" w:rsidRPr="00462FFF">
        <w:rPr>
          <w:sz w:val="22"/>
          <w:szCs w:val="22"/>
        </w:rPr>
        <w:t xml:space="preserve">-- A </w:t>
      </w:r>
      <w:r w:rsidR="00D97764" w:rsidRPr="00462FFF">
        <w:rPr>
          <w:sz w:val="22"/>
          <w:szCs w:val="22"/>
        </w:rPr>
        <w:t>scholarly blog about explicit and implicit memory.</w:t>
      </w:r>
      <w:r w:rsidR="00836B13">
        <w:rPr>
          <w:sz w:val="22"/>
          <w:szCs w:val="22"/>
        </w:rPr>
        <w:t xml:space="preserve">            </w:t>
      </w:r>
    </w:p>
    <w:p w:rsidR="00A41177" w:rsidRPr="00462FFF" w:rsidRDefault="00836B13" w:rsidP="00836B13">
      <w:pPr>
        <w:spacing w:after="80"/>
        <w:rPr>
          <w:sz w:val="22"/>
          <w:szCs w:val="22"/>
        </w:rPr>
      </w:pPr>
      <w:r>
        <w:rPr>
          <w:sz w:val="22"/>
          <w:szCs w:val="22"/>
        </w:rPr>
        <w:t xml:space="preserve"> </w:t>
      </w:r>
      <w:r w:rsidR="00EA0BF8" w:rsidRPr="00462FFF">
        <w:rPr>
          <w:b/>
          <w:bCs/>
          <w:sz w:val="22"/>
          <w:szCs w:val="22"/>
        </w:rPr>
        <w:t>Thank you for your participation</w:t>
      </w:r>
      <w:r w:rsidR="00EA0BF8" w:rsidRPr="00462FFF">
        <w:rPr>
          <w:sz w:val="22"/>
          <w:szCs w:val="22"/>
        </w:rPr>
        <w:t xml:space="preserve">! </w:t>
      </w:r>
    </w:p>
    <w:sectPr w:rsidR="00A41177" w:rsidRPr="00462FFF" w:rsidSect="00576327">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CB"/>
    <w:rsid w:val="00043499"/>
    <w:rsid w:val="00045F7E"/>
    <w:rsid w:val="0006698B"/>
    <w:rsid w:val="000F77FC"/>
    <w:rsid w:val="00115B4B"/>
    <w:rsid w:val="0012138C"/>
    <w:rsid w:val="0016567C"/>
    <w:rsid w:val="001D13D4"/>
    <w:rsid w:val="002C26C2"/>
    <w:rsid w:val="003B6443"/>
    <w:rsid w:val="003C6AAC"/>
    <w:rsid w:val="004150AE"/>
    <w:rsid w:val="00442E4A"/>
    <w:rsid w:val="00451CF6"/>
    <w:rsid w:val="00462FFF"/>
    <w:rsid w:val="00505A4B"/>
    <w:rsid w:val="00576327"/>
    <w:rsid w:val="005D2900"/>
    <w:rsid w:val="0060021E"/>
    <w:rsid w:val="00636AF9"/>
    <w:rsid w:val="007576BD"/>
    <w:rsid w:val="007748CB"/>
    <w:rsid w:val="00786139"/>
    <w:rsid w:val="007A2B16"/>
    <w:rsid w:val="007B6189"/>
    <w:rsid w:val="007F574A"/>
    <w:rsid w:val="00836B13"/>
    <w:rsid w:val="00881FA8"/>
    <w:rsid w:val="008B5067"/>
    <w:rsid w:val="009453C8"/>
    <w:rsid w:val="009471A3"/>
    <w:rsid w:val="00A41177"/>
    <w:rsid w:val="00A559E2"/>
    <w:rsid w:val="00B41B67"/>
    <w:rsid w:val="00B74FB6"/>
    <w:rsid w:val="00B75C2E"/>
    <w:rsid w:val="00B80A26"/>
    <w:rsid w:val="00C077AE"/>
    <w:rsid w:val="00C6586D"/>
    <w:rsid w:val="00CA20E1"/>
    <w:rsid w:val="00CE155F"/>
    <w:rsid w:val="00D755EB"/>
    <w:rsid w:val="00D97764"/>
    <w:rsid w:val="00DA7F40"/>
    <w:rsid w:val="00E8724F"/>
    <w:rsid w:val="00EA0BF8"/>
    <w:rsid w:val="00EA6734"/>
    <w:rsid w:val="00ED01C4"/>
    <w:rsid w:val="00ED6F0B"/>
    <w:rsid w:val="00F70D61"/>
    <w:rsid w:val="00F91814"/>
    <w:rsid w:val="00FC07AF"/>
    <w:rsid w:val="00FC1D8A"/>
    <w:rsid w:val="00FE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2A458"/>
  <w15:chartTrackingRefBased/>
  <w15:docId w15:val="{37F5A101-CAB9-464D-95CB-7929BA5A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0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elintel.blogspot.com/2006/04/implicit-vs-explicit-memory-two.html" TargetMode="External"/><Relationship Id="rId5" Type="http://schemas.openxmlformats.org/officeDocument/2006/relationships/hyperlink" Target="mailto:irb@mnstate.edu" TargetMode="External"/><Relationship Id="rId4" Type="http://schemas.openxmlformats.org/officeDocument/2006/relationships/hyperlink" Target="mailto:bergstro@m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Debriefing sample from:  http://studypool</vt:lpstr>
    </vt:vector>
  </TitlesOfParts>
  <Company>MSUM</Company>
  <LinksUpToDate>false</LinksUpToDate>
  <CharactersWithSpaces>4078</CharactersWithSpaces>
  <SharedDoc>false</SharedDoc>
  <HLinks>
    <vt:vector size="18" baseType="variant">
      <vt:variant>
        <vt:i4>7995426</vt:i4>
      </vt:variant>
      <vt:variant>
        <vt:i4>6</vt:i4>
      </vt:variant>
      <vt:variant>
        <vt:i4>0</vt:i4>
      </vt:variant>
      <vt:variant>
        <vt:i4>5</vt:i4>
      </vt:variant>
      <vt:variant>
        <vt:lpwstr>http://develintel.blogspot.com/2006/04/implicit-vs-explicit-memory-two.html</vt:lpwstr>
      </vt:variant>
      <vt:variant>
        <vt:lpwstr/>
      </vt:variant>
      <vt:variant>
        <vt:i4>3473484</vt:i4>
      </vt:variant>
      <vt:variant>
        <vt:i4>3</vt:i4>
      </vt:variant>
      <vt:variant>
        <vt:i4>0</vt:i4>
      </vt:variant>
      <vt:variant>
        <vt:i4>5</vt:i4>
      </vt:variant>
      <vt:variant>
        <vt:lpwstr>mailto:lisa.karch@mnstate.edu</vt:lpwstr>
      </vt:variant>
      <vt:variant>
        <vt:lpwstr/>
      </vt:variant>
      <vt:variant>
        <vt:i4>131132</vt:i4>
      </vt:variant>
      <vt:variant>
        <vt:i4>0</vt:i4>
      </vt:variant>
      <vt:variant>
        <vt:i4>0</vt:i4>
      </vt:variant>
      <vt:variant>
        <vt:i4>5</vt:i4>
      </vt:variant>
      <vt:variant>
        <vt:lpwstr>mailto:nickellg@mnstate.edu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Debriefing sample from:  http://studypool</dc:title>
  <dc:subject/>
  <dc:creator>willie hallford</dc:creator>
  <cp:keywords/>
  <cp:lastModifiedBy>Christine Malone</cp:lastModifiedBy>
  <cp:revision>2</cp:revision>
  <cp:lastPrinted>2011-02-24T21:52:00Z</cp:lastPrinted>
  <dcterms:created xsi:type="dcterms:W3CDTF">2021-09-13T14:43:00Z</dcterms:created>
  <dcterms:modified xsi:type="dcterms:W3CDTF">2021-09-13T14:43:00Z</dcterms:modified>
</cp:coreProperties>
</file>