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Psy 113 Exam 1 Fall 2013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Answer Section </w:t>
      </w:r>
      <w:r w:rsidR="00232533"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</w:r>
      <w:r w:rsidR="00DA78E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Test ID: 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1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MULTIPLE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CHOICE</w:t>
      </w:r>
      <w:proofErr w:type="gramEnd"/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Psychology-Behave!</w:t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1.1.1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Psychology-Behave!</w:t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1.1.1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Psychology-Behave!</w:t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1.1.3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Pseudopsychologies</w:t>
      </w:r>
      <w:proofErr w:type="spellEnd"/>
      <w:r>
        <w:rPr>
          <w:rFonts w:ascii="Times New Roman" w:hAnsi="Times New Roman" w:cs="Times New Roman"/>
          <w:color w:val="000000"/>
        </w:rPr>
        <w:t>-Palms, Planets, and Personality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1.3.1</w:t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Pseudopsychologies</w:t>
      </w:r>
      <w:proofErr w:type="spellEnd"/>
      <w:r>
        <w:rPr>
          <w:rFonts w:ascii="Times New Roman" w:hAnsi="Times New Roman" w:cs="Times New Roman"/>
          <w:color w:val="000000"/>
        </w:rPr>
        <w:t>-Palms, Planets, and Personality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1.3.3</w:t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Concept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Scientific Research-How to Think Like a Psychologist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1.4.2</w:t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Scientific Research-How to Think Like a Psychologist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1.4.2</w:t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MSC:</w:t>
      </w:r>
      <w:r>
        <w:rPr>
          <w:rFonts w:ascii="Times New Roman" w:hAnsi="Times New Roman" w:cs="Times New Roman"/>
          <w:color w:val="000000"/>
        </w:rPr>
        <w:tab/>
        <w:t>* (New Question)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A Brief History of Psychology-Psychology's Family Album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1.5.2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9.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A Brief History of Psychology-Psychology's Family Album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1.5.3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  <w:r>
        <w:rPr>
          <w:rFonts w:ascii="Times New Roman" w:hAnsi="Times New Roman" w:cs="Times New Roman"/>
          <w:color w:val="000000"/>
        </w:rPr>
        <w:tab/>
        <w:t>MSC:</w:t>
      </w:r>
      <w:r>
        <w:rPr>
          <w:rFonts w:ascii="Times New Roman" w:hAnsi="Times New Roman" w:cs="Times New Roman"/>
          <w:color w:val="000000"/>
        </w:rPr>
        <w:tab/>
        <w:t>* (New Question)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10.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A Brief History of Psychology-Psychology's Family Album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1.5.4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Difficult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A Brief History of Psychology-Psychology's Family Album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1.5.4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  <w:r>
        <w:rPr>
          <w:rFonts w:ascii="Times New Roman" w:hAnsi="Times New Roman" w:cs="Times New Roman"/>
          <w:color w:val="000000"/>
        </w:rPr>
        <w:tab/>
        <w:t>MSC:</w:t>
      </w:r>
      <w:r>
        <w:rPr>
          <w:rFonts w:ascii="Times New Roman" w:hAnsi="Times New Roman" w:cs="Times New Roman"/>
          <w:color w:val="000000"/>
        </w:rPr>
        <w:tab/>
        <w:t>* (New Question)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A Brief History of Psychology-Psychology's Family Album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1.5.4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A Brief History of Psychology-Psychology's Family Album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1.5.5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A Brief History of Psychology-Psychology's Family Album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1.5.6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Concept</w:t>
      </w:r>
      <w:r>
        <w:rPr>
          <w:rFonts w:ascii="Times New Roman" w:hAnsi="Times New Roman" w:cs="Times New Roman"/>
          <w:color w:val="000000"/>
        </w:rPr>
        <w:tab/>
        <w:t>MSC:</w:t>
      </w:r>
      <w:r>
        <w:rPr>
          <w:rFonts w:ascii="Times New Roman" w:hAnsi="Times New Roman" w:cs="Times New Roman"/>
          <w:color w:val="000000"/>
        </w:rPr>
        <w:tab/>
        <w:t>* (New Question)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Psychology Today-Three Complementary Perspectives on Behavior</w:t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1.6.1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Application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  <w:t>16.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Psychologists-Guaranteed Not to Shrink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1.7.4</w:t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Concept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The Nervous System-Wired for Action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2.1.1</w:t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The Nervous System-Wired for Action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2.1.2</w:t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19.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The Nervous System-Wired for Action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2.1.2</w:t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20.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Difficult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The Nervous System-Wired for Action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2.1.2</w:t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Application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Easy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 w:cs="Times New Roman"/>
          <w:color w:val="000000"/>
        </w:rPr>
        <w:t>Biocomputer</w:t>
      </w:r>
      <w:proofErr w:type="spellEnd"/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2.2.1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 w:cs="Times New Roman"/>
          <w:color w:val="000000"/>
        </w:rPr>
        <w:t>Biocomputer</w:t>
      </w:r>
      <w:proofErr w:type="spellEnd"/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2.2.1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 w:cs="Times New Roman"/>
          <w:color w:val="000000"/>
        </w:rPr>
        <w:t>Biocomputer</w:t>
      </w:r>
      <w:proofErr w:type="spellEnd"/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2.2.1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Difficult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 w:cs="Times New Roman"/>
          <w:color w:val="000000"/>
        </w:rPr>
        <w:t>Biocomputer</w:t>
      </w:r>
      <w:proofErr w:type="spellEnd"/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2.2.2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Easy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 w:cs="Times New Roman"/>
          <w:color w:val="000000"/>
        </w:rPr>
        <w:t>Biocomputer</w:t>
      </w:r>
      <w:proofErr w:type="spellEnd"/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2.2.2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 w:cs="Times New Roman"/>
          <w:color w:val="000000"/>
        </w:rPr>
        <w:t>Biocomputer</w:t>
      </w:r>
      <w:proofErr w:type="spellEnd"/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2.2.2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Concept</w:t>
      </w:r>
      <w:r>
        <w:rPr>
          <w:rFonts w:ascii="Times New Roman" w:hAnsi="Times New Roman" w:cs="Times New Roman"/>
          <w:color w:val="000000"/>
        </w:rPr>
        <w:tab/>
        <w:t>MSC:</w:t>
      </w:r>
      <w:r>
        <w:rPr>
          <w:rFonts w:ascii="Times New Roman" w:hAnsi="Times New Roman" w:cs="Times New Roman"/>
          <w:color w:val="000000"/>
        </w:rPr>
        <w:tab/>
        <w:t>* (New Question)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Easy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 w:cs="Times New Roman"/>
          <w:color w:val="000000"/>
        </w:rPr>
        <w:t>Biocomputer</w:t>
      </w:r>
      <w:proofErr w:type="spellEnd"/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2.2.2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 w:cs="Times New Roman"/>
          <w:color w:val="000000"/>
        </w:rPr>
        <w:t>Biocomputer</w:t>
      </w:r>
      <w:proofErr w:type="spellEnd"/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2.2.2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29.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 w:cs="Times New Roman"/>
          <w:color w:val="000000"/>
        </w:rPr>
        <w:t>Biocomputer</w:t>
      </w:r>
      <w:proofErr w:type="spellEnd"/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2.2.2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30.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 w:cs="Times New Roman"/>
          <w:color w:val="000000"/>
        </w:rPr>
        <w:t>Biocomputer</w:t>
      </w:r>
      <w:proofErr w:type="spellEnd"/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2.2.2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 w:cs="Times New Roman"/>
          <w:color w:val="000000"/>
        </w:rPr>
        <w:t>Biocomputer</w:t>
      </w:r>
      <w:proofErr w:type="spellEnd"/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2.2.2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 w:cs="Times New Roman"/>
          <w:color w:val="000000"/>
        </w:rPr>
        <w:t>Biocomputer</w:t>
      </w:r>
      <w:proofErr w:type="spellEnd"/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2.2.3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Difficult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 w:cs="Times New Roman"/>
          <w:color w:val="000000"/>
        </w:rPr>
        <w:t>Biocomputer</w:t>
      </w:r>
      <w:proofErr w:type="spellEnd"/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2.2.3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Concept</w:t>
      </w:r>
      <w:r>
        <w:rPr>
          <w:rFonts w:ascii="Times New Roman" w:hAnsi="Times New Roman" w:cs="Times New Roman"/>
          <w:color w:val="000000"/>
        </w:rPr>
        <w:tab/>
        <w:t>MSC:</w:t>
      </w:r>
      <w:r>
        <w:rPr>
          <w:rFonts w:ascii="Times New Roman" w:hAnsi="Times New Roman" w:cs="Times New Roman"/>
          <w:color w:val="000000"/>
        </w:rPr>
        <w:tab/>
        <w:t>* (New Question)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Difficult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 w:cs="Times New Roman"/>
          <w:color w:val="000000"/>
        </w:rPr>
        <w:t>Biocomputer</w:t>
      </w:r>
      <w:proofErr w:type="spellEnd"/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2.2.3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MSC:</w:t>
      </w:r>
      <w:r>
        <w:rPr>
          <w:rFonts w:ascii="Times New Roman" w:hAnsi="Times New Roman" w:cs="Times New Roman"/>
          <w:color w:val="000000"/>
        </w:rPr>
        <w:tab/>
        <w:t>* (New Question)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Difficult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 w:cs="Times New Roman"/>
          <w:color w:val="000000"/>
        </w:rPr>
        <w:t>Biocomputer</w:t>
      </w:r>
      <w:proofErr w:type="spellEnd"/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2.2.3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Concept</w:t>
      </w:r>
      <w:r>
        <w:rPr>
          <w:rFonts w:ascii="Times New Roman" w:hAnsi="Times New Roman" w:cs="Times New Roman"/>
          <w:color w:val="000000"/>
        </w:rPr>
        <w:tab/>
        <w:t>MSC:</w:t>
      </w:r>
      <w:r>
        <w:rPr>
          <w:rFonts w:ascii="Times New Roman" w:hAnsi="Times New Roman" w:cs="Times New Roman"/>
          <w:color w:val="000000"/>
        </w:rPr>
        <w:tab/>
        <w:t>* (New Question)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Easy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Nature and Nurture-It Takes Two to Tango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3.1.4</w:t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REF:</w:t>
      </w:r>
      <w:r>
        <w:rPr>
          <w:rFonts w:ascii="Times New Roman" w:hAnsi="Times New Roman" w:cs="Times New Roman"/>
          <w:color w:val="000000"/>
        </w:rPr>
        <w:tab/>
        <w:t>Nature and Nurture-It Takes Two to Tango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3.1.4</w:t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Fact</w:t>
      </w:r>
      <w:r>
        <w:rPr>
          <w:rFonts w:ascii="Times New Roman" w:hAnsi="Times New Roman" w:cs="Times New Roman"/>
          <w:color w:val="000000"/>
        </w:rPr>
        <w:tab/>
        <w:t>MSC:</w:t>
      </w:r>
      <w:r>
        <w:rPr>
          <w:rFonts w:ascii="Times New Roman" w:hAnsi="Times New Roman" w:cs="Times New Roman"/>
          <w:color w:val="000000"/>
        </w:rPr>
        <w:tab/>
        <w:t>* (New Question)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Nature and Nurture-It Takes Two to Tango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3.1.7</w:t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Application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39.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Nature and Nurture-It Takes Two to Tango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3.1.10</w:t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40.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 w:cs="Times New Roman"/>
          <w:color w:val="000000"/>
        </w:rPr>
        <w:t>Like</w:t>
      </w:r>
      <w:proofErr w:type="gramEnd"/>
      <w:r>
        <w:rPr>
          <w:rFonts w:ascii="Times New Roman" w:hAnsi="Times New Roman" w:cs="Times New Roman"/>
          <w:color w:val="000000"/>
        </w:rPr>
        <w:t xml:space="preserve"> a Child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3.5.2</w:t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Difficult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 w:cs="Times New Roman"/>
          <w:color w:val="000000"/>
        </w:rPr>
        <w:t>Like</w:t>
      </w:r>
      <w:proofErr w:type="gramEnd"/>
      <w:r>
        <w:rPr>
          <w:rFonts w:ascii="Times New Roman" w:hAnsi="Times New Roman" w:cs="Times New Roman"/>
          <w:color w:val="000000"/>
        </w:rPr>
        <w:t xml:space="preserve"> a Child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3.5.2</w:t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Application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 w:cs="Times New Roman"/>
          <w:color w:val="000000"/>
        </w:rPr>
        <w:t>Like</w:t>
      </w:r>
      <w:proofErr w:type="gramEnd"/>
      <w:r>
        <w:rPr>
          <w:rFonts w:ascii="Times New Roman" w:hAnsi="Times New Roman" w:cs="Times New Roman"/>
          <w:color w:val="000000"/>
        </w:rPr>
        <w:t xml:space="preserve"> a Child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3.5.3</w:t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 w:cs="Times New Roman"/>
          <w:color w:val="000000"/>
        </w:rPr>
        <w:t>Like</w:t>
      </w:r>
      <w:proofErr w:type="gramEnd"/>
      <w:r>
        <w:rPr>
          <w:rFonts w:ascii="Times New Roman" w:hAnsi="Times New Roman" w:cs="Times New Roman"/>
          <w:color w:val="000000"/>
        </w:rPr>
        <w:t xml:space="preserve"> a Child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3.5.3</w:t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 w:cs="Times New Roman"/>
          <w:color w:val="000000"/>
        </w:rPr>
        <w:t>Like</w:t>
      </w:r>
      <w:proofErr w:type="gramEnd"/>
      <w:r>
        <w:rPr>
          <w:rFonts w:ascii="Times New Roman" w:hAnsi="Times New Roman" w:cs="Times New Roman"/>
          <w:color w:val="000000"/>
        </w:rPr>
        <w:t xml:space="preserve"> a Child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3.5.3</w:t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Concept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 w:cs="Times New Roman"/>
          <w:color w:val="000000"/>
        </w:rPr>
        <w:t>Like</w:t>
      </w:r>
      <w:proofErr w:type="gramEnd"/>
      <w:r>
        <w:rPr>
          <w:rFonts w:ascii="Times New Roman" w:hAnsi="Times New Roman" w:cs="Times New Roman"/>
          <w:color w:val="000000"/>
        </w:rPr>
        <w:t xml:space="preserve"> a Child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3.5.3</w:t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Concept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 w:cs="Times New Roman"/>
          <w:color w:val="000000"/>
        </w:rPr>
        <w:t>Like</w:t>
      </w:r>
      <w:proofErr w:type="gramEnd"/>
      <w:r>
        <w:rPr>
          <w:rFonts w:ascii="Times New Roman" w:hAnsi="Times New Roman" w:cs="Times New Roman"/>
          <w:color w:val="000000"/>
        </w:rPr>
        <w:t xml:space="preserve"> a Child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3.5.3</w:t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Concept</w:t>
      </w:r>
      <w:r>
        <w:rPr>
          <w:rFonts w:ascii="Times New Roman" w:hAnsi="Times New Roman" w:cs="Times New Roman"/>
          <w:color w:val="000000"/>
        </w:rPr>
        <w:tab/>
        <w:t>MSC:</w:t>
      </w:r>
      <w:r>
        <w:rPr>
          <w:rFonts w:ascii="Times New Roman" w:hAnsi="Times New Roman" w:cs="Times New Roman"/>
          <w:color w:val="000000"/>
        </w:rPr>
        <w:tab/>
        <w:t>* (New Question)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 w:cs="Times New Roman"/>
          <w:color w:val="000000"/>
        </w:rPr>
        <w:t>Like</w:t>
      </w:r>
      <w:proofErr w:type="gramEnd"/>
      <w:r>
        <w:rPr>
          <w:rFonts w:ascii="Times New Roman" w:hAnsi="Times New Roman" w:cs="Times New Roman"/>
          <w:color w:val="000000"/>
        </w:rPr>
        <w:t xml:space="preserve"> a Child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3.5.3</w:t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Concept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 w:cs="Times New Roman"/>
          <w:color w:val="000000"/>
        </w:rPr>
        <w:t>Like</w:t>
      </w:r>
      <w:proofErr w:type="gramEnd"/>
      <w:r>
        <w:rPr>
          <w:rFonts w:ascii="Times New Roman" w:hAnsi="Times New Roman" w:cs="Times New Roman"/>
          <w:color w:val="000000"/>
        </w:rPr>
        <w:t xml:space="preserve"> a Child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3.5.6</w:t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Concept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49.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 w:cs="Times New Roman"/>
          <w:color w:val="000000"/>
        </w:rPr>
        <w:t>Like</w:t>
      </w:r>
      <w:proofErr w:type="gramEnd"/>
      <w:r>
        <w:rPr>
          <w:rFonts w:ascii="Times New Roman" w:hAnsi="Times New Roman" w:cs="Times New Roman"/>
          <w:color w:val="000000"/>
        </w:rPr>
        <w:t xml:space="preserve"> a Child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3.5.7</w:t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50.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The Story of a Lifetime-Rocky Road or Garden Path?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3.8.1</w:t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Difficult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The Story of a Lifetime-Rocky Road or Garden Path?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3.8.1</w:t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Concept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D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The Story of a Lifetime-Rocky Road or Garden Path?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3.8.1</w:t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KEY:</w:t>
      </w:r>
      <w:r>
        <w:rPr>
          <w:rFonts w:ascii="Times New Roman" w:hAnsi="Times New Roman" w:cs="Times New Roman"/>
          <w:color w:val="000000"/>
        </w:rPr>
        <w:tab/>
        <w:t>Application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Difficult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The Story of a Lifetime-Rocky Road or Garden Path?</w:t>
      </w:r>
      <w:r>
        <w:rPr>
          <w:rFonts w:ascii="Times New Roman" w:hAnsi="Times New Roman" w:cs="Times New Roman"/>
          <w:color w:val="000000"/>
        </w:rPr>
        <w:tab/>
        <w:t>OBJ:</w:t>
      </w:r>
      <w:r>
        <w:rPr>
          <w:rFonts w:ascii="Times New Roman" w:hAnsi="Times New Roman" w:cs="Times New Roman"/>
          <w:color w:val="000000"/>
        </w:rPr>
        <w:tab/>
        <w:t>3.8.1</w:t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lastRenderedPageBreak/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54.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55.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56.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The Cerebral Cortex-My, What a Wrinkled Brain You Have!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2.4.2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Difficult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The Cerebral Cortex-My, What a Wrinkled Brain You Have!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2.4.2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Application</w:t>
      </w:r>
      <w:r>
        <w:rPr>
          <w:rFonts w:ascii="Times New Roman" w:hAnsi="Times New Roman" w:cs="Times New Roman"/>
          <w:color w:val="000000"/>
        </w:rPr>
        <w:tab/>
        <w:t>MSC:</w:t>
      </w:r>
      <w:r>
        <w:rPr>
          <w:rFonts w:ascii="Times New Roman" w:hAnsi="Times New Roman" w:cs="Times New Roman"/>
          <w:color w:val="000000"/>
        </w:rPr>
        <w:tab/>
        <w:t>* (New Question)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59.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The Cerebral Cortex-My, What a Wrinkled Brain You Have!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2.4.3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</w:p>
    <w:p w:rsidR="001D7E1A" w:rsidRDefault="001D7E1A" w:rsidP="001D7E1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1D7E1A" w:rsidRDefault="001D7E1A" w:rsidP="001D7E1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60.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  <w:r>
        <w:rPr>
          <w:rFonts w:ascii="Times New Roman" w:hAnsi="Times New Roman" w:cs="Times New Roman"/>
          <w:color w:val="000000"/>
        </w:rPr>
        <w:tab/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Moderate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REF:</w:t>
      </w:r>
      <w:r>
        <w:rPr>
          <w:rFonts w:ascii="Times New Roman" w:hAnsi="Times New Roman" w:cs="Times New Roman"/>
          <w:color w:val="000000"/>
        </w:rPr>
        <w:tab/>
        <w:t>The Cerebral Cortex-My, What a Wrinkled Brain You Have!</w:t>
      </w:r>
      <w:r>
        <w:rPr>
          <w:rFonts w:ascii="Times New Roman" w:hAnsi="Times New Roman" w:cs="Times New Roman"/>
          <w:color w:val="000000"/>
        </w:rPr>
        <w:tab/>
      </w:r>
    </w:p>
    <w:p w:rsidR="001D7E1A" w:rsidRDefault="001D7E1A" w:rsidP="001D7E1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2.4.4</w:t>
      </w:r>
      <w:r>
        <w:rPr>
          <w:rFonts w:ascii="Times New Roman" w:hAnsi="Times New Roman" w:cs="Times New Roman"/>
          <w:color w:val="000000"/>
        </w:rPr>
        <w:tab/>
        <w:t>KEY:</w:t>
      </w:r>
      <w:r>
        <w:rPr>
          <w:rFonts w:ascii="Times New Roman" w:hAnsi="Times New Roman" w:cs="Times New Roman"/>
          <w:color w:val="000000"/>
        </w:rPr>
        <w:tab/>
        <w:t>Fact</w:t>
      </w:r>
      <w:r>
        <w:rPr>
          <w:rFonts w:ascii="Times New Roman" w:hAnsi="Times New Roman" w:cs="Times New Roman"/>
          <w:color w:val="000000"/>
        </w:rPr>
        <w:tab/>
        <w:t>MSC:</w:t>
      </w:r>
      <w:r>
        <w:rPr>
          <w:rFonts w:ascii="Times New Roman" w:hAnsi="Times New Roman" w:cs="Times New Roman"/>
          <w:color w:val="000000"/>
        </w:rPr>
        <w:tab/>
        <w:t>* (New Question)</w:t>
      </w:r>
      <w:r>
        <w:rPr>
          <w:rFonts w:ascii="Times New Roman" w:hAnsi="Times New Roman" w:cs="Times New Roman"/>
          <w:color w:val="000000"/>
        </w:rPr>
        <w:tab/>
      </w:r>
    </w:p>
    <w:p w:rsidR="000619EB" w:rsidRDefault="000619EB"/>
    <w:sectPr w:rsidR="000619EB">
      <w:pgSz w:w="12240" w:h="15840"/>
      <w:pgMar w:top="1440" w:right="720" w:bottom="1440" w:left="1800" w:header="720" w:footer="720" w:gutter="0"/>
      <w:cols w:space="720" w:equalWidth="0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1A"/>
    <w:rsid w:val="000619EB"/>
    <w:rsid w:val="001D7E1A"/>
    <w:rsid w:val="00232533"/>
    <w:rsid w:val="00DA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E1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E1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Malone</dc:creator>
  <cp:lastModifiedBy>Christine Malone</cp:lastModifiedBy>
  <cp:revision>3</cp:revision>
  <dcterms:created xsi:type="dcterms:W3CDTF">2013-09-17T20:06:00Z</dcterms:created>
  <dcterms:modified xsi:type="dcterms:W3CDTF">2013-09-17T20:30:00Z</dcterms:modified>
</cp:coreProperties>
</file>