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2883" w14:textId="77777777" w:rsidR="00E340E3" w:rsidRPr="003259D9" w:rsidRDefault="00E340E3" w:rsidP="00E340E3">
      <w:pPr>
        <w:pStyle w:val="style1"/>
        <w:rPr>
          <w:sz w:val="22"/>
          <w:szCs w:val="22"/>
        </w:rPr>
      </w:pPr>
      <w:r w:rsidRPr="003259D9">
        <w:rPr>
          <w:rStyle w:val="Strong"/>
          <w:sz w:val="22"/>
          <w:szCs w:val="22"/>
        </w:rPr>
        <w:t>Psy 633 Multiple Regression</w:t>
      </w:r>
      <w:r w:rsidRPr="003259D9">
        <w:rPr>
          <w:b/>
          <w:bCs/>
          <w:sz w:val="22"/>
          <w:szCs w:val="22"/>
        </w:rPr>
        <w:br/>
      </w:r>
      <w:r w:rsidRPr="003259D9">
        <w:rPr>
          <w:rStyle w:val="Strong"/>
          <w:sz w:val="22"/>
          <w:szCs w:val="22"/>
        </w:rPr>
        <w:t>Questions for Discussion</w:t>
      </w:r>
    </w:p>
    <w:p w14:paraId="15F001B5" w14:textId="5D0937E2" w:rsidR="00E340E3" w:rsidRPr="003259D9" w:rsidRDefault="00E340E3" w:rsidP="00E340E3">
      <w:pPr>
        <w:pStyle w:val="style2"/>
        <w:numPr>
          <w:ilvl w:val="0"/>
          <w:numId w:val="1"/>
        </w:numPr>
        <w:rPr>
          <w:sz w:val="22"/>
          <w:szCs w:val="22"/>
        </w:rPr>
      </w:pPr>
      <w:r w:rsidRPr="003259D9">
        <w:rPr>
          <w:sz w:val="22"/>
          <w:szCs w:val="22"/>
        </w:rPr>
        <w:t xml:space="preserve">In regression, an independent variable is called the </w:t>
      </w:r>
      <w:r w:rsidRPr="003259D9">
        <w:rPr>
          <w:color w:val="FF0000"/>
          <w:sz w:val="22"/>
          <w:szCs w:val="22"/>
          <w:u w:val="single"/>
        </w:rPr>
        <w:t>predictor (x)</w:t>
      </w:r>
      <w:r w:rsidRPr="003259D9">
        <w:rPr>
          <w:color w:val="FF0000"/>
          <w:sz w:val="22"/>
          <w:szCs w:val="22"/>
        </w:rPr>
        <w:t xml:space="preserve"> </w:t>
      </w:r>
      <w:r w:rsidRPr="003259D9">
        <w:rPr>
          <w:sz w:val="22"/>
          <w:szCs w:val="22"/>
        </w:rPr>
        <w:t xml:space="preserve">variable and the dependent variable is called the </w:t>
      </w:r>
      <w:r w:rsidRPr="003259D9">
        <w:rPr>
          <w:color w:val="FF0000"/>
          <w:sz w:val="22"/>
          <w:szCs w:val="22"/>
          <w:u w:val="single"/>
        </w:rPr>
        <w:t>criterion (y)</w:t>
      </w:r>
      <w:r w:rsidRPr="003259D9">
        <w:rPr>
          <w:color w:val="FF0000"/>
          <w:sz w:val="22"/>
          <w:szCs w:val="22"/>
        </w:rPr>
        <w:t xml:space="preserve"> </w:t>
      </w:r>
      <w:r w:rsidRPr="003259D9">
        <w:rPr>
          <w:sz w:val="22"/>
          <w:szCs w:val="22"/>
        </w:rPr>
        <w:t>variable.</w:t>
      </w:r>
      <w:r w:rsidRPr="003259D9">
        <w:rPr>
          <w:sz w:val="22"/>
          <w:szCs w:val="22"/>
        </w:rPr>
        <w:br/>
      </w:r>
    </w:p>
    <w:p w14:paraId="337E479C" w14:textId="7E2E9B50" w:rsidR="00E340E3" w:rsidRPr="003259D9" w:rsidRDefault="00E340E3" w:rsidP="00E340E3">
      <w:pPr>
        <w:pStyle w:val="style2"/>
        <w:numPr>
          <w:ilvl w:val="0"/>
          <w:numId w:val="1"/>
        </w:numPr>
        <w:rPr>
          <w:sz w:val="22"/>
          <w:szCs w:val="22"/>
        </w:rPr>
      </w:pPr>
      <w:r w:rsidRPr="003259D9">
        <w:rPr>
          <w:sz w:val="22"/>
          <w:szCs w:val="22"/>
        </w:rPr>
        <w:t>What is it called when more than one independent variable is used to predict the dependent variable?</w:t>
      </w:r>
      <w:r w:rsidRPr="003259D9">
        <w:rPr>
          <w:sz w:val="22"/>
          <w:szCs w:val="22"/>
        </w:rPr>
        <w:t xml:space="preserve"> </w:t>
      </w:r>
      <w:r w:rsidRPr="003259D9">
        <w:rPr>
          <w:color w:val="FF0000"/>
          <w:sz w:val="22"/>
          <w:szCs w:val="22"/>
        </w:rPr>
        <w:t>Multiple regression</w:t>
      </w:r>
      <w:r w:rsidRPr="003259D9">
        <w:rPr>
          <w:sz w:val="22"/>
          <w:szCs w:val="22"/>
        </w:rPr>
        <w:br/>
      </w:r>
    </w:p>
    <w:p w14:paraId="0E8DF0C2" w14:textId="10143D73" w:rsidR="00E340E3" w:rsidRPr="003259D9" w:rsidRDefault="00E340E3" w:rsidP="00E340E3">
      <w:pPr>
        <w:pStyle w:val="style2"/>
        <w:numPr>
          <w:ilvl w:val="0"/>
          <w:numId w:val="1"/>
        </w:numPr>
        <w:rPr>
          <w:sz w:val="22"/>
          <w:szCs w:val="22"/>
        </w:rPr>
      </w:pPr>
      <w:r w:rsidRPr="003259D9">
        <w:rPr>
          <w:sz w:val="22"/>
          <w:szCs w:val="22"/>
        </w:rPr>
        <w:t>Describe the "least squares estimation" procedure.</w:t>
      </w:r>
      <w:r w:rsidRPr="003259D9">
        <w:rPr>
          <w:sz w:val="22"/>
          <w:szCs w:val="22"/>
        </w:rPr>
        <w:t xml:space="preserve">  </w:t>
      </w:r>
      <w:r w:rsidRPr="003259D9">
        <w:rPr>
          <w:color w:val="FF0000"/>
          <w:sz w:val="22"/>
          <w:szCs w:val="22"/>
        </w:rPr>
        <w:t>This is the mathematical process involved in establishing the best fitting line through the data points. It minimized squared deviations of the data points from the line of best fit. The total amount of prediction error (both positive and negative) is as small as possible, giving us the best mathematically achievable line through the set of points.</w:t>
      </w:r>
      <w:r w:rsidRPr="003259D9">
        <w:rPr>
          <w:sz w:val="22"/>
          <w:szCs w:val="22"/>
        </w:rPr>
        <w:t xml:space="preserve">  </w:t>
      </w:r>
      <w:r w:rsidRPr="003259D9">
        <w:rPr>
          <w:sz w:val="22"/>
          <w:szCs w:val="22"/>
        </w:rPr>
        <w:br/>
      </w:r>
    </w:p>
    <w:p w14:paraId="765A0815" w14:textId="738631BA" w:rsidR="00E340E3" w:rsidRPr="003259D9" w:rsidRDefault="00E340E3" w:rsidP="00E340E3">
      <w:pPr>
        <w:pStyle w:val="style2"/>
        <w:numPr>
          <w:ilvl w:val="0"/>
          <w:numId w:val="1"/>
        </w:numPr>
        <w:rPr>
          <w:sz w:val="22"/>
          <w:szCs w:val="22"/>
        </w:rPr>
      </w:pPr>
      <w:r w:rsidRPr="003259D9">
        <w:rPr>
          <w:sz w:val="22"/>
          <w:szCs w:val="22"/>
        </w:rPr>
        <w:t xml:space="preserve">In specifying the regression equation, the constant represents the </w:t>
      </w:r>
      <w:r w:rsidRPr="003259D9">
        <w:rPr>
          <w:color w:val="FF0000"/>
          <w:sz w:val="22"/>
          <w:szCs w:val="22"/>
          <w:u w:val="single"/>
        </w:rPr>
        <w:t>y-</w:t>
      </w:r>
      <w:proofErr w:type="gramStart"/>
      <w:r w:rsidRPr="003259D9">
        <w:rPr>
          <w:color w:val="FF0000"/>
          <w:sz w:val="22"/>
          <w:szCs w:val="22"/>
          <w:u w:val="single"/>
        </w:rPr>
        <w:t>intercept</w:t>
      </w:r>
      <w:r w:rsidRPr="003259D9">
        <w:rPr>
          <w:color w:val="FF0000"/>
          <w:sz w:val="22"/>
          <w:szCs w:val="22"/>
        </w:rPr>
        <w:t xml:space="preserve"> </w:t>
      </w:r>
      <w:r w:rsidRPr="003259D9">
        <w:rPr>
          <w:sz w:val="22"/>
          <w:szCs w:val="22"/>
        </w:rPr>
        <w:t>.</w:t>
      </w:r>
      <w:proofErr w:type="gramEnd"/>
      <w:r w:rsidRPr="003259D9">
        <w:rPr>
          <w:sz w:val="22"/>
          <w:szCs w:val="22"/>
        </w:rPr>
        <w:t xml:space="preserve"> The regression coefficients represent the </w:t>
      </w:r>
      <w:r w:rsidRPr="003259D9">
        <w:rPr>
          <w:color w:val="FF0000"/>
          <w:sz w:val="22"/>
          <w:szCs w:val="22"/>
          <w:u w:val="single"/>
        </w:rPr>
        <w:t>slope</w:t>
      </w:r>
      <w:r w:rsidRPr="003259D9">
        <w:rPr>
          <w:color w:val="FF0000"/>
          <w:sz w:val="22"/>
          <w:szCs w:val="22"/>
        </w:rPr>
        <w:t xml:space="preserve"> </w:t>
      </w:r>
      <w:r w:rsidRPr="003259D9">
        <w:rPr>
          <w:sz w:val="22"/>
          <w:szCs w:val="22"/>
        </w:rPr>
        <w:t xml:space="preserve">for their </w:t>
      </w:r>
      <w:proofErr w:type="gramStart"/>
      <w:r w:rsidRPr="003259D9">
        <w:rPr>
          <w:sz w:val="22"/>
          <w:szCs w:val="22"/>
        </w:rPr>
        <w:t>particular variable</w:t>
      </w:r>
      <w:proofErr w:type="gramEnd"/>
      <w:r w:rsidRPr="003259D9">
        <w:rPr>
          <w:sz w:val="22"/>
          <w:szCs w:val="22"/>
        </w:rPr>
        <w:t xml:space="preserve">.  </w:t>
      </w:r>
      <w:r w:rsidRPr="003259D9">
        <w:rPr>
          <w:sz w:val="22"/>
          <w:szCs w:val="22"/>
        </w:rPr>
        <w:br/>
      </w:r>
    </w:p>
    <w:p w14:paraId="76F50403" w14:textId="13D41515" w:rsidR="00E340E3" w:rsidRPr="003259D9" w:rsidRDefault="00E340E3" w:rsidP="00E340E3">
      <w:pPr>
        <w:pStyle w:val="style2"/>
        <w:numPr>
          <w:ilvl w:val="0"/>
          <w:numId w:val="1"/>
        </w:numPr>
        <w:rPr>
          <w:sz w:val="22"/>
          <w:szCs w:val="22"/>
        </w:rPr>
      </w:pPr>
      <w:r w:rsidRPr="003259D9">
        <w:rPr>
          <w:sz w:val="22"/>
          <w:szCs w:val="22"/>
        </w:rPr>
        <w:t>Explain what a partial correlation is.</w:t>
      </w:r>
      <w:r w:rsidRPr="003259D9">
        <w:rPr>
          <w:sz w:val="22"/>
          <w:szCs w:val="22"/>
        </w:rPr>
        <w:br/>
      </w:r>
      <w:r w:rsidRPr="003259D9">
        <w:rPr>
          <w:color w:val="FF0000"/>
          <w:sz w:val="22"/>
          <w:szCs w:val="22"/>
        </w:rPr>
        <w:t xml:space="preserve">The regression coefficients represent the independent contribution of each independent variable to the prediction of the dependent variable. Independent contribution refers to amount variable </w:t>
      </w:r>
      <w:r w:rsidRPr="003259D9">
        <w:rPr>
          <w:i/>
          <w:iCs/>
          <w:color w:val="FF0000"/>
          <w:sz w:val="22"/>
          <w:szCs w:val="22"/>
        </w:rPr>
        <w:t>x</w:t>
      </w:r>
      <w:r w:rsidRPr="003259D9">
        <w:rPr>
          <w:i/>
          <w:iCs/>
          <w:color w:val="FF0000"/>
          <w:sz w:val="22"/>
          <w:szCs w:val="22"/>
          <w:vertAlign w:val="subscript"/>
        </w:rPr>
        <w:t>1</w:t>
      </w:r>
      <w:r w:rsidRPr="003259D9">
        <w:rPr>
          <w:color w:val="FF0000"/>
          <w:sz w:val="22"/>
          <w:szCs w:val="22"/>
        </w:rPr>
        <w:t xml:space="preserve"> is correlated with </w:t>
      </w:r>
      <w:r w:rsidRPr="003259D9">
        <w:rPr>
          <w:i/>
          <w:iCs/>
          <w:color w:val="FF0000"/>
          <w:sz w:val="22"/>
          <w:szCs w:val="22"/>
        </w:rPr>
        <w:t>y</w:t>
      </w:r>
      <w:r w:rsidRPr="003259D9">
        <w:rPr>
          <w:color w:val="FF0000"/>
          <w:sz w:val="22"/>
          <w:szCs w:val="22"/>
        </w:rPr>
        <w:t xml:space="preserve"> variable after controlling for all other independent variables; this independent contribution is a partial correlation. </w:t>
      </w:r>
      <w:r w:rsidRPr="003259D9">
        <w:rPr>
          <w:color w:val="FF0000"/>
          <w:sz w:val="22"/>
          <w:szCs w:val="22"/>
        </w:rPr>
        <w:br/>
      </w:r>
    </w:p>
    <w:p w14:paraId="30A7E6FE" w14:textId="56C179B3" w:rsidR="00E340E3" w:rsidRPr="003259D9" w:rsidRDefault="00E340E3" w:rsidP="00E340E3">
      <w:pPr>
        <w:pStyle w:val="style2"/>
        <w:numPr>
          <w:ilvl w:val="0"/>
          <w:numId w:val="1"/>
        </w:numPr>
        <w:rPr>
          <w:sz w:val="22"/>
          <w:szCs w:val="22"/>
        </w:rPr>
      </w:pPr>
      <w:r w:rsidRPr="003259D9">
        <w:rPr>
          <w:sz w:val="22"/>
          <w:szCs w:val="22"/>
        </w:rPr>
        <w:t>1-</w:t>
      </w:r>
      <w:r w:rsidRPr="003259D9">
        <w:rPr>
          <w:rStyle w:val="Emphasis"/>
          <w:sz w:val="22"/>
          <w:szCs w:val="22"/>
        </w:rPr>
        <w:t>r</w:t>
      </w:r>
      <w:r w:rsidRPr="003259D9">
        <w:rPr>
          <w:rStyle w:val="Emphasis"/>
          <w:sz w:val="22"/>
          <w:szCs w:val="22"/>
          <w:vertAlign w:val="superscript"/>
        </w:rPr>
        <w:t>2</w:t>
      </w:r>
      <w:r w:rsidRPr="003259D9">
        <w:rPr>
          <w:rStyle w:val="Emphasis"/>
          <w:sz w:val="22"/>
          <w:szCs w:val="22"/>
        </w:rPr>
        <w:t xml:space="preserve"> </w:t>
      </w:r>
      <w:r w:rsidRPr="003259D9">
        <w:rPr>
          <w:sz w:val="22"/>
          <w:szCs w:val="22"/>
        </w:rPr>
        <w:t>= residual variance.  Explain.</w:t>
      </w:r>
      <w:r w:rsidR="00886CB9" w:rsidRPr="003259D9">
        <w:rPr>
          <w:sz w:val="22"/>
          <w:szCs w:val="22"/>
        </w:rPr>
        <w:t xml:space="preserve"> </w:t>
      </w:r>
      <w:r w:rsidR="00886CB9" w:rsidRPr="003259D9">
        <w:rPr>
          <w:color w:val="FF0000"/>
          <w:sz w:val="22"/>
          <w:szCs w:val="22"/>
        </w:rPr>
        <w:t xml:space="preserve">Since </w:t>
      </w:r>
      <w:r w:rsidR="00886CB9" w:rsidRPr="003259D9">
        <w:rPr>
          <w:rStyle w:val="Emphasis"/>
          <w:color w:val="FF0000"/>
          <w:sz w:val="22"/>
          <w:szCs w:val="22"/>
        </w:rPr>
        <w:t>r</w:t>
      </w:r>
      <w:r w:rsidR="00886CB9" w:rsidRPr="003259D9">
        <w:rPr>
          <w:rStyle w:val="Emphasis"/>
          <w:color w:val="FF0000"/>
          <w:sz w:val="22"/>
          <w:szCs w:val="22"/>
          <w:vertAlign w:val="superscript"/>
        </w:rPr>
        <w:t>2</w:t>
      </w:r>
      <w:r w:rsidR="00886CB9" w:rsidRPr="003259D9">
        <w:rPr>
          <w:rStyle w:val="Emphasis"/>
          <w:color w:val="FF0000"/>
          <w:sz w:val="22"/>
          <w:szCs w:val="22"/>
          <w:vertAlign w:val="superscript"/>
        </w:rPr>
        <w:t xml:space="preserve"> </w:t>
      </w:r>
      <w:r w:rsidR="00886CB9" w:rsidRPr="003259D9">
        <w:rPr>
          <w:rStyle w:val="Emphasis"/>
          <w:i w:val="0"/>
          <w:iCs w:val="0"/>
          <w:color w:val="FF0000"/>
          <w:sz w:val="22"/>
          <w:szCs w:val="22"/>
        </w:rPr>
        <w:t xml:space="preserve">is the total amount of variability explained by the regression model, </w:t>
      </w:r>
      <w:r w:rsidR="00886CB9" w:rsidRPr="003259D9">
        <w:rPr>
          <w:color w:val="FF0000"/>
          <w:sz w:val="22"/>
          <w:szCs w:val="22"/>
        </w:rPr>
        <w:t>1-</w:t>
      </w:r>
      <w:r w:rsidR="00886CB9" w:rsidRPr="003259D9">
        <w:rPr>
          <w:rStyle w:val="Emphasis"/>
          <w:color w:val="FF0000"/>
          <w:sz w:val="22"/>
          <w:szCs w:val="22"/>
        </w:rPr>
        <w:t>r</w:t>
      </w:r>
      <w:r w:rsidR="00886CB9" w:rsidRPr="003259D9">
        <w:rPr>
          <w:rStyle w:val="Emphasis"/>
          <w:color w:val="FF0000"/>
          <w:sz w:val="22"/>
          <w:szCs w:val="22"/>
          <w:vertAlign w:val="superscript"/>
        </w:rPr>
        <w:t>2</w:t>
      </w:r>
      <w:r w:rsidR="00886CB9" w:rsidRPr="003259D9">
        <w:rPr>
          <w:rStyle w:val="Emphasis"/>
          <w:color w:val="FF0000"/>
          <w:sz w:val="22"/>
          <w:szCs w:val="22"/>
          <w:vertAlign w:val="superscript"/>
        </w:rPr>
        <w:t xml:space="preserve"> </w:t>
      </w:r>
      <w:r w:rsidR="00886CB9" w:rsidRPr="003259D9">
        <w:rPr>
          <w:rStyle w:val="Emphasis"/>
          <w:i w:val="0"/>
          <w:iCs w:val="0"/>
          <w:color w:val="FF0000"/>
          <w:sz w:val="22"/>
          <w:szCs w:val="22"/>
        </w:rPr>
        <w:t>is the total</w:t>
      </w:r>
      <w:r w:rsidR="00886CB9" w:rsidRPr="003259D9">
        <w:rPr>
          <w:color w:val="FF0000"/>
          <w:sz w:val="22"/>
          <w:szCs w:val="22"/>
        </w:rPr>
        <w:t xml:space="preserve"> amount of </w:t>
      </w:r>
      <w:r w:rsidR="00886CB9" w:rsidRPr="003259D9">
        <w:rPr>
          <w:b/>
          <w:bCs/>
          <w:color w:val="FF0000"/>
          <w:sz w:val="22"/>
          <w:szCs w:val="22"/>
        </w:rPr>
        <w:t>unexplained</w:t>
      </w:r>
      <w:r w:rsidR="00886CB9" w:rsidRPr="003259D9">
        <w:rPr>
          <w:color w:val="FF0000"/>
          <w:sz w:val="22"/>
          <w:szCs w:val="22"/>
        </w:rPr>
        <w:t xml:space="preserve"> variability. </w:t>
      </w:r>
      <w:r w:rsidRPr="003259D9">
        <w:rPr>
          <w:color w:val="FF0000"/>
          <w:sz w:val="22"/>
          <w:szCs w:val="22"/>
        </w:rPr>
        <w:br/>
      </w:r>
    </w:p>
    <w:p w14:paraId="34557A83" w14:textId="45D4F3B2" w:rsidR="00E340E3" w:rsidRPr="003259D9" w:rsidRDefault="00E340E3" w:rsidP="00E340E3">
      <w:pPr>
        <w:pStyle w:val="style2"/>
        <w:numPr>
          <w:ilvl w:val="0"/>
          <w:numId w:val="1"/>
        </w:numPr>
        <w:rPr>
          <w:sz w:val="22"/>
          <w:szCs w:val="22"/>
        </w:rPr>
      </w:pPr>
      <w:r w:rsidRPr="003259D9">
        <w:rPr>
          <w:sz w:val="22"/>
          <w:szCs w:val="22"/>
        </w:rPr>
        <w:t>What is the easiest/most common way to reduce unexplained residual variability?</w:t>
      </w:r>
      <w:r w:rsidR="00886CB9" w:rsidRPr="003259D9">
        <w:rPr>
          <w:sz w:val="22"/>
          <w:szCs w:val="22"/>
        </w:rPr>
        <w:t xml:space="preserve"> </w:t>
      </w:r>
      <w:r w:rsidR="00886CB9" w:rsidRPr="003259D9">
        <w:rPr>
          <w:color w:val="FF0000"/>
          <w:sz w:val="22"/>
          <w:szCs w:val="22"/>
        </w:rPr>
        <w:t xml:space="preserve">Add another predictor </w:t>
      </w:r>
      <w:r w:rsidR="00886CB9" w:rsidRPr="003259D9">
        <w:rPr>
          <w:i/>
          <w:iCs/>
          <w:color w:val="FF0000"/>
          <w:sz w:val="22"/>
          <w:szCs w:val="22"/>
        </w:rPr>
        <w:t>(x)</w:t>
      </w:r>
      <w:r w:rsidR="00886CB9" w:rsidRPr="003259D9">
        <w:rPr>
          <w:color w:val="FF0000"/>
          <w:sz w:val="22"/>
          <w:szCs w:val="22"/>
        </w:rPr>
        <w:t xml:space="preserve"> variable. </w:t>
      </w:r>
      <w:r w:rsidRPr="003259D9">
        <w:rPr>
          <w:color w:val="FF0000"/>
          <w:sz w:val="22"/>
          <w:szCs w:val="22"/>
        </w:rPr>
        <w:br/>
      </w:r>
    </w:p>
    <w:p w14:paraId="4E49BE11" w14:textId="1D59F074" w:rsidR="00E340E3" w:rsidRPr="003259D9" w:rsidRDefault="00E340E3" w:rsidP="00E340E3">
      <w:pPr>
        <w:pStyle w:val="style2"/>
        <w:numPr>
          <w:ilvl w:val="0"/>
          <w:numId w:val="1"/>
        </w:numPr>
        <w:rPr>
          <w:sz w:val="22"/>
          <w:szCs w:val="22"/>
        </w:rPr>
      </w:pPr>
      <w:r w:rsidRPr="003259D9">
        <w:rPr>
          <w:sz w:val="22"/>
          <w:szCs w:val="22"/>
        </w:rPr>
        <w:t>How many variables should one include in a regression equation?</w:t>
      </w:r>
      <w:r w:rsidR="00886CB9" w:rsidRPr="003259D9">
        <w:rPr>
          <w:sz w:val="22"/>
          <w:szCs w:val="22"/>
        </w:rPr>
        <w:t xml:space="preserve"> </w:t>
      </w:r>
      <w:r w:rsidR="00886CB9" w:rsidRPr="003259D9">
        <w:rPr>
          <w:color w:val="FF0000"/>
          <w:sz w:val="22"/>
          <w:szCs w:val="22"/>
        </w:rPr>
        <w:t xml:space="preserve">We should have 15-20 respondents for each variable included in the regression equation. Otherwise, the estimates will be very unstable. </w:t>
      </w:r>
      <w:r w:rsidRPr="003259D9">
        <w:rPr>
          <w:color w:val="FF0000"/>
          <w:sz w:val="22"/>
          <w:szCs w:val="22"/>
        </w:rPr>
        <w:br/>
      </w:r>
    </w:p>
    <w:p w14:paraId="7E0D8124" w14:textId="747AC10E" w:rsidR="00E340E3" w:rsidRPr="003259D9" w:rsidRDefault="00E340E3" w:rsidP="00E340E3">
      <w:pPr>
        <w:pStyle w:val="style2"/>
        <w:numPr>
          <w:ilvl w:val="0"/>
          <w:numId w:val="1"/>
        </w:numPr>
        <w:rPr>
          <w:color w:val="FF0000"/>
          <w:sz w:val="22"/>
          <w:szCs w:val="22"/>
        </w:rPr>
      </w:pPr>
      <w:r w:rsidRPr="003259D9">
        <w:rPr>
          <w:sz w:val="22"/>
          <w:szCs w:val="22"/>
        </w:rPr>
        <w:t>What is multicollinearity?  Why is this a problem in multiple regression?</w:t>
      </w:r>
      <w:r w:rsidRPr="003259D9">
        <w:rPr>
          <w:sz w:val="22"/>
          <w:szCs w:val="22"/>
        </w:rPr>
        <w:br/>
      </w:r>
      <w:r w:rsidR="00886CB9" w:rsidRPr="003259D9">
        <w:rPr>
          <w:color w:val="FF0000"/>
          <w:sz w:val="22"/>
          <w:szCs w:val="22"/>
        </w:rPr>
        <w:t xml:space="preserve">Multicollinearity exists when there are moderate to high intercorrelations among IVs to be used in a regression equation. The variables are redundant (explain the same variability in y). Multicollinearity is a problem because 1) </w:t>
      </w:r>
      <w:r w:rsidR="000479A4" w:rsidRPr="003259D9">
        <w:rPr>
          <w:color w:val="FF0000"/>
          <w:sz w:val="22"/>
          <w:szCs w:val="22"/>
        </w:rPr>
        <w:t xml:space="preserve">distorts the size of R because the IVs are going after much of the same variability on the DV; 2) </w:t>
      </w:r>
      <w:r w:rsidR="0063701A" w:rsidRPr="003259D9">
        <w:rPr>
          <w:color w:val="FF0000"/>
          <w:sz w:val="22"/>
          <w:szCs w:val="22"/>
        </w:rPr>
        <w:t xml:space="preserve">results in difficulty interpreting individual effects of variables because they are confounded; and 3) increases variances, which ultimately results in a </w:t>
      </w:r>
      <w:proofErr w:type="gramStart"/>
      <w:r w:rsidR="0063701A" w:rsidRPr="003259D9">
        <w:rPr>
          <w:color w:val="FF0000"/>
          <w:sz w:val="22"/>
          <w:szCs w:val="22"/>
        </w:rPr>
        <w:t>more unstable predictions</w:t>
      </w:r>
      <w:proofErr w:type="gramEnd"/>
      <w:r w:rsidR="0063701A" w:rsidRPr="003259D9">
        <w:rPr>
          <w:color w:val="FF0000"/>
          <w:sz w:val="22"/>
          <w:szCs w:val="22"/>
        </w:rPr>
        <w:t>.</w:t>
      </w:r>
      <w:r w:rsidR="000479A4" w:rsidRPr="003259D9">
        <w:rPr>
          <w:color w:val="FF0000"/>
          <w:sz w:val="22"/>
          <w:szCs w:val="22"/>
        </w:rPr>
        <w:br/>
      </w:r>
    </w:p>
    <w:p w14:paraId="154D9C0A" w14:textId="573483A0" w:rsidR="0063701A" w:rsidRPr="003259D9" w:rsidRDefault="00E340E3" w:rsidP="00FB58AE">
      <w:pPr>
        <w:pStyle w:val="style2"/>
        <w:numPr>
          <w:ilvl w:val="0"/>
          <w:numId w:val="1"/>
        </w:numPr>
        <w:rPr>
          <w:color w:val="FF0000"/>
          <w:sz w:val="22"/>
          <w:szCs w:val="22"/>
        </w:rPr>
      </w:pPr>
      <w:r w:rsidRPr="003259D9">
        <w:rPr>
          <w:sz w:val="22"/>
          <w:szCs w:val="22"/>
        </w:rPr>
        <w:t>What is the difference between hierarchical and stepwise regression</w:t>
      </w:r>
      <w:r w:rsidRPr="003259D9">
        <w:rPr>
          <w:color w:val="FF0000"/>
          <w:sz w:val="22"/>
          <w:szCs w:val="22"/>
        </w:rPr>
        <w:t>?</w:t>
      </w:r>
      <w:r w:rsidR="0063701A" w:rsidRPr="003259D9">
        <w:rPr>
          <w:color w:val="FF0000"/>
          <w:sz w:val="22"/>
          <w:szCs w:val="22"/>
        </w:rPr>
        <w:t xml:space="preserve"> Both hierarchical and stepwise regression evaluate the significance of the contributions of individual variables at each stage of model building. With hierarchical regression, the researcher</w:t>
      </w:r>
      <w:r w:rsidR="00FF36D7" w:rsidRPr="003259D9">
        <w:rPr>
          <w:color w:val="FF0000"/>
          <w:sz w:val="22"/>
          <w:szCs w:val="22"/>
        </w:rPr>
        <w:t xml:space="preserve"> (usually influenced by theory)</w:t>
      </w:r>
      <w:r w:rsidR="0063701A" w:rsidRPr="003259D9">
        <w:rPr>
          <w:color w:val="FF0000"/>
          <w:sz w:val="22"/>
          <w:szCs w:val="22"/>
        </w:rPr>
        <w:t xml:space="preserve"> determines the order in which the variables are added. With stepwise regression, a computer determines the order in which the variables are added. </w:t>
      </w:r>
    </w:p>
    <w:p w14:paraId="3D3E105F" w14:textId="77777777" w:rsidR="00A07EF6" w:rsidRPr="003259D9" w:rsidRDefault="003259D9">
      <w:pPr>
        <w:rPr>
          <w:sz w:val="20"/>
          <w:szCs w:val="20"/>
        </w:rPr>
      </w:pPr>
    </w:p>
    <w:sectPr w:rsidR="00A07EF6" w:rsidRPr="00325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F13FF"/>
    <w:multiLevelType w:val="multilevel"/>
    <w:tmpl w:val="BA3E59A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81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3"/>
    <w:rsid w:val="000479A4"/>
    <w:rsid w:val="003259D9"/>
    <w:rsid w:val="0063701A"/>
    <w:rsid w:val="006A4F80"/>
    <w:rsid w:val="00803C90"/>
    <w:rsid w:val="00886CB9"/>
    <w:rsid w:val="00A103E1"/>
    <w:rsid w:val="00E340E3"/>
    <w:rsid w:val="00FE75D2"/>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D30E"/>
  <w15:chartTrackingRefBased/>
  <w15:docId w15:val="{34EFC938-20EF-49D0-9993-82FA423F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34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0E3"/>
    <w:rPr>
      <w:b/>
      <w:bCs/>
    </w:rPr>
  </w:style>
  <w:style w:type="paragraph" w:customStyle="1" w:styleId="style2">
    <w:name w:val="style2"/>
    <w:basedOn w:val="Normal"/>
    <w:rsid w:val="00E340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40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Christine P</dc:creator>
  <cp:keywords/>
  <dc:description/>
  <cp:lastModifiedBy>Malone, Christine P</cp:lastModifiedBy>
  <cp:revision>3</cp:revision>
  <dcterms:created xsi:type="dcterms:W3CDTF">2023-11-15T15:10:00Z</dcterms:created>
  <dcterms:modified xsi:type="dcterms:W3CDTF">2023-11-15T16:33:00Z</dcterms:modified>
</cp:coreProperties>
</file>