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49" w:lineRule="exact"/>
        <w:ind w:left="1440" w:right="8850"/>
        <w:jc w:val="both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1E421E"/>
          <w:spacing w:val="0"/>
          <w:w w:val="100"/>
          <w:b/>
          <w:bCs/>
          <w:position w:val="2"/>
        </w:rPr>
        <w:t>Acid</w:t>
      </w:r>
      <w:r>
        <w:rPr>
          <w:rFonts w:ascii="Calibri" w:hAnsi="Calibri" w:cs="Calibri" w:eastAsia="Calibri"/>
          <w:sz w:val="48"/>
          <w:szCs w:val="48"/>
          <w:color w:val="1E421E"/>
          <w:spacing w:val="-9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1E421E"/>
          <w:spacing w:val="0"/>
          <w:w w:val="100"/>
          <w:b/>
          <w:bCs/>
          <w:position w:val="2"/>
        </w:rPr>
        <w:t>Rain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83" w:after="0" w:line="240" w:lineRule="auto"/>
        <w:ind w:left="1440" w:right="8619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Hands-On</w:t>
      </w:r>
      <w:r>
        <w:rPr>
          <w:rFonts w:ascii="Calibri" w:hAnsi="Calibri" w:cs="Calibri" w:eastAsia="Calibri"/>
          <w:sz w:val="26"/>
          <w:szCs w:val="26"/>
          <w:color w:val="1E421E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La</w:t>
      </w:r>
      <w:r>
        <w:rPr>
          <w:rFonts w:ascii="Calibri" w:hAnsi="Calibri" w:cs="Calibri" w:eastAsia="Calibri"/>
          <w:sz w:val="26"/>
          <w:szCs w:val="26"/>
          <w:color w:val="1E421E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Inc.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80" w:lineRule="exact"/>
        <w:ind w:left="1440" w:right="1381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b/>
          <w:bCs/>
          <w:position w:val="1"/>
        </w:rPr>
      </w:r>
      <w:r>
        <w:rPr>
          <w:rFonts w:ascii="Calibri" w:hAnsi="Calibri" w:cs="Calibri" w:eastAsia="Calibri"/>
          <w:sz w:val="26"/>
          <w:szCs w:val="26"/>
          <w:color w:val="1E421E"/>
          <w:spacing w:val="-13"/>
          <w:b/>
          <w:bCs/>
          <w:u w:val="single" w:color="7F7F7F"/>
          <w:position w:val="1"/>
        </w:rPr>
        <w:t>V</w:t>
      </w:r>
      <w:r>
        <w:rPr>
          <w:rFonts w:ascii="Calibri" w:hAnsi="Calibri" w:cs="Calibri" w:eastAsia="Calibri"/>
          <w:sz w:val="26"/>
          <w:szCs w:val="26"/>
          <w:color w:val="1E421E"/>
          <w:spacing w:val="-13"/>
          <w:b/>
          <w:bCs/>
          <w:u w:val="single" w:color="7F7F7F"/>
          <w:position w:val="1"/>
        </w:rPr>
      </w:r>
      <w:r>
        <w:rPr>
          <w:rFonts w:ascii="Calibri" w:hAnsi="Calibri" w:cs="Calibri" w:eastAsia="Calibri"/>
          <w:sz w:val="26"/>
          <w:szCs w:val="26"/>
          <w:color w:val="1E421E"/>
          <w:spacing w:val="0"/>
          <w:b/>
          <w:bCs/>
          <w:u w:val="single" w:color="7F7F7F"/>
          <w:position w:val="1"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b/>
          <w:bCs/>
          <w:u w:val="single" w:color="7F7F7F"/>
          <w:position w:val="1"/>
        </w:rPr>
        <w:t>r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b/>
          <w:bCs/>
          <w:u w:val="single" w:color="7F7F7F"/>
          <w:position w:val="1"/>
        </w:rPr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99"/>
          <w:b/>
          <w:bCs/>
          <w:u w:val="single" w:color="7F7F7F"/>
          <w:position w:val="1"/>
        </w:rPr>
        <w:t>sion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99"/>
          <w:b/>
          <w:bCs/>
          <w:u w:val="single" w:color="7F7F7F"/>
          <w:position w:val="1"/>
        </w:rPr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  <w:u w:val="single" w:color="7F7F7F"/>
          <w:position w:val="1"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  <w:u w:val="single" w:color="7F7F7F"/>
          <w:position w:val="1"/>
        </w:rPr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99"/>
          <w:b/>
          <w:bCs/>
          <w:u w:val="single" w:color="7F7F7F"/>
          <w:position w:val="1"/>
        </w:rPr>
        <w:t>42-0219-00-01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99"/>
          <w:b/>
          <w:bCs/>
          <w:u w:val="single" w:color="7F7F7F"/>
          <w:position w:val="1"/>
        </w:rPr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  <w:u w:val="single" w:color="7F7F7F"/>
          <w:position w:val="1"/>
        </w:rPr>
        <w:t>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6"/>
          <w:szCs w:val="26"/>
          <w:color w:val="1E421E"/>
          <w:spacing w:val="3"/>
          <w:w w:val="100"/>
          <w:b/>
          <w:bCs/>
          <w:u w:val="single" w:color="7F7F7F"/>
          <w:position w:val="1"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3"/>
          <w:w w:val="100"/>
          <w:b/>
          <w:bCs/>
          <w:position w:val="1"/>
        </w:rPr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42" w:right="1372"/>
        <w:jc w:val="both"/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  <w:t>L</w:t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  <w:t>ab</w:t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20"/>
          <w:b/>
          <w:bCs/>
          <w:u w:val="single" w:color="7F7F7F"/>
        </w:rPr>
        <w:t>Rep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  <w:t>R</w:t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  <w:t>a</w:t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0"/>
          <w:b/>
          <w:bCs/>
          <w:u w:val="single" w:color="7F7F7F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  <w:t>ant</w:t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                                                                              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1440" w:right="137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docume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simply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diag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needed,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acili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writing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truc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442" w:right="1372"/>
        <w:jc w:val="both"/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w w:val="145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24"/>
          <w:b/>
          <w:bCs/>
          <w:u w:val="single" w:color="7F7F7F"/>
        </w:rPr>
        <w:t>b</w:t>
      </w:r>
      <w:r>
        <w:rPr>
          <w:rFonts w:ascii="Minion Pro" w:hAnsi="Minion Pro" w:cs="Minion Pro" w:eastAsia="Minion Pro"/>
          <w:sz w:val="32"/>
          <w:szCs w:val="32"/>
          <w:spacing w:val="-1"/>
          <w:w w:val="124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24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</w:rPr>
        <w:t>e</w:t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1"/>
          <w:w w:val="100"/>
          <w:b/>
          <w:bCs/>
          <w:u w:val="single" w:color="7F7F7F"/>
        </w:rPr>
        <w:t>R</w:t>
      </w:r>
      <w:r>
        <w:rPr>
          <w:rFonts w:ascii="Minion Pro" w:hAnsi="Minion Pro" w:cs="Minion Pro" w:eastAsia="Minion Pro"/>
          <w:sz w:val="32"/>
          <w:szCs w:val="32"/>
          <w:spacing w:val="-11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38"/>
          <w:w w:val="152"/>
          <w:b/>
          <w:bCs/>
          <w:u w:val="single" w:color="7F7F7F"/>
        </w:rPr>
        <w:t>v</w:t>
      </w:r>
      <w:r>
        <w:rPr>
          <w:rFonts w:ascii="Minion Pro" w:hAnsi="Minion Pro" w:cs="Minion Pro" w:eastAsia="Minion Pro"/>
          <w:sz w:val="32"/>
          <w:szCs w:val="32"/>
          <w:spacing w:val="-38"/>
          <w:w w:val="15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20"/>
          <w:w w:val="151"/>
          <w:b/>
          <w:bCs/>
          <w:u w:val="single" w:color="7F7F7F"/>
        </w:rPr>
        <w:t>a</w:t>
      </w:r>
      <w:r>
        <w:rPr>
          <w:rFonts w:ascii="Minion Pro" w:hAnsi="Minion Pro" w:cs="Minion Pro" w:eastAsia="Minion Pro"/>
          <w:sz w:val="32"/>
          <w:szCs w:val="32"/>
          <w:spacing w:val="-20"/>
          <w:w w:val="15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60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  <w:t>ns</w:t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                                                                                                   </w:t>
      </w:r>
      <w:r>
        <w:rPr>
          <w:rFonts w:ascii="Minion Pro" w:hAnsi="Minion Pro" w:cs="Minion Pro" w:eastAsia="Minion Pro"/>
          <w:sz w:val="32"/>
          <w:szCs w:val="32"/>
          <w:spacing w:val="-30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-30"/>
          <w:w w:val="100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</w:rPr>
      </w:r>
    </w:p>
    <w:p>
      <w:pPr>
        <w:spacing w:before="97" w:after="0" w:line="240" w:lineRule="auto"/>
        <w:ind w:left="1440" w:right="7875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6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cise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1: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Acid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deposition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227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404040"/>
          <w:spacing w:val="-5"/>
          <w:w w:val="100"/>
          <w:i/>
        </w:rPr>
        <w:t>P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art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1: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Nitrogen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-5"/>
          <w:w w:val="100"/>
          <w:i/>
        </w:rPr>
        <w:t>o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xides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and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acid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deposition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18.099976" w:type="dxa"/>
      </w:tblPr>
      <w:tblGrid/>
      <w:tr>
        <w:trPr>
          <w:trHeight w:val="403" w:hRule="exact"/>
        </w:trPr>
        <w:tc>
          <w:tcPr>
            <w:tcW w:w="7584" w:type="dxa"/>
            <w:gridSpan w:val="4"/>
            <w:tcBorders>
              <w:top w:val="single" w:sz="4" w:space="0" w:color="000000"/>
              <w:bottom w:val="single" w:sz="4.000122" w:space="0" w:color="000000"/>
              <w:left w:val="single" w:sz="4.000098" w:space="0" w:color="000000"/>
              <w:right w:val="single" w:sz="4.000098" w:space="0" w:color="000000"/>
            </w:tcBorders>
            <w:shd w:val="clear" w:color="auto" w:fill="A7AD9D"/>
          </w:tcPr>
          <w:p>
            <w:pPr>
              <w:spacing w:before="46" w:after="0" w:line="240" w:lineRule="auto"/>
              <w:ind w:left="2228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1: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Nit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xides</w:t>
            </w:r>
          </w:p>
        </w:tc>
      </w:tr>
      <w:tr>
        <w:trPr>
          <w:trHeight w:val="547" w:hRule="exact"/>
        </w:trPr>
        <w:tc>
          <w:tcPr>
            <w:tcW w:w="1824" w:type="dxa"/>
            <w:tcBorders>
              <w:top w:val="single" w:sz="4.000122" w:space="0" w:color="000000"/>
              <w:bottom w:val="single" w:sz="4.000241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(min:sec)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4.000122" w:space="0" w:color="000000"/>
              <w:bottom w:val="single" w:sz="4.00024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Inner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4.000122" w:space="0" w:color="000000"/>
              <w:bottom w:val="single" w:sz="4.00024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Middle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4.000122" w:space="0" w:color="000000"/>
              <w:bottom w:val="single" w:sz="4.000241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241" w:space="0" w:color="000000"/>
              <w:bottom w:val="single" w:sz="4.00021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0:15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241" w:space="0" w:color="000000"/>
              <w:bottom w:val="single" w:sz="4.0002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41" w:space="0" w:color="000000"/>
              <w:bottom w:val="single" w:sz="4.0002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41" w:space="0" w:color="000000"/>
              <w:bottom w:val="single" w:sz="4.00021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21" w:space="0" w:color="000000"/>
              <w:bottom w:val="single" w:sz="4.00018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0:30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21" w:space="0" w:color="000000"/>
              <w:bottom w:val="single" w:sz="4.00018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1" w:space="0" w:color="000000"/>
              <w:bottom w:val="single" w:sz="4.00018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1" w:space="0" w:color="000000"/>
              <w:bottom w:val="single" w:sz="4.00018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18" w:space="0" w:color="000000"/>
              <w:bottom w:val="single" w:sz="4.000052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0:45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18" w:space="0" w:color="000000"/>
              <w:bottom w:val="single" w:sz="4.000052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8" w:space="0" w:color="000000"/>
              <w:bottom w:val="single" w:sz="4.000052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8" w:space="0" w:color="000000"/>
              <w:bottom w:val="single" w:sz="4.000052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052" w:space="0" w:color="000000"/>
              <w:bottom w:val="single" w:sz="4.000150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1:00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052" w:space="0" w:color="000000"/>
              <w:bottom w:val="single" w:sz="4.000150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052" w:space="0" w:color="000000"/>
              <w:bottom w:val="single" w:sz="4.000150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052" w:space="0" w:color="000000"/>
              <w:bottom w:val="single" w:sz="4.000150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150" w:space="0" w:color="000000"/>
              <w:bottom w:val="single" w:sz="4.000241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150" w:space="0" w:color="000000"/>
              <w:bottom w:val="single" w:sz="4.00024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50" w:space="0" w:color="000000"/>
              <w:bottom w:val="single" w:sz="4.00024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50" w:space="0" w:color="000000"/>
              <w:bottom w:val="single" w:sz="4.000241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241" w:space="0" w:color="000000"/>
              <w:bottom w:val="single" w:sz="4.00021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241" w:space="0" w:color="000000"/>
              <w:bottom w:val="single" w:sz="4.0002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41" w:space="0" w:color="000000"/>
              <w:bottom w:val="single" w:sz="4.0002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41" w:space="0" w:color="000000"/>
              <w:bottom w:val="single" w:sz="4.00021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21" w:space="0" w:color="000000"/>
              <w:bottom w:val="single" w:sz="4.00018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1:45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21" w:space="0" w:color="000000"/>
              <w:bottom w:val="single" w:sz="4.00018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1" w:space="0" w:color="000000"/>
              <w:bottom w:val="single" w:sz="4.00018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21" w:space="0" w:color="000000"/>
              <w:bottom w:val="single" w:sz="4.00018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18" w:space="0" w:color="000000"/>
              <w:bottom w:val="single" w:sz="4.000052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2:00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18" w:space="0" w:color="000000"/>
              <w:bottom w:val="single" w:sz="4.000052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8" w:space="0" w:color="000000"/>
              <w:bottom w:val="single" w:sz="4.000052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8" w:space="0" w:color="000000"/>
              <w:bottom w:val="single" w:sz="4.000052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052" w:space="0" w:color="000000"/>
              <w:bottom w:val="single" w:sz="4.000015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2:15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052" w:space="0" w:color="000000"/>
              <w:bottom w:val="single" w:sz="4.000015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052" w:space="0" w:color="000000"/>
              <w:bottom w:val="single" w:sz="4.000015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052" w:space="0" w:color="000000"/>
              <w:bottom w:val="single" w:sz="4.000015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824" w:type="dxa"/>
            <w:tcBorders>
              <w:top w:val="single" w:sz="4.000015" w:space="0" w:color="000000"/>
              <w:bottom w:val="single" w:sz="4.000241" w:space="0" w:color="000000"/>
              <w:left w:val="single" w:sz="4.000098" w:space="0" w:color="000000"/>
              <w:right w:val="single" w:sz="4.000088" w:space="0" w:color="000000"/>
            </w:tcBorders>
          </w:tcPr>
          <w:p>
            <w:pPr>
              <w:spacing w:before="0" w:after="0" w:line="278" w:lineRule="exact"/>
              <w:ind w:left="653" w:right="6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2:30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015" w:space="0" w:color="000000"/>
              <w:bottom w:val="single" w:sz="4.00024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015" w:space="0" w:color="000000"/>
              <w:bottom w:val="single" w:sz="4.000241" w:space="0" w:color="000000"/>
              <w:left w:val="single" w:sz="4.000088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015" w:space="0" w:color="000000"/>
              <w:bottom w:val="single" w:sz="4.000241" w:space="0" w:color="000000"/>
              <w:left w:val="single" w:sz="4.000088" w:space="0" w:color="000000"/>
              <w:right w:val="single" w:sz="4.00009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NumType w:start="79"/>
          <w:pgMar w:header="0" w:footer="503" w:top="940" w:bottom="700" w:left="0" w:right="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7" w:after="0" w:line="313" w:lineRule="exact"/>
        <w:ind w:left="1382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404040"/>
          <w:spacing w:val="-5"/>
          <w:w w:val="100"/>
          <w:i/>
        </w:rPr>
        <w:t>P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art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2: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Sulfur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6"/>
          <w:szCs w:val="26"/>
          <w:color w:val="404040"/>
          <w:spacing w:val="-5"/>
          <w:w w:val="100"/>
          <w:i/>
        </w:rPr>
        <w:t>o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xide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and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acid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deposition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32.5" w:type="dxa"/>
      </w:tblPr>
      <w:tblGrid/>
      <w:tr>
        <w:trPr>
          <w:trHeight w:val="360" w:hRule="exact"/>
        </w:trPr>
        <w:tc>
          <w:tcPr>
            <w:tcW w:w="7440" w:type="dxa"/>
            <w:gridSpan w:val="4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781" w:space="0" w:color="000000"/>
            </w:tcBorders>
            <w:shd w:val="clear" w:color="auto" w:fill="A7AD9D"/>
          </w:tcPr>
          <w:p>
            <w:pPr>
              <w:spacing w:before="25" w:after="0" w:line="240" w:lineRule="auto"/>
              <w:ind w:left="2267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2: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Sulfur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Di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xide</w:t>
            </w:r>
          </w:p>
        </w:tc>
      </w:tr>
      <w:tr>
        <w:trPr>
          <w:trHeight w:val="360" w:hRule="exact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36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(min:sec)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>
              <w:spacing w:before="36" w:after="0" w:line="240" w:lineRule="auto"/>
              <w:ind w:left="39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Inner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>
              <w:spacing w:before="36" w:after="0" w:line="240" w:lineRule="auto"/>
              <w:ind w:left="301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Middle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>
              <w:spacing w:before="36" w:after="0" w:line="240" w:lineRule="auto"/>
              <w:ind w:left="36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" w:space="0" w:color="000000"/>
              <w:bottom w:val="single" w:sz="4.000391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0:15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.000391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" w:space="0" w:color="000000"/>
              <w:bottom w:val="single" w:sz="4.000391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" w:space="0" w:color="000000"/>
              <w:bottom w:val="single" w:sz="4.000391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391" w:space="0" w:color="000000"/>
              <w:bottom w:val="single" w:sz="4.000195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0:30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391" w:space="0" w:color="000000"/>
              <w:bottom w:val="single" w:sz="4.000195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.000195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.000195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195" w:space="0" w:color="000000"/>
              <w:bottom w:val="single" w:sz="4.000195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0:45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195" w:space="0" w:color="000000"/>
              <w:bottom w:val="single" w:sz="4.000195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195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195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195" w:space="0" w:color="000000"/>
              <w:bottom w:val="single" w:sz="4.000391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1:00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195" w:space="0" w:color="000000"/>
              <w:bottom w:val="single" w:sz="4.000391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391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391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391" w:space="0" w:color="000000"/>
              <w:bottom w:val="single" w:sz="4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391" w:space="0" w:color="000000"/>
              <w:bottom w:val="single" w:sz="4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" w:space="0" w:color="000000"/>
              <w:bottom w:val="single" w:sz="4.000391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.000391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" w:space="0" w:color="000000"/>
              <w:bottom w:val="single" w:sz="4.000391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" w:space="0" w:color="000000"/>
              <w:bottom w:val="single" w:sz="4.000391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391" w:space="0" w:color="000000"/>
              <w:bottom w:val="single" w:sz="4.000195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1:45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391" w:space="0" w:color="000000"/>
              <w:bottom w:val="single" w:sz="4.000195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.000195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.000195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195" w:space="0" w:color="000000"/>
              <w:bottom w:val="single" w:sz="4.000195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2:00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195" w:space="0" w:color="000000"/>
              <w:bottom w:val="single" w:sz="4.000195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195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195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195" w:space="0" w:color="000000"/>
              <w:bottom w:val="single" w:sz="4.000391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2:15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195" w:space="0" w:color="000000"/>
              <w:bottom w:val="single" w:sz="4.000391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391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195" w:space="0" w:color="000000"/>
              <w:bottom w:val="single" w:sz="4.000391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1680" w:type="dxa"/>
            <w:tcBorders>
              <w:top w:val="single" w:sz="4.000391" w:space="0" w:color="000000"/>
              <w:bottom w:val="single" w:sz="4" w:space="0" w:color="000000"/>
              <w:left w:val="single" w:sz="4" w:space="0" w:color="000000"/>
              <w:right w:val="single" w:sz="4.000396" w:space="0" w:color="000000"/>
            </w:tcBorders>
          </w:tcPr>
          <w:p>
            <w:pPr>
              <w:spacing w:before="0" w:after="0" w:line="278" w:lineRule="exact"/>
              <w:ind w:left="581" w:right="56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2:30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20" w:type="dxa"/>
            <w:tcBorders>
              <w:top w:val="single" w:sz="4.000391" w:space="0" w:color="000000"/>
              <w:bottom w:val="single" w:sz="4" w:space="0" w:color="000000"/>
              <w:left w:val="single" w:sz="4.000396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" w:space="0" w:color="000000"/>
              <w:left w:val="single" w:sz="4.000703" w:space="0" w:color="000000"/>
              <w:right w:val="single" w:sz="4.000703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000391" w:space="0" w:color="000000"/>
              <w:bottom w:val="single" w:sz="4" w:space="0" w:color="000000"/>
              <w:left w:val="single" w:sz="4.000703" w:space="0" w:color="000000"/>
              <w:right w:val="single" w:sz="4.000781" w:space="0" w:color="000000"/>
            </w:tcBorders>
          </w:tcPr>
          <w:p>
            <w:pPr/>
            <w:rPr/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382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6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cise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2: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Buf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ering</w:t>
      </w:r>
      <w:r>
        <w:rPr>
          <w:rFonts w:ascii="Calibri" w:hAnsi="Calibri" w:cs="Calibri" w:eastAsia="Calibri"/>
          <w:sz w:val="26"/>
          <w:szCs w:val="26"/>
          <w:color w:val="1E421E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ects</w:t>
      </w:r>
      <w:r>
        <w:rPr>
          <w:rFonts w:ascii="Calibri" w:hAnsi="Calibri" w:cs="Calibri" w:eastAsia="Calibri"/>
          <w:sz w:val="26"/>
          <w:szCs w:val="26"/>
          <w:color w:val="1E421E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acid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deposition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77.399445" w:type="dxa"/>
      </w:tblPr>
      <w:tblGrid/>
      <w:tr>
        <w:trPr>
          <w:trHeight w:val="360" w:hRule="exact"/>
        </w:trPr>
        <w:tc>
          <w:tcPr>
            <w:tcW w:w="9350" w:type="dxa"/>
            <w:gridSpan w:val="7"/>
            <w:tcBorders>
              <w:top w:val="single" w:sz="4.000488" w:space="0" w:color="000000"/>
              <w:bottom w:val="single" w:sz="4.000488" w:space="0" w:color="000000"/>
              <w:left w:val="single" w:sz="4.000220" w:space="0" w:color="000000"/>
              <w:right w:val="single" w:sz="4.000391" w:space="0" w:color="000000"/>
            </w:tcBorders>
            <w:shd w:val="clear" w:color="auto" w:fill="A7AD9D"/>
          </w:tcPr>
          <w:p>
            <w:pPr>
              <w:spacing w:before="25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3: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Using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Sodium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Bi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arbon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Buf</w:t>
            </w:r>
            <w:r>
              <w:rPr>
                <w:rFonts w:ascii="Calibri" w:hAnsi="Calibri" w:cs="Calibri" w:eastAsia="Calibri"/>
                <w:sz w:val="26"/>
                <w:szCs w:val="26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6"/>
                <w:szCs w:val="26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5"/>
                <w:w w:val="100"/>
              </w:rPr>
              <w:t>g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ain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8"/>
                <w:w w:val="100"/>
              </w:rPr>
              <w:t>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6"/>
                <w:szCs w:val="26"/>
                <w:spacing w:val="-6"/>
                <w:w w:val="100"/>
              </w:rPr>
              <w:t>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ects</w:t>
            </w:r>
            <w:r>
              <w:rPr>
                <w:rFonts w:ascii="Calibri" w:hAnsi="Calibri" w:cs="Calibri" w:eastAsia="Calibri"/>
                <w:sz w:val="26"/>
                <w:szCs w:val="26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Sulfur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Di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o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xide</w:t>
            </w:r>
          </w:p>
        </w:tc>
      </w:tr>
      <w:tr>
        <w:trPr>
          <w:trHeight w:val="586" w:hRule="exact"/>
        </w:trPr>
        <w:tc>
          <w:tcPr>
            <w:tcW w:w="1008" w:type="dxa"/>
            <w:tcBorders>
              <w:top w:val="single" w:sz="4.000488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5" w:after="0" w:line="264" w:lineRule="exact"/>
              <w:ind w:left="116" w:right="52" w:firstLine="1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min:sec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488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>
              <w:spacing w:before="17" w:after="0" w:line="240" w:lineRule="auto"/>
              <w:ind w:left="31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Inner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3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30" w:type="dxa"/>
            <w:tcBorders>
              <w:top w:val="single" w:sz="4.000488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>
              <w:spacing w:before="17" w:after="0" w:line="240" w:lineRule="auto"/>
              <w:ind w:left="153" w:right="1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Inner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294" w:right="27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w w:val="98"/>
                <w:b/>
                <w:bCs/>
                <w:position w:val="1"/>
              </w:rPr>
              <w:t>Buf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98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92" w:type="dxa"/>
            <w:tcBorders>
              <w:top w:val="single" w:sz="4.000488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>
              <w:spacing w:before="17" w:after="0" w:line="240" w:lineRule="auto"/>
              <w:ind w:left="28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Middle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367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20" w:type="dxa"/>
            <w:tcBorders>
              <w:top w:val="single" w:sz="4.000488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>
              <w:spacing w:before="17" w:after="0" w:line="240" w:lineRule="auto"/>
              <w:ind w:left="109" w:right="8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Middle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339" w:right="31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w w:val="98"/>
                <w:b/>
                <w:bCs/>
                <w:position w:val="1"/>
              </w:rPr>
              <w:t>Buf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98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9" w:type="dxa"/>
            <w:tcBorders>
              <w:top w:val="single" w:sz="4.000488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>
              <w:spacing w:before="17" w:after="0" w:line="240" w:lineRule="auto"/>
              <w:ind w:left="31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331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19" w:type="dxa"/>
            <w:tcBorders>
              <w:top w:val="single" w:sz="4.000488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>
              <w:spacing w:before="17" w:after="0" w:line="240" w:lineRule="auto"/>
              <w:ind w:left="123" w:right="10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288" w:right="26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w w:val="98"/>
                <w:b/>
                <w:bCs/>
                <w:position w:val="1"/>
              </w:rPr>
              <w:t>Buf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98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0:15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0:30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0:45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1:00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1:15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1:30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1:45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2:00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2:15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1008" w:type="dxa"/>
            <w:tcBorders>
              <w:top w:val="single" w:sz="4.000195" w:space="0" w:color="000000"/>
              <w:bottom w:val="single" w:sz="4.000195" w:space="0" w:color="000000"/>
              <w:left w:val="single" w:sz="4.000220" w:space="0" w:color="000000"/>
              <w:right w:val="single" w:sz="4.000242" w:space="0" w:color="000000"/>
            </w:tcBorders>
          </w:tcPr>
          <w:p>
            <w:pPr>
              <w:spacing w:before="36" w:after="0" w:line="240" w:lineRule="auto"/>
              <w:ind w:left="28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2:30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single" w:sz="4.000195" w:space="0" w:color="000000"/>
              <w:bottom w:val="single" w:sz="4.000195" w:space="0" w:color="000000"/>
              <w:left w:val="single" w:sz="4.000242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30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292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620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615" w:space="0" w:color="000000"/>
            </w:tcBorders>
          </w:tcPr>
          <w:p>
            <w:pPr/>
            <w:rPr/>
          </w:p>
        </w:tc>
        <w:tc>
          <w:tcPr>
            <w:tcW w:w="1219" w:type="dxa"/>
            <w:tcBorders>
              <w:top w:val="single" w:sz="4.000195" w:space="0" w:color="000000"/>
              <w:bottom w:val="single" w:sz="4.000195" w:space="0" w:color="000000"/>
              <w:left w:val="single" w:sz="4.000615" w:space="0" w:color="000000"/>
              <w:right w:val="single" w:sz="4.000264" w:space="0" w:color="000000"/>
            </w:tcBorders>
          </w:tcPr>
          <w:p>
            <w:pPr/>
            <w:rPr/>
          </w:p>
        </w:tc>
        <w:tc>
          <w:tcPr>
            <w:tcW w:w="1519" w:type="dxa"/>
            <w:tcBorders>
              <w:top w:val="single" w:sz="4.000195" w:space="0" w:color="000000"/>
              <w:bottom w:val="single" w:sz="4.000195" w:space="0" w:color="000000"/>
              <w:left w:val="single" w:sz="4.000264" w:space="0" w:color="000000"/>
              <w:right w:val="single" w:sz="4.000391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503" w:top="940" w:bottom="700" w:left="0" w:right="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7" w:after="0" w:line="240" w:lineRule="auto"/>
        <w:ind w:left="144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6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cise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3: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-7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ect</w:t>
      </w:r>
      <w:r>
        <w:rPr>
          <w:rFonts w:ascii="Calibri" w:hAnsi="Calibri" w:cs="Calibri" w:eastAsia="Calibri"/>
          <w:sz w:val="26"/>
          <w:szCs w:val="26"/>
          <w:color w:val="1E421E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acid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building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erials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13" w:lineRule="exact"/>
        <w:ind w:left="144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404040"/>
          <w:spacing w:val="-5"/>
          <w:w w:val="100"/>
          <w:i/>
        </w:rPr>
        <w:t>P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art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1: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-8"/>
          <w:w w:val="100"/>
          <w:i/>
        </w:rPr>
        <w:t>E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6"/>
          <w:szCs w:val="26"/>
          <w:color w:val="404040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ect</w:t>
      </w:r>
      <w:r>
        <w:rPr>
          <w:rFonts w:ascii="Calibri" w:hAnsi="Calibri" w:cs="Calibri" w:eastAsia="Calibri"/>
          <w:sz w:val="26"/>
          <w:szCs w:val="26"/>
          <w:color w:val="40404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acid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deposition</w:t>
      </w:r>
      <w:r>
        <w:rPr>
          <w:rFonts w:ascii="Calibri" w:hAnsi="Calibri" w:cs="Calibri" w:eastAsia="Calibri"/>
          <w:sz w:val="26"/>
          <w:szCs w:val="26"/>
          <w:color w:val="40404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on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roc</w:t>
      </w:r>
      <w:r>
        <w:rPr>
          <w:rFonts w:ascii="Calibri" w:hAnsi="Calibri" w:cs="Calibri" w:eastAsia="Calibri"/>
          <w:sz w:val="26"/>
          <w:szCs w:val="26"/>
          <w:color w:val="404040"/>
          <w:spacing w:val="-2"/>
          <w:w w:val="100"/>
          <w:i/>
        </w:rPr>
        <w:t>k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82.000122" w:type="dxa"/>
      </w:tblPr>
      <w:tblGrid/>
      <w:tr>
        <w:trPr>
          <w:trHeight w:val="360" w:hRule="exact"/>
        </w:trPr>
        <w:tc>
          <w:tcPr>
            <w:tcW w:w="8856" w:type="dxa"/>
            <w:gridSpan w:val="4"/>
            <w:tcBorders>
              <w:top w:val="single" w:sz="4" w:space="0" w:color="000000"/>
              <w:bottom w:val="single" w:sz="4" w:space="0" w:color="000000"/>
              <w:left w:val="single" w:sz="4.000012" w:space="0" w:color="000000"/>
              <w:right w:val="single" w:sz="4.000195" w:space="0" w:color="000000"/>
            </w:tcBorders>
            <w:shd w:val="clear" w:color="auto" w:fill="A7AD9D"/>
          </w:tcPr>
          <w:p>
            <w:pPr>
              <w:spacing w:before="25" w:after="0" w:line="240" w:lineRule="auto"/>
              <w:ind w:left="1615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4: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eaction</w:t>
            </w:r>
            <w:r>
              <w:rPr>
                <w:rFonts w:ascii="Calibri" w:hAnsi="Calibri" w:cs="Calibri" w:eastAsia="Calibri"/>
                <w:sz w:val="26"/>
                <w:szCs w:val="26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oc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k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with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h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y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ochloric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acid</w:t>
            </w:r>
          </w:p>
        </w:tc>
      </w:tr>
      <w:tr>
        <w:trPr>
          <w:trHeight w:val="360" w:hRule="exact"/>
        </w:trPr>
        <w:tc>
          <w:tcPr>
            <w:tcW w:w="2255" w:type="dxa"/>
            <w:tcBorders>
              <w:top w:val="single" w:sz="4" w:space="0" w:color="000000"/>
              <w:bottom w:val="single" w:sz="4" w:space="0" w:color="000000"/>
              <w:left w:val="single" w:sz="4.000012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6" w:after="0" w:line="240" w:lineRule="auto"/>
              <w:ind w:left="71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36" w:after="0" w:line="240" w:lineRule="auto"/>
              <w:ind w:left="597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Lime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195" w:space="0" w:color="000000"/>
            </w:tcBorders>
          </w:tcPr>
          <w:p>
            <w:pPr>
              <w:spacing w:before="36" w:after="0" w:line="240" w:lineRule="auto"/>
              <w:ind w:left="687" w:right="66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Marble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0" w:hRule="exact"/>
        </w:trPr>
        <w:tc>
          <w:tcPr>
            <w:tcW w:w="2255" w:type="dxa"/>
            <w:tcBorders>
              <w:top w:val="single" w:sz="4" w:space="0" w:color="000000"/>
              <w:bottom w:val="single" w:sz="4" w:space="0" w:color="000000"/>
              <w:left w:val="single" w:sz="4.000012" w:space="0" w:color="000000"/>
              <w:right w:val="single" w:sz="4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6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tions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218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195" w:space="0" w:color="000000"/>
            </w:tcBorders>
          </w:tcPr>
          <w:p>
            <w:pPr/>
            <w:rPr/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13" w:lineRule="exact"/>
        <w:ind w:left="144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404040"/>
          <w:spacing w:val="-5"/>
          <w:w w:val="100"/>
          <w:i/>
        </w:rPr>
        <w:t>P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art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2: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Lime</w:t>
      </w:r>
      <w:r>
        <w:rPr>
          <w:rFonts w:ascii="Calibri" w:hAnsi="Calibri" w:cs="Calibri" w:eastAsia="Calibri"/>
          <w:sz w:val="26"/>
          <w:szCs w:val="26"/>
          <w:color w:val="404040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26"/>
          <w:szCs w:val="26"/>
          <w:color w:val="404040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one,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marble,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grani</w:t>
      </w:r>
      <w:r>
        <w:rPr>
          <w:rFonts w:ascii="Calibri" w:hAnsi="Calibri" w:cs="Calibri" w:eastAsia="Calibri"/>
          <w:sz w:val="26"/>
          <w:szCs w:val="26"/>
          <w:color w:val="404040"/>
          <w:spacing w:val="-3"/>
          <w:w w:val="100"/>
          <w:i/>
        </w:rPr>
        <w:t>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e,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and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acid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deposition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5" w:type="dxa"/>
      </w:tblPr>
      <w:tblGrid/>
      <w:tr>
        <w:trPr>
          <w:trHeight w:val="360" w:hRule="exact"/>
        </w:trPr>
        <w:tc>
          <w:tcPr>
            <w:tcW w:w="9135" w:type="dxa"/>
            <w:gridSpan w:val="6"/>
            <w:tcBorders>
              <w:top w:val="single" w:sz="4.000781" w:space="0" w:color="000000"/>
              <w:bottom w:val="single" w:sz="4.000781" w:space="0" w:color="000000"/>
              <w:left w:val="single" w:sz="4" w:space="0" w:color="000000"/>
              <w:right w:val="single" w:sz="4.000469" w:space="0" w:color="000000"/>
            </w:tcBorders>
            <w:shd w:val="clear" w:color="auto" w:fill="A7AD9D"/>
          </w:tcPr>
          <w:p>
            <w:pPr>
              <w:spacing w:before="25" w:after="0" w:line="240" w:lineRule="auto"/>
              <w:ind w:left="2890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5: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oc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k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Vine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g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ar</w:t>
            </w:r>
          </w:p>
        </w:tc>
      </w:tr>
      <w:tr>
        <w:trPr>
          <w:trHeight w:val="1056" w:hRule="exact"/>
        </w:trPr>
        <w:tc>
          <w:tcPr>
            <w:tcW w:w="1368" w:type="dxa"/>
            <w:tcBorders>
              <w:top w:val="single" w:sz="4.000781" w:space="0" w:color="000000"/>
              <w:bottom w:val="single" w:sz="4.000078" w:space="0" w:color="000000"/>
              <w:left w:val="single" w:sz="4" w:space="0" w:color="000000"/>
              <w:right w:val="single" w:sz="4.000098" w:space="0" w:color="000000"/>
            </w:tcBorders>
          </w:tcPr>
          <w:p>
            <w:pPr/>
            <w:rPr/>
          </w:p>
        </w:tc>
        <w:tc>
          <w:tcPr>
            <w:tcW w:w="1350" w:type="dxa"/>
            <w:tcBorders>
              <w:top w:val="single" w:sz="4.000781" w:space="0" w:color="000000"/>
              <w:bottom w:val="single" w:sz="4.000078" w:space="0" w:color="000000"/>
              <w:left w:val="single" w:sz="4.000098" w:space="0" w:color="000000"/>
              <w:right w:val="single" w:sz="4.000098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vidence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13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eaction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42" w:type="dxa"/>
            <w:tcBorders>
              <w:top w:val="single" w:sz="4.000781" w:space="0" w:color="000000"/>
              <w:bottom w:val="single" w:sz="4.000078" w:space="0" w:color="000000"/>
              <w:left w:val="single" w:sz="4.000098" w:space="0" w:color="000000"/>
              <w:right w:val="single" w:sz="4.000197" w:space="0" w:color="000000"/>
            </w:tcBorders>
          </w:tcPr>
          <w:p>
            <w:pPr>
              <w:spacing w:before="5" w:after="0" w:line="264" w:lineRule="exact"/>
              <w:ind w:left="225" w:right="20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Color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vine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ar/B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solution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5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5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8" w:lineRule="exact"/>
              <w:ind w:left="386" w:right="36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-1"/>
              </w:rPr>
              <w:t>minu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9"/>
                <w:b/>
                <w:bCs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86" w:type="dxa"/>
            <w:tcBorders>
              <w:top w:val="single" w:sz="4.000781" w:space="0" w:color="000000"/>
              <w:bottom w:val="single" w:sz="4.000078" w:space="0" w:color="000000"/>
              <w:left w:val="single" w:sz="4.000197" w:space="0" w:color="000000"/>
              <w:right w:val="single" w:sz="4.000176" w:space="0" w:color="000000"/>
            </w:tcBorders>
          </w:tcPr>
          <w:p>
            <w:pPr>
              <w:spacing w:before="5" w:after="0" w:line="264" w:lineRule="exact"/>
              <w:ind w:left="197" w:right="17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Color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vine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ar/B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solution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5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5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8" w:lineRule="exact"/>
              <w:ind w:left="480" w:right="45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2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hou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350" w:type="dxa"/>
            <w:tcBorders>
              <w:top w:val="single" w:sz="4.000781" w:space="0" w:color="000000"/>
              <w:bottom w:val="single" w:sz="4.000078" w:space="0" w:color="000000"/>
              <w:left w:val="single" w:sz="4.000176" w:space="0" w:color="000000"/>
              <w:right w:val="single" w:sz="4.000176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0" w:right="18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Mass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402" w:right="38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9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99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1"/>
              </w:rPr>
              <w:t>art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40" w:type="dxa"/>
            <w:tcBorders>
              <w:top w:val="single" w:sz="4.000781" w:space="0" w:color="000000"/>
              <w:bottom w:val="single" w:sz="4.000078" w:space="0" w:color="000000"/>
              <w:left w:val="single" w:sz="4.000176" w:space="0" w:color="000000"/>
              <w:right w:val="single" w:sz="4.000469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5" w:right="23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Mass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489" w:right="46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1"/>
              </w:rPr>
              <w:t>end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871" w:hRule="exact"/>
        </w:trPr>
        <w:tc>
          <w:tcPr>
            <w:tcW w:w="1368" w:type="dxa"/>
            <w:tcBorders>
              <w:top w:val="single" w:sz="4.000078" w:space="0" w:color="000000"/>
              <w:bottom w:val="single" w:sz="4" w:space="0" w:color="000000"/>
              <w:left w:val="single" w:sz="4" w:space="0" w:color="000000"/>
              <w:right w:val="single" w:sz="4.000098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Marble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4.000078" w:space="0" w:color="000000"/>
              <w:bottom w:val="single" w:sz="4" w:space="0" w:color="000000"/>
              <w:left w:val="single" w:sz="4.000098" w:space="0" w:color="000000"/>
              <w:right w:val="single" w:sz="4.000098" w:space="0" w:color="000000"/>
            </w:tcBorders>
          </w:tcPr>
          <w:p>
            <w:pPr/>
            <w:rPr/>
          </w:p>
        </w:tc>
        <w:tc>
          <w:tcPr>
            <w:tcW w:w="1842" w:type="dxa"/>
            <w:tcBorders>
              <w:top w:val="single" w:sz="4.000078" w:space="0" w:color="000000"/>
              <w:bottom w:val="single" w:sz="4" w:space="0" w:color="000000"/>
              <w:left w:val="single" w:sz="4.000098" w:space="0" w:color="000000"/>
              <w:right w:val="single" w:sz="4.000197" w:space="0" w:color="000000"/>
            </w:tcBorders>
          </w:tcPr>
          <w:p>
            <w:pPr/>
            <w:rPr/>
          </w:p>
        </w:tc>
        <w:tc>
          <w:tcPr>
            <w:tcW w:w="1786" w:type="dxa"/>
            <w:tcBorders>
              <w:top w:val="single" w:sz="4.000078" w:space="0" w:color="000000"/>
              <w:bottom w:val="single" w:sz="4" w:space="0" w:color="000000"/>
              <w:left w:val="single" w:sz="4.000197" w:space="0" w:color="000000"/>
              <w:right w:val="single" w:sz="4.000176" w:space="0" w:color="000000"/>
            </w:tcBorders>
          </w:tcPr>
          <w:p>
            <w:pPr/>
            <w:rPr/>
          </w:p>
        </w:tc>
        <w:tc>
          <w:tcPr>
            <w:tcW w:w="1350" w:type="dxa"/>
            <w:tcBorders>
              <w:top w:val="single" w:sz="4.000078" w:space="0" w:color="000000"/>
              <w:bottom w:val="single" w:sz="4" w:space="0" w:color="000000"/>
              <w:left w:val="single" w:sz="4.000176" w:space="0" w:color="000000"/>
              <w:right w:val="single" w:sz="4.000176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000078" w:space="0" w:color="000000"/>
              <w:bottom w:val="single" w:sz="4" w:space="0" w:color="000000"/>
              <w:left w:val="single" w:sz="4.000176" w:space="0" w:color="000000"/>
              <w:right w:val="single" w:sz="4.000469" w:space="0" w:color="000000"/>
            </w:tcBorders>
          </w:tcPr>
          <w:p>
            <w:pPr/>
            <w:rPr/>
          </w:p>
        </w:tc>
      </w:tr>
      <w:tr>
        <w:trPr>
          <w:trHeight w:val="828" w:hRule="exact"/>
        </w:trPr>
        <w:tc>
          <w:tcPr>
            <w:tcW w:w="1368" w:type="dxa"/>
            <w:tcBorders>
              <w:top w:val="single" w:sz="4" w:space="0" w:color="000000"/>
              <w:bottom w:val="single" w:sz="4.000195" w:space="0" w:color="000000"/>
              <w:left w:val="single" w:sz="4" w:space="0" w:color="000000"/>
              <w:right w:val="single" w:sz="4.000098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Lime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.000195" w:space="0" w:color="000000"/>
              <w:left w:val="single" w:sz="4.000098" w:space="0" w:color="000000"/>
              <w:right w:val="single" w:sz="4.000098" w:space="0" w:color="000000"/>
            </w:tcBorders>
          </w:tcPr>
          <w:p>
            <w:pPr/>
            <w:rPr/>
          </w:p>
        </w:tc>
        <w:tc>
          <w:tcPr>
            <w:tcW w:w="1842" w:type="dxa"/>
            <w:tcBorders>
              <w:top w:val="single" w:sz="4" w:space="0" w:color="000000"/>
              <w:bottom w:val="single" w:sz="4.000195" w:space="0" w:color="000000"/>
              <w:left w:val="single" w:sz="4.000098" w:space="0" w:color="000000"/>
              <w:right w:val="single" w:sz="4.000197" w:space="0" w:color="000000"/>
            </w:tcBorders>
          </w:tcPr>
          <w:p>
            <w:pPr/>
            <w:rPr/>
          </w:p>
        </w:tc>
        <w:tc>
          <w:tcPr>
            <w:tcW w:w="1786" w:type="dxa"/>
            <w:tcBorders>
              <w:top w:val="single" w:sz="4" w:space="0" w:color="000000"/>
              <w:bottom w:val="single" w:sz="4.000195" w:space="0" w:color="000000"/>
              <w:left w:val="single" w:sz="4.000197" w:space="0" w:color="000000"/>
              <w:right w:val="single" w:sz="4.000176" w:space="0" w:color="000000"/>
            </w:tcBorders>
          </w:tcPr>
          <w:p>
            <w:pPr/>
            <w:rPr/>
          </w:p>
        </w:tc>
        <w:tc>
          <w:tcPr>
            <w:tcW w:w="1350" w:type="dxa"/>
            <w:tcBorders>
              <w:top w:val="single" w:sz="4" w:space="0" w:color="000000"/>
              <w:bottom w:val="single" w:sz="4.000195" w:space="0" w:color="000000"/>
              <w:left w:val="single" w:sz="4.000176" w:space="0" w:color="000000"/>
              <w:right w:val="single" w:sz="4.000176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" w:space="0" w:color="000000"/>
              <w:bottom w:val="single" w:sz="4.000195" w:space="0" w:color="000000"/>
              <w:left w:val="single" w:sz="4.000176" w:space="0" w:color="000000"/>
              <w:right w:val="single" w:sz="4.000469" w:space="0" w:color="000000"/>
            </w:tcBorders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1368" w:type="dxa"/>
            <w:tcBorders>
              <w:top w:val="single" w:sz="4.000195" w:space="0" w:color="000000"/>
              <w:bottom w:val="single" w:sz="4.000469" w:space="0" w:color="000000"/>
              <w:left w:val="single" w:sz="4" w:space="0" w:color="000000"/>
              <w:right w:val="single" w:sz="4.000098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4.000195" w:space="0" w:color="000000"/>
              <w:bottom w:val="single" w:sz="4.000469" w:space="0" w:color="000000"/>
              <w:left w:val="single" w:sz="4.000098" w:space="0" w:color="000000"/>
              <w:right w:val="single" w:sz="4.000098" w:space="0" w:color="000000"/>
            </w:tcBorders>
          </w:tcPr>
          <w:p>
            <w:pPr/>
            <w:rPr/>
          </w:p>
        </w:tc>
        <w:tc>
          <w:tcPr>
            <w:tcW w:w="1842" w:type="dxa"/>
            <w:tcBorders>
              <w:top w:val="single" w:sz="4.000195" w:space="0" w:color="000000"/>
              <w:bottom w:val="single" w:sz="4.000469" w:space="0" w:color="000000"/>
              <w:left w:val="single" w:sz="4.000098" w:space="0" w:color="000000"/>
              <w:right w:val="single" w:sz="4.000197" w:space="0" w:color="000000"/>
            </w:tcBorders>
          </w:tcPr>
          <w:p>
            <w:pPr/>
            <w:rPr/>
          </w:p>
        </w:tc>
        <w:tc>
          <w:tcPr>
            <w:tcW w:w="1786" w:type="dxa"/>
            <w:tcBorders>
              <w:top w:val="single" w:sz="4.000195" w:space="0" w:color="000000"/>
              <w:bottom w:val="single" w:sz="4.000469" w:space="0" w:color="000000"/>
              <w:left w:val="single" w:sz="4.000197" w:space="0" w:color="000000"/>
              <w:right w:val="single" w:sz="4.000176" w:space="0" w:color="000000"/>
            </w:tcBorders>
          </w:tcPr>
          <w:p>
            <w:pPr/>
            <w:rPr/>
          </w:p>
        </w:tc>
        <w:tc>
          <w:tcPr>
            <w:tcW w:w="1350" w:type="dxa"/>
            <w:tcBorders>
              <w:top w:val="single" w:sz="4.000195" w:space="0" w:color="000000"/>
              <w:bottom w:val="single" w:sz="4.000469" w:space="0" w:color="000000"/>
              <w:left w:val="single" w:sz="4.000176" w:space="0" w:color="000000"/>
              <w:right w:val="single" w:sz="4.000176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000195" w:space="0" w:color="000000"/>
              <w:bottom w:val="single" w:sz="4.000469" w:space="0" w:color="000000"/>
              <w:left w:val="single" w:sz="4.000176" w:space="0" w:color="000000"/>
              <w:right w:val="single" w:sz="4.000469" w:space="0" w:color="000000"/>
            </w:tcBorders>
          </w:tcPr>
          <w:p>
            <w:pPr/>
            <w:rPr/>
          </w:p>
        </w:tc>
      </w:tr>
    </w:tbl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44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404040"/>
          <w:spacing w:val="-5"/>
          <w:w w:val="100"/>
          <w:i/>
        </w:rPr>
        <w:t>P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art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3.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-8"/>
          <w:w w:val="100"/>
          <w:i/>
        </w:rPr>
        <w:t>E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6"/>
          <w:szCs w:val="26"/>
          <w:color w:val="404040"/>
          <w:spacing w:val="-4"/>
          <w:w w:val="100"/>
          <w:i/>
        </w:rPr>
        <w:t>f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ects</w:t>
      </w:r>
      <w:r>
        <w:rPr>
          <w:rFonts w:ascii="Calibri" w:hAnsi="Calibri" w:cs="Calibri" w:eastAsia="Calibri"/>
          <w:sz w:val="26"/>
          <w:szCs w:val="26"/>
          <w:color w:val="40404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acid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deposition</w:t>
      </w:r>
      <w:r>
        <w:rPr>
          <w:rFonts w:ascii="Calibri" w:hAnsi="Calibri" w:cs="Calibri" w:eastAsia="Calibri"/>
          <w:sz w:val="26"/>
          <w:szCs w:val="26"/>
          <w:color w:val="40404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on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6"/>
          <w:szCs w:val="26"/>
          <w:color w:val="40404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6"/>
          <w:szCs w:val="26"/>
          <w:color w:val="404040"/>
          <w:spacing w:val="-4"/>
          <w:w w:val="100"/>
          <w:i/>
        </w:rPr>
        <w:t>t</w:t>
      </w:r>
      <w:r>
        <w:rPr>
          <w:rFonts w:ascii="Calibri" w:hAnsi="Calibri" w:cs="Calibri" w:eastAsia="Calibri"/>
          <w:sz w:val="26"/>
          <w:szCs w:val="26"/>
          <w:color w:val="404040"/>
          <w:spacing w:val="0"/>
          <w:w w:val="100"/>
          <w:i/>
        </w:rPr>
        <w:t>als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5" w:type="dxa"/>
      </w:tblPr>
      <w:tblGrid/>
      <w:tr>
        <w:trPr>
          <w:trHeight w:val="360" w:hRule="exact"/>
        </w:trPr>
        <w:tc>
          <w:tcPr>
            <w:tcW w:w="9371" w:type="dxa"/>
            <w:gridSpan w:val="4"/>
            <w:tcBorders>
              <w:top w:val="single" w:sz="4.000234" w:space="0" w:color="000000"/>
              <w:bottom w:val="single" w:sz="4.000234" w:space="0" w:color="000000"/>
              <w:left w:val="single" w:sz="4" w:space="0" w:color="000000"/>
              <w:right w:val="single" w:sz="4.000469" w:space="0" w:color="000000"/>
            </w:tcBorders>
            <w:shd w:val="clear" w:color="auto" w:fill="A7AD9D"/>
          </w:tcPr>
          <w:p>
            <w:pPr>
              <w:spacing w:before="25" w:after="0" w:line="240" w:lineRule="auto"/>
              <w:ind w:left="2572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6: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Acid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Deposition</w:t>
            </w:r>
            <w:r>
              <w:rPr>
                <w:rFonts w:ascii="Calibri" w:hAnsi="Calibri" w:cs="Calibri" w:eastAsia="Calibri"/>
                <w:sz w:val="26"/>
                <w:szCs w:val="26"/>
                <w:spacing w:val="-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6"/>
                <w:szCs w:val="2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al</w:t>
            </w:r>
          </w:p>
        </w:tc>
      </w:tr>
      <w:tr>
        <w:trPr>
          <w:trHeight w:val="557" w:hRule="exact"/>
        </w:trPr>
        <w:tc>
          <w:tcPr>
            <w:tcW w:w="1248" w:type="dxa"/>
            <w:tcBorders>
              <w:top w:val="single" w:sz="4.000234" w:space="0" w:color="000000"/>
              <w:bottom w:val="single" w:sz="4.000088" w:space="0" w:color="000000"/>
              <w:left w:val="single" w:sz="4" w:space="0" w:color="000000"/>
              <w:right w:val="single" w:sz="4.000005" w:space="0" w:color="000000"/>
            </w:tcBorders>
          </w:tcPr>
          <w:p>
            <w:pPr/>
            <w:rPr/>
          </w:p>
        </w:tc>
        <w:tc>
          <w:tcPr>
            <w:tcW w:w="2678" w:type="dxa"/>
            <w:tcBorders>
              <w:top w:val="single" w:sz="4.000234" w:space="0" w:color="000000"/>
              <w:bottom w:val="single" w:sz="4.000088" w:space="0" w:color="000000"/>
              <w:left w:val="single" w:sz="4.000005" w:space="0" w:color="000000"/>
              <w:right w:val="single" w:sz="4.00002" w:space="0" w:color="000000"/>
            </w:tcBorders>
          </w:tcPr>
          <w:p>
            <w:pPr>
              <w:spacing w:before="3" w:after="0" w:line="240" w:lineRule="auto"/>
              <w:ind w:left="269" w:right="24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Initial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appea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ance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1010" w:right="99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99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78" w:type="dxa"/>
            <w:tcBorders>
              <w:top w:val="single" w:sz="4.000234" w:space="0" w:color="000000"/>
              <w:bottom w:val="single" w:sz="4.000088" w:space="0" w:color="000000"/>
              <w:left w:val="single" w:sz="4.00002" w:space="0" w:color="000000"/>
              <w:right w:val="single" w:sz="4.000088" w:space="0" w:color="000000"/>
            </w:tcBorders>
          </w:tcPr>
          <w:p>
            <w:pPr>
              <w:spacing w:before="20" w:after="0" w:line="264" w:lineRule="exact"/>
              <w:ind w:left="794" w:right="109" w:firstLine="-62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tions,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vidence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eaction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766" w:type="dxa"/>
            <w:tcBorders>
              <w:top w:val="single" w:sz="4.000234" w:space="0" w:color="000000"/>
              <w:bottom w:val="single" w:sz="4.000088" w:space="0" w:color="000000"/>
              <w:left w:val="single" w:sz="4.000088" w:space="0" w:color="000000"/>
              <w:right w:val="single" w:sz="4.000469" w:space="0" w:color="000000"/>
            </w:tcBorders>
          </w:tcPr>
          <w:p>
            <w:pPr>
              <w:spacing w:before="20" w:after="0" w:line="264" w:lineRule="exact"/>
              <w:ind w:left="560" w:right="60" w:firstLine="-4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Appea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ance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acid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hour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99" w:hRule="exact"/>
        </w:trPr>
        <w:tc>
          <w:tcPr>
            <w:tcW w:w="1248" w:type="dxa"/>
            <w:tcBorders>
              <w:top w:val="single" w:sz="4.000088" w:space="0" w:color="000000"/>
              <w:bottom w:val="single" w:sz="4.000107" w:space="0" w:color="000000"/>
              <w:left w:val="single" w:sz="4" w:space="0" w:color="000000"/>
              <w:right w:val="single" w:sz="4.000005" w:space="0" w:color="000000"/>
            </w:tcBorders>
          </w:tcPr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wi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78" w:type="dxa"/>
            <w:tcBorders>
              <w:top w:val="single" w:sz="4.000088" w:space="0" w:color="000000"/>
              <w:bottom w:val="single" w:sz="4.000107" w:space="0" w:color="000000"/>
              <w:left w:val="single" w:sz="4.000005" w:space="0" w:color="000000"/>
              <w:right w:val="single" w:sz="4.00002" w:space="0" w:color="000000"/>
            </w:tcBorders>
          </w:tcPr>
          <w:p>
            <w:pPr/>
            <w:rPr/>
          </w:p>
        </w:tc>
        <w:tc>
          <w:tcPr>
            <w:tcW w:w="2678" w:type="dxa"/>
            <w:tcBorders>
              <w:top w:val="single" w:sz="4.000088" w:space="0" w:color="000000"/>
              <w:bottom w:val="single" w:sz="4.000107" w:space="0" w:color="000000"/>
              <w:left w:val="single" w:sz="4.00002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2766" w:type="dxa"/>
            <w:tcBorders>
              <w:top w:val="single" w:sz="4.000088" w:space="0" w:color="000000"/>
              <w:bottom w:val="single" w:sz="4.000107" w:space="0" w:color="000000"/>
              <w:left w:val="single" w:sz="4.000088" w:space="0" w:color="000000"/>
              <w:right w:val="single" w:sz="4.000469" w:space="0" w:color="000000"/>
            </w:tcBorders>
          </w:tcPr>
          <w:p>
            <w:pPr/>
            <w:rPr/>
          </w:p>
        </w:tc>
      </w:tr>
      <w:tr>
        <w:trPr>
          <w:trHeight w:val="912" w:hRule="exact"/>
        </w:trPr>
        <w:tc>
          <w:tcPr>
            <w:tcW w:w="1248" w:type="dxa"/>
            <w:tcBorders>
              <w:top w:val="single" w:sz="4.000107" w:space="0" w:color="000000"/>
              <w:bottom w:val="single" w:sz="4.000107" w:space="0" w:color="000000"/>
              <w:left w:val="single" w:sz="4" w:space="0" w:color="000000"/>
              <w:right w:val="single" w:sz="4.000005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aper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clip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78" w:type="dxa"/>
            <w:tcBorders>
              <w:top w:val="single" w:sz="4.000107" w:space="0" w:color="000000"/>
              <w:bottom w:val="single" w:sz="4.000107" w:space="0" w:color="000000"/>
              <w:left w:val="single" w:sz="4.000005" w:space="0" w:color="000000"/>
              <w:right w:val="single" w:sz="4.00002" w:space="0" w:color="000000"/>
            </w:tcBorders>
          </w:tcPr>
          <w:p>
            <w:pPr/>
            <w:rPr/>
          </w:p>
        </w:tc>
        <w:tc>
          <w:tcPr>
            <w:tcW w:w="2678" w:type="dxa"/>
            <w:tcBorders>
              <w:top w:val="single" w:sz="4.000107" w:space="0" w:color="000000"/>
              <w:bottom w:val="single" w:sz="4.000107" w:space="0" w:color="000000"/>
              <w:left w:val="single" w:sz="4.00002" w:space="0" w:color="000000"/>
              <w:right w:val="single" w:sz="4.000088" w:space="0" w:color="000000"/>
            </w:tcBorders>
          </w:tcPr>
          <w:p>
            <w:pPr/>
            <w:rPr/>
          </w:p>
        </w:tc>
        <w:tc>
          <w:tcPr>
            <w:tcW w:w="2766" w:type="dxa"/>
            <w:tcBorders>
              <w:top w:val="single" w:sz="4.000107" w:space="0" w:color="000000"/>
              <w:bottom w:val="single" w:sz="4.000107" w:space="0" w:color="000000"/>
              <w:left w:val="single" w:sz="4.000088" w:space="0" w:color="000000"/>
              <w:right w:val="single" w:sz="4.000469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503" w:top="940" w:bottom="700" w:left="0" w:right="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12" w:lineRule="exact"/>
        <w:ind w:left="1442" w:right="-20"/>
        <w:jc w:val="left"/>
        <w:tabs>
          <w:tab w:pos="10800" w:val="left"/>
        </w:tabs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  <w:t>Q</w:t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  <w:position w:val="3"/>
        </w:rPr>
        <w:t>ue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60"/>
          <w:b/>
          <w:bCs/>
          <w:u w:val="single" w:color="7F7F7F"/>
          <w:position w:val="3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  <w:t>ns</w:t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ab/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position w:val="0"/>
        </w:rPr>
      </w:r>
    </w:p>
    <w:p>
      <w:pPr>
        <w:spacing w:before="97" w:after="0" w:line="240" w:lineRule="auto"/>
        <w:ind w:left="144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6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cise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2: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Buf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ering</w:t>
      </w:r>
      <w:r>
        <w:rPr>
          <w:rFonts w:ascii="Calibri" w:hAnsi="Calibri" w:cs="Calibri" w:eastAsia="Calibri"/>
          <w:sz w:val="26"/>
          <w:szCs w:val="26"/>
          <w:color w:val="1E421E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ects</w:t>
      </w:r>
      <w:r>
        <w:rPr>
          <w:rFonts w:ascii="Calibri" w:hAnsi="Calibri" w:cs="Calibri" w:eastAsia="Calibri"/>
          <w:sz w:val="26"/>
          <w:szCs w:val="26"/>
          <w:color w:val="1E421E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acid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deposition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130" w:lineRule="auto"/>
        <w:ind w:left="1440" w:right="229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Compa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quickly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occur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indi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esults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demon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deposition?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sodium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arbon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esol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een?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6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cise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3: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-7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ect</w:t>
      </w:r>
      <w:r>
        <w:rPr>
          <w:rFonts w:ascii="Calibri" w:hAnsi="Calibri" w:cs="Calibri" w:eastAsia="Calibri"/>
          <w:sz w:val="26"/>
          <w:szCs w:val="26"/>
          <w:color w:val="1E421E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acid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building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erials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753" w:lineRule="auto"/>
        <w:ind w:left="1440" w:right="442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xperienced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eaction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acid?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acid?</w:t>
      </w:r>
    </w:p>
    <w:p>
      <w:pPr>
        <w:spacing w:before="4" w:after="0" w:line="280" w:lineRule="exact"/>
        <w:ind w:left="1440" w:right="137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happen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buildings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tues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ones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deposition?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280" w:lineRule="exact"/>
        <w:ind w:left="1440" w:right="13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happened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solution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aining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one?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solution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marble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it?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solution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e?</w:t>
      </w:r>
    </w:p>
    <w:p>
      <w:pPr>
        <w:jc w:val="left"/>
        <w:spacing w:after="0"/>
        <w:sectPr>
          <w:pgMar w:header="0" w:footer="503" w:top="940" w:bottom="700" w:left="0" w:right="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80" w:lineRule="exact"/>
        <w:ind w:left="1440" w:right="137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marble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happen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pH?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adding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sulfur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educed?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219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solutions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marble?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0" w:lineRule="exact"/>
        <w:ind w:left="1440" w:right="137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measu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eable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mass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lime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y?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vine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period.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0" w:lineRule="exact"/>
        <w:ind w:left="1440" w:right="137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H.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happened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ochloric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acid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added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e?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added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pape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clip?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280" w:lineRule="exact"/>
        <w:ind w:left="1440" w:right="137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eoli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lungs,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sorbed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blood,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happens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sulfur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eoli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lungs?</w:t>
      </w:r>
    </w:p>
    <w:sectPr>
      <w:pgMar w:header="0" w:footer="503" w:top="940" w:bottom="700" w:left="0" w:right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3.840pt;margin-top:756.825012pt;width:540pt;height:35.175pt;mso-position-horizontal-relative:page;mso-position-vertical-relative:page;z-index:-742" coordorigin="677,15137" coordsize="10800,704"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e" filled="t" fillcolor="#1E421E" stroked="f">
              <v:path arrowok="t"/>
              <v:fill/>
            </v:shape>
          </v:group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xe" filled="f" stroked="t" strokeweight=".25pt" strokecolor="#1E421E">
              <v:path arrowok="t"/>
            </v:shape>
          </v:group>
          <v:group style="position:absolute;left:687;top:15336;width:10780;height:307" coordorigin="687,15336" coordsize="10780,307">
            <v:shape style="position:absolute;left:687;top:15336;width:10780;height:307" coordorigin="687,15336" coordsize="10780,307" path="m687,15643l11467,15643,11467,15336,687,15336,687,15643xe" filled="f" stroked="t" strokeweight="1.0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13898pt;margin-top:767.421814pt;width:19.568001pt;height:16pt;mso-position-horizontal-relative:page;mso-position-vertical-relative:page;z-index:-741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color w:val="FFFFFF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FFFFFF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3.386993pt;margin-top:769.354675pt;width:104.784005pt;height:13.0pt;mso-position-horizontal-relative:page;mso-position-vertical-relative:page;z-index:-740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©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5"/>
                    <w:w w:val="100"/>
                    <w:b/>
                    <w:bCs/>
                    <w:position w:val="3"/>
                  </w:rPr>
                  <w:t>H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1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nds-On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5"/>
                    <w:w w:val="100"/>
                    <w:b/>
                    <w:bCs/>
                    <w:position w:val="3"/>
                  </w:rPr>
                  <w:t>L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2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bs,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3"/>
                    <w:w w:val="100"/>
                    <w:b/>
                    <w:bCs/>
                    <w:position w:val="3"/>
                  </w:rPr>
                  <w:t>I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2"/>
                    <w:w w:val="100"/>
                    <w:b/>
                    <w:bCs/>
                    <w:position w:val="3"/>
                  </w:rPr>
                  <w:t>c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.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496796pt;margin-top:769.769653pt;width:83.664004pt;height:13.0pt;mso-position-horizontal-relative:page;mso-position-vertical-relative:page;z-index:-739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hyperlink r:id="rId1"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16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6"/>
                      <w:w w:val="100"/>
                      <w:b/>
                      <w:bCs/>
                      <w:position w:val="3"/>
                    </w:rPr>
                    <w:t>L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2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b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5"/>
                      <w:w w:val="100"/>
                      <w:b/>
                      <w:bCs/>
                      <w:position w:val="3"/>
                    </w:rPr>
                    <w:t>P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2"/>
                      <w:w w:val="100"/>
                      <w:b/>
                      <w:bCs/>
                      <w:position w:val="3"/>
                    </w:rPr>
                    <w:t>q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1"/>
                      <w:w w:val="100"/>
                      <w:b/>
                      <w:bCs/>
                      <w:position w:val="3"/>
                    </w:rPr>
                    <w:t>c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2"/>
                      <w:w w:val="100"/>
                      <w:b/>
                      <w:bCs/>
                      <w:position w:val="3"/>
                    </w:rPr>
                    <w:t>o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m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0pt;width:612pt;height:47.109pt;mso-position-horizontal-relative:page;mso-position-vertical-relative:page;z-index:-745" coordorigin="0,0" coordsize="12240,942">
          <v:group style="position:absolute;left:1921;top:0;width:10319;height:932" coordorigin="1921,0" coordsize="10319,932">
            <v:shape style="position:absolute;left:1921;top:0;width:10319;height:932" coordorigin="1921,0" coordsize="10319,932" path="m1921,932l12240,932,12240,0,1921,0,1921,932xe" filled="t" fillcolor="#1E421E" stroked="f">
              <v:path arrowok="t"/>
              <v:fill/>
            </v:shape>
          </v:group>
          <v:group style="position:absolute;left:0;top:0;width:504;height:932" coordorigin="0,0" coordsize="504,932">
            <v:shape style="position:absolute;left:0;top:0;width:504;height:932" coordorigin="0,0" coordsize="504,932" path="m0,932l504,932,504,0,0,0,0,932e" filled="t" fillcolor="#A5AB9A" stroked="f">
              <v:path arrowok="t"/>
              <v:fill/>
            </v:shape>
          </v:group>
          <v:group style="position:absolute;left:497;top:0;width:648;height:932" coordorigin="497,0" coordsize="648,932">
            <v:shape style="position:absolute;left:497;top:0;width:648;height:932" coordorigin="497,0" coordsize="648,932" path="m497,932l1145,932,1145,0,497,0,497,932e" filled="t" fillcolor="#707E64" stroked="f">
              <v:path arrowok="t"/>
              <v:fill/>
            </v:shape>
          </v:group>
          <v:group style="position:absolute;left:1129;top:0;width:792;height:932" coordorigin="1129,0" coordsize="792,932">
            <v:shape style="position:absolute;left:1129;top:0;width:792;height:932" coordorigin="1129,0" coordsize="792,932" path="m1129,932l1921,932,1921,0,1129,0,1129,932e" filled="t" fillcolor="#435A38" stroked="f">
              <v:path arrowok="t"/>
              <v:fill/>
            </v:shape>
          </v:group>
          <v:group style="position:absolute;left:4330;top:328;width:7910;height:359" coordorigin="4330,328" coordsize="7910,359">
            <v:shape style="position:absolute;left:4330;top:328;width:7910;height:359" coordorigin="4330,328" coordsize="7910,359" path="m12240,687l4330,687,4330,328,12240,328e" filled="f" stroked="t" strokeweight="1pt" strokecolor="#FFFFFF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239998pt;margin-top:14.024143pt;width:109.888005pt;height:24pt;mso-position-horizontal-relative:page;mso-position-vertical-relative:page;z-index:-744" type="#_x0000_t202" filled="f" stroked="f">
          <v:textbox inset="0,0,0,0">
            <w:txbxContent>
              <w:p>
                <w:pPr>
                  <w:spacing w:before="0" w:after="0" w:line="480" w:lineRule="exact"/>
                  <w:ind w:left="20" w:right="-86"/>
                  <w:jc w:val="left"/>
                  <w:rPr>
                    <w:rFonts w:ascii="Minion Pro" w:hAnsi="Minion Pro" w:cs="Minion Pro" w:eastAsia="Minion Pro"/>
                    <w:sz w:val="44"/>
                    <w:szCs w:val="44"/>
                  </w:rPr>
                </w:pPr>
                <w:rPr/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5"/>
                    <w:w w:val="100"/>
                    <w:b/>
                    <w:bCs/>
                    <w:position w:val="4"/>
                  </w:rPr>
                  <w:t>x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2"/>
                    <w:w w:val="100"/>
                    <w:b/>
                    <w:bCs/>
                    <w:position w:val="4"/>
                  </w:rPr>
                  <w:t>p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3"/>
                    <w:w w:val="100"/>
                    <w:b/>
                    <w:bCs/>
                    <w:position w:val="4"/>
                  </w:rPr>
                  <w:t>ri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7"/>
                    <w:w w:val="100"/>
                    <w:b/>
                    <w:bCs/>
                    <w:position w:val="4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4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11"/>
                    <w:w w:val="100"/>
                    <w:b/>
                    <w:bCs/>
                    <w:position w:val="4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0"/>
                    <w:w w:val="100"/>
                    <w:b/>
                    <w:bCs/>
                    <w:position w:val="4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195297pt;margin-top:18.719299pt;width:47.782503pt;height:14.5pt;mso-position-horizontal-relative:page;mso-position-vertical-relative:page;z-index:-743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58"/>
                  <w:jc w:val="left"/>
                  <w:rPr>
                    <w:rFonts w:ascii="Calibri" w:hAnsi="Calibri" w:cs="Calibri" w:eastAsia="Calibri"/>
                    <w:sz w:val="25"/>
                    <w:szCs w:val="25"/>
                  </w:rPr>
                </w:pPr>
                <w:rPr/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2"/>
                    <w:w w:val="95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7"/>
                    <w:w w:val="95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95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95"/>
                    <w:b/>
                    <w:bCs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2"/>
                    <w:w w:val="95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10"/>
                    <w:w w:val="126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95"/>
                    <w:b/>
                    <w:bCs/>
                    <w:position w:val="1"/>
                  </w:rPr>
                  <w:t>ain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Paq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2012-06-28T12:44:32Z</dcterms:created>
  <dcterms:modified xsi:type="dcterms:W3CDTF">2012-06-28T12:44:32Z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2012-06-28T00:00:00Z</vt:filetime>
  </property>
</Properties>
</file>